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29" w:rsidRPr="00123A37" w:rsidRDefault="001E0156" w:rsidP="00363429">
      <w:pPr>
        <w:spacing w:after="120"/>
        <w:jc w:val="center"/>
        <w:rPr>
          <w:rFonts w:cs="Arial"/>
          <w:b/>
          <w:i/>
          <w:sz w:val="32"/>
          <w:szCs w:val="32"/>
        </w:rPr>
      </w:pPr>
      <w:r>
        <w:rPr>
          <w:rFonts w:cs="Arial"/>
          <w:b/>
          <w:i/>
          <w:sz w:val="32"/>
          <w:szCs w:val="32"/>
        </w:rPr>
        <w:t>February 15, 2017</w:t>
      </w:r>
    </w:p>
    <w:p w:rsidR="00363429" w:rsidRDefault="00363429" w:rsidP="00363429">
      <w:pPr>
        <w:spacing w:after="120" w:line="120" w:lineRule="exact"/>
        <w:jc w:val="center"/>
        <w:rPr>
          <w:rFonts w:cs="Arial"/>
          <w:b/>
          <w:i/>
          <w:sz w:val="48"/>
          <w:szCs w:val="48"/>
        </w:rPr>
      </w:pPr>
    </w:p>
    <w:p w:rsidR="00363429" w:rsidRDefault="00363429" w:rsidP="00123A37">
      <w:pPr>
        <w:jc w:val="center"/>
        <w:rPr>
          <w:rFonts w:cs="Arial"/>
          <w:b/>
          <w:sz w:val="48"/>
          <w:szCs w:val="48"/>
        </w:rPr>
      </w:pPr>
      <w:r w:rsidRPr="006D32F9">
        <w:rPr>
          <w:rFonts w:cs="Arial"/>
          <w:b/>
          <w:sz w:val="48"/>
          <w:szCs w:val="48"/>
        </w:rPr>
        <w:t>APPLICATION GUIDE</w:t>
      </w:r>
    </w:p>
    <w:p w:rsidR="00054F75" w:rsidRPr="00054F75" w:rsidRDefault="00851559" w:rsidP="00123A37">
      <w:pPr>
        <w:jc w:val="center"/>
        <w:rPr>
          <w:rFonts w:cs="Arial"/>
          <w:b/>
          <w:sz w:val="32"/>
          <w:szCs w:val="32"/>
        </w:rPr>
      </w:pPr>
      <w:r>
        <w:rPr>
          <w:rFonts w:cs="Arial"/>
          <w:b/>
          <w:sz w:val="32"/>
          <w:szCs w:val="32"/>
        </w:rPr>
        <w:t>for the</w:t>
      </w:r>
    </w:p>
    <w:p w:rsidR="00363429" w:rsidRPr="00851559" w:rsidRDefault="00954449" w:rsidP="00851559">
      <w:pPr>
        <w:tabs>
          <w:tab w:val="center" w:pos="4766"/>
        </w:tabs>
        <w:spacing w:after="40"/>
        <w:jc w:val="center"/>
        <w:rPr>
          <w:rFonts w:cs="Arial"/>
          <w:b/>
          <w:kern w:val="36"/>
          <w:sz w:val="60"/>
          <w:szCs w:val="60"/>
        </w:rPr>
      </w:pPr>
      <w:r w:rsidRPr="00851559">
        <w:rPr>
          <w:rFonts w:cs="Arial"/>
          <w:b/>
          <w:kern w:val="36"/>
          <w:sz w:val="60"/>
          <w:szCs w:val="60"/>
        </w:rPr>
        <w:t>Outdoor Environmental</w:t>
      </w:r>
      <w:r w:rsidR="00123A37" w:rsidRPr="00851559">
        <w:rPr>
          <w:rFonts w:cs="Arial"/>
          <w:b/>
          <w:kern w:val="36"/>
          <w:sz w:val="60"/>
          <w:szCs w:val="60"/>
        </w:rPr>
        <w:br/>
      </w:r>
      <w:r w:rsidRPr="00851559">
        <w:rPr>
          <w:rFonts w:cs="Arial"/>
          <w:b/>
          <w:kern w:val="36"/>
          <w:sz w:val="60"/>
          <w:szCs w:val="60"/>
        </w:rPr>
        <w:t>Education</w:t>
      </w:r>
      <w:r w:rsidR="009D3A11" w:rsidRPr="00851559">
        <w:rPr>
          <w:rFonts w:cs="Arial"/>
          <w:b/>
          <w:kern w:val="36"/>
          <w:sz w:val="60"/>
          <w:szCs w:val="60"/>
        </w:rPr>
        <w:t xml:space="preserve"> </w:t>
      </w:r>
      <w:r w:rsidR="00071037" w:rsidRPr="00851559">
        <w:rPr>
          <w:rFonts w:cs="Arial"/>
          <w:b/>
          <w:kern w:val="36"/>
          <w:sz w:val="60"/>
          <w:szCs w:val="60"/>
        </w:rPr>
        <w:t>Facilities</w:t>
      </w:r>
    </w:p>
    <w:p w:rsidR="009D3A11" w:rsidRPr="00123A37" w:rsidRDefault="009D3A11">
      <w:pPr>
        <w:tabs>
          <w:tab w:val="center" w:pos="4766"/>
          <w:tab w:val="left" w:pos="7995"/>
        </w:tabs>
        <w:jc w:val="center"/>
        <w:rPr>
          <w:rFonts w:cs="Arial"/>
          <w:b/>
          <w:kern w:val="36"/>
          <w:sz w:val="36"/>
          <w:szCs w:val="36"/>
        </w:rPr>
      </w:pPr>
      <w:r w:rsidRPr="00123A37">
        <w:rPr>
          <w:rFonts w:cs="Arial"/>
          <w:b/>
          <w:kern w:val="36"/>
          <w:sz w:val="36"/>
          <w:szCs w:val="36"/>
        </w:rPr>
        <w:t>Grant Program</w:t>
      </w:r>
    </w:p>
    <w:p w:rsidR="00363429" w:rsidRPr="00863346" w:rsidRDefault="00363429" w:rsidP="00363429">
      <w:pPr>
        <w:jc w:val="center"/>
        <w:rPr>
          <w:rFonts w:cs="Arial"/>
        </w:rPr>
      </w:pPr>
    </w:p>
    <w:p w:rsidR="00363429" w:rsidRPr="00863346" w:rsidRDefault="00363429" w:rsidP="00363429">
      <w:pPr>
        <w:jc w:val="center"/>
        <w:rPr>
          <w:rFonts w:cs="Arial"/>
        </w:rPr>
      </w:pPr>
      <w:r>
        <w:rPr>
          <w:rFonts w:cs="Arial"/>
          <w:noProof/>
        </w:rPr>
        <w:drawing>
          <wp:inline distT="0" distB="0" distL="0" distR="0" wp14:anchorId="76698FE5" wp14:editId="4AC24BF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63429" w:rsidRPr="00863346" w:rsidRDefault="00363429" w:rsidP="00363429">
      <w:pPr>
        <w:jc w:val="center"/>
        <w:rPr>
          <w:rFonts w:cs="Arial"/>
        </w:rPr>
      </w:pPr>
    </w:p>
    <w:p w:rsidR="00363429" w:rsidRPr="00863346" w:rsidRDefault="00363429" w:rsidP="00363429">
      <w:pPr>
        <w:jc w:val="center"/>
        <w:rPr>
          <w:rFonts w:cs="Arial"/>
        </w:rPr>
      </w:pPr>
    </w:p>
    <w:p w:rsidR="00363429" w:rsidRPr="00851559" w:rsidRDefault="00363429" w:rsidP="00363429">
      <w:pPr>
        <w:spacing w:after="40"/>
        <w:jc w:val="center"/>
        <w:rPr>
          <w:rFonts w:cs="Arial"/>
        </w:rPr>
      </w:pPr>
      <w:r w:rsidRPr="00851559">
        <w:rPr>
          <w:rFonts w:cs="Arial"/>
        </w:rPr>
        <w:t>State of California</w:t>
      </w:r>
      <w:r w:rsidR="00802AF3" w:rsidRPr="00851559">
        <w:rPr>
          <w:rFonts w:cs="Arial"/>
        </w:rPr>
        <w:t xml:space="preserve"> </w:t>
      </w:r>
    </w:p>
    <w:p w:rsidR="00802AF3" w:rsidRPr="00851559" w:rsidRDefault="00802AF3" w:rsidP="00363429">
      <w:pPr>
        <w:spacing w:after="40"/>
        <w:jc w:val="center"/>
        <w:rPr>
          <w:rFonts w:cs="Arial"/>
        </w:rPr>
      </w:pPr>
      <w:r w:rsidRPr="00851559">
        <w:rPr>
          <w:rFonts w:cs="Arial"/>
        </w:rPr>
        <w:t>Natural Resources Agency</w:t>
      </w:r>
    </w:p>
    <w:p w:rsidR="00363429" w:rsidRPr="00851559" w:rsidRDefault="00363429" w:rsidP="00363429">
      <w:pPr>
        <w:spacing w:after="40"/>
        <w:jc w:val="center"/>
        <w:rPr>
          <w:rFonts w:cs="Arial"/>
        </w:rPr>
      </w:pPr>
      <w:r w:rsidRPr="00851559">
        <w:rPr>
          <w:rFonts w:cs="Arial"/>
        </w:rPr>
        <w:t>Department of Parks and Recreation</w:t>
      </w:r>
    </w:p>
    <w:p w:rsidR="00363429" w:rsidRPr="00851559" w:rsidRDefault="00363429" w:rsidP="00363429">
      <w:pPr>
        <w:spacing w:after="40"/>
        <w:jc w:val="center"/>
        <w:rPr>
          <w:rFonts w:cs="Arial"/>
        </w:rPr>
      </w:pPr>
      <w:r w:rsidRPr="00851559">
        <w:rPr>
          <w:rFonts w:cs="Arial"/>
        </w:rPr>
        <w:t>Office of Grants and Local Services</w:t>
      </w:r>
    </w:p>
    <w:p w:rsidR="00363429" w:rsidRDefault="00363429" w:rsidP="00363429">
      <w:pPr>
        <w:jc w:val="center"/>
        <w:rPr>
          <w:rFonts w:cs="Arial"/>
          <w:i/>
        </w:rPr>
      </w:pPr>
    </w:p>
    <w:p w:rsidR="00363429" w:rsidRPr="00BC3564" w:rsidRDefault="00363429" w:rsidP="00363429">
      <w:pPr>
        <w:jc w:val="center"/>
        <w:rPr>
          <w:rFonts w:cs="Arial"/>
          <w:i/>
        </w:rPr>
      </w:pPr>
      <w:r w:rsidRPr="00BC3564">
        <w:rPr>
          <w:rFonts w:cs="Arial"/>
          <w:i/>
        </w:rPr>
        <w:t>“Creating Community through People, Parks, and Programs”</w:t>
      </w:r>
    </w:p>
    <w:p w:rsidR="00363429" w:rsidRPr="006D32F9" w:rsidRDefault="00363429" w:rsidP="00363429">
      <w:pPr>
        <w:jc w:val="center"/>
        <w:rPr>
          <w:rFonts w:cs="Arial"/>
          <w:b/>
        </w:rPr>
      </w:pPr>
    </w:p>
    <w:p w:rsidR="00363429" w:rsidRPr="006D32F9" w:rsidRDefault="00363429" w:rsidP="00363429">
      <w:pPr>
        <w:jc w:val="center"/>
        <w:rPr>
          <w:rFonts w:cs="Arial"/>
          <w:b/>
        </w:rPr>
      </w:pPr>
    </w:p>
    <w:p w:rsidR="00363429" w:rsidRPr="00CA3953" w:rsidRDefault="00363429" w:rsidP="00123A37">
      <w:pPr>
        <w:spacing w:after="240"/>
        <w:jc w:val="center"/>
        <w:rPr>
          <w:b/>
          <w:bCs/>
          <w:sz w:val="22"/>
          <w:szCs w:val="22"/>
          <w:u w:val="single"/>
        </w:rPr>
      </w:pPr>
      <w:r w:rsidRPr="00CA3953">
        <w:rPr>
          <w:b/>
          <w:bCs/>
          <w:sz w:val="22"/>
          <w:szCs w:val="22"/>
          <w:u w:val="single"/>
        </w:rPr>
        <w:t xml:space="preserve">Send Applications and </w:t>
      </w:r>
      <w:r>
        <w:rPr>
          <w:b/>
          <w:bCs/>
          <w:sz w:val="22"/>
          <w:szCs w:val="22"/>
          <w:u w:val="single"/>
        </w:rPr>
        <w:t>C</w:t>
      </w:r>
      <w:r w:rsidRPr="00CA3953">
        <w:rPr>
          <w:b/>
          <w:bCs/>
          <w:sz w:val="22"/>
          <w:szCs w:val="22"/>
          <w:u w:val="single"/>
        </w:rPr>
        <w:t>orrespondence to:</w:t>
      </w:r>
    </w:p>
    <w:tbl>
      <w:tblPr>
        <w:tblW w:w="0" w:type="auto"/>
        <w:tblLook w:val="01E0" w:firstRow="1" w:lastRow="1" w:firstColumn="1" w:lastColumn="1" w:noHBand="0" w:noVBand="0"/>
      </w:tblPr>
      <w:tblGrid>
        <w:gridCol w:w="4788"/>
        <w:gridCol w:w="4788"/>
      </w:tblGrid>
      <w:tr w:rsidR="00363429" w:rsidRPr="00CA3953" w:rsidTr="00363429">
        <w:trPr>
          <w:trHeight w:val="1431"/>
        </w:trPr>
        <w:tc>
          <w:tcPr>
            <w:tcW w:w="4788" w:type="dxa"/>
          </w:tcPr>
          <w:p w:rsidR="00363429" w:rsidRPr="00123A37" w:rsidRDefault="00363429" w:rsidP="00123A37">
            <w:pPr>
              <w:jc w:val="center"/>
              <w:rPr>
                <w:b/>
                <w:bCs/>
              </w:rPr>
            </w:pPr>
            <w:r w:rsidRPr="00123A37">
              <w:rPr>
                <w:b/>
                <w:bCs/>
                <w:sz w:val="22"/>
                <w:szCs w:val="22"/>
              </w:rPr>
              <w:t>Street Address for Overnight Mail:</w:t>
            </w:r>
          </w:p>
          <w:p w:rsidR="00363429" w:rsidRPr="00123A37" w:rsidRDefault="00363429" w:rsidP="00363429">
            <w:pPr>
              <w:jc w:val="center"/>
              <w:rPr>
                <w:bCs/>
              </w:rPr>
            </w:pPr>
            <w:r w:rsidRPr="00123A37">
              <w:rPr>
                <w:bCs/>
                <w:sz w:val="22"/>
                <w:szCs w:val="22"/>
              </w:rPr>
              <w:t>Calif. Dept. of Parks and Recreation</w:t>
            </w:r>
          </w:p>
          <w:p w:rsidR="00363429" w:rsidRPr="00123A37" w:rsidRDefault="00363429" w:rsidP="00363429">
            <w:pPr>
              <w:jc w:val="center"/>
              <w:rPr>
                <w:bCs/>
              </w:rPr>
            </w:pPr>
            <w:r w:rsidRPr="00123A37">
              <w:rPr>
                <w:bCs/>
                <w:sz w:val="22"/>
                <w:szCs w:val="22"/>
              </w:rPr>
              <w:t>Office of Grants and Local Services</w:t>
            </w:r>
          </w:p>
          <w:p w:rsidR="00363429" w:rsidRPr="00123A37" w:rsidRDefault="00363429" w:rsidP="00363429">
            <w:pPr>
              <w:jc w:val="center"/>
              <w:rPr>
                <w:bCs/>
              </w:rPr>
            </w:pPr>
            <w:r w:rsidRPr="00123A37">
              <w:rPr>
                <w:bCs/>
                <w:sz w:val="22"/>
                <w:szCs w:val="22"/>
              </w:rPr>
              <w:t>1416 Ninth Street, Room 918</w:t>
            </w:r>
          </w:p>
          <w:p w:rsidR="00363429" w:rsidRPr="00123A37" w:rsidRDefault="00363429" w:rsidP="00363429">
            <w:pPr>
              <w:jc w:val="center"/>
              <w:rPr>
                <w:bCs/>
              </w:rPr>
            </w:pPr>
            <w:r w:rsidRPr="00123A37">
              <w:rPr>
                <w:bCs/>
                <w:sz w:val="22"/>
                <w:szCs w:val="22"/>
              </w:rPr>
              <w:t>Sacramento, CA  95814</w:t>
            </w:r>
          </w:p>
        </w:tc>
        <w:tc>
          <w:tcPr>
            <w:tcW w:w="4788" w:type="dxa"/>
          </w:tcPr>
          <w:p w:rsidR="00363429" w:rsidRPr="00123A37" w:rsidRDefault="00363429" w:rsidP="00123A37">
            <w:pPr>
              <w:jc w:val="center"/>
              <w:rPr>
                <w:b/>
                <w:bCs/>
              </w:rPr>
            </w:pPr>
            <w:r w:rsidRPr="00123A37">
              <w:rPr>
                <w:b/>
                <w:bCs/>
                <w:sz w:val="22"/>
                <w:szCs w:val="22"/>
              </w:rPr>
              <w:t>Mailing Address:</w:t>
            </w:r>
          </w:p>
          <w:p w:rsidR="00363429" w:rsidRPr="00123A37" w:rsidRDefault="00363429" w:rsidP="00363429">
            <w:pPr>
              <w:jc w:val="center"/>
              <w:rPr>
                <w:bCs/>
              </w:rPr>
            </w:pPr>
            <w:r w:rsidRPr="00123A37">
              <w:rPr>
                <w:bCs/>
                <w:sz w:val="22"/>
                <w:szCs w:val="22"/>
              </w:rPr>
              <w:t>Calif. Dept. of Parks and Recreation</w:t>
            </w:r>
          </w:p>
          <w:p w:rsidR="00363429" w:rsidRPr="00123A37" w:rsidRDefault="00363429" w:rsidP="00363429">
            <w:pPr>
              <w:jc w:val="center"/>
              <w:rPr>
                <w:bCs/>
              </w:rPr>
            </w:pPr>
            <w:r w:rsidRPr="00123A37">
              <w:rPr>
                <w:bCs/>
                <w:sz w:val="22"/>
                <w:szCs w:val="22"/>
              </w:rPr>
              <w:t>Office of Grants and Local Services</w:t>
            </w:r>
          </w:p>
          <w:p w:rsidR="00363429" w:rsidRPr="00123A37" w:rsidRDefault="00363429" w:rsidP="00363429">
            <w:pPr>
              <w:jc w:val="center"/>
              <w:rPr>
                <w:bCs/>
              </w:rPr>
            </w:pPr>
            <w:r w:rsidRPr="00123A37">
              <w:rPr>
                <w:bCs/>
                <w:sz w:val="22"/>
                <w:szCs w:val="22"/>
              </w:rPr>
              <w:t>P.O. Box 942896</w:t>
            </w:r>
          </w:p>
          <w:p w:rsidR="00363429" w:rsidRPr="00123A37" w:rsidRDefault="00363429" w:rsidP="00123A37">
            <w:pPr>
              <w:spacing w:after="240"/>
              <w:jc w:val="center"/>
              <w:rPr>
                <w:bCs/>
              </w:rPr>
            </w:pPr>
            <w:r w:rsidRPr="00123A37">
              <w:rPr>
                <w:bCs/>
                <w:sz w:val="22"/>
                <w:szCs w:val="22"/>
              </w:rPr>
              <w:t>Sacramento, CA  94296-0001</w:t>
            </w:r>
          </w:p>
        </w:tc>
      </w:tr>
      <w:tr w:rsidR="00363429" w:rsidRPr="008C4DF3" w:rsidTr="00363429">
        <w:trPr>
          <w:trHeight w:val="297"/>
        </w:trPr>
        <w:tc>
          <w:tcPr>
            <w:tcW w:w="9576" w:type="dxa"/>
            <w:gridSpan w:val="2"/>
          </w:tcPr>
          <w:p w:rsidR="00363429" w:rsidRPr="008C4DF3" w:rsidRDefault="00363429" w:rsidP="006F1CC8">
            <w:pPr>
              <w:spacing w:after="120"/>
              <w:jc w:val="center"/>
              <w:rPr>
                <w:b/>
                <w:bCs/>
                <w:sz w:val="28"/>
                <w:szCs w:val="28"/>
              </w:rPr>
            </w:pPr>
            <w:r w:rsidRPr="008C4DF3">
              <w:rPr>
                <w:b/>
                <w:bCs/>
                <w:sz w:val="28"/>
                <w:szCs w:val="28"/>
              </w:rPr>
              <w:t xml:space="preserve"> (916) 653-7423</w:t>
            </w:r>
            <w:r w:rsidR="00802AF3" w:rsidRPr="008C4DF3">
              <w:rPr>
                <w:b/>
                <w:bCs/>
                <w:sz w:val="28"/>
                <w:szCs w:val="28"/>
              </w:rPr>
              <w:t xml:space="preserve"> or Local</w:t>
            </w:r>
            <w:r w:rsidR="006F1CC8" w:rsidRPr="008C4DF3">
              <w:rPr>
                <w:b/>
                <w:bCs/>
                <w:sz w:val="28"/>
                <w:szCs w:val="28"/>
              </w:rPr>
              <w:t>S</w:t>
            </w:r>
            <w:r w:rsidR="00802AF3" w:rsidRPr="008C4DF3">
              <w:rPr>
                <w:b/>
                <w:bCs/>
                <w:sz w:val="28"/>
                <w:szCs w:val="28"/>
              </w:rPr>
              <w:t>ervices@parks.ca.gov</w:t>
            </w:r>
          </w:p>
        </w:tc>
      </w:tr>
    </w:tbl>
    <w:p w:rsidR="00363429" w:rsidRPr="008C4DF3" w:rsidRDefault="00363429" w:rsidP="00123A37">
      <w:pPr>
        <w:spacing w:after="240"/>
        <w:jc w:val="center"/>
        <w:rPr>
          <w:b/>
          <w:bCs/>
          <w:color w:val="0000FF"/>
          <w:sz w:val="28"/>
          <w:szCs w:val="28"/>
          <w:u w:val="single"/>
        </w:rPr>
      </w:pPr>
      <w:r w:rsidRPr="008C4DF3">
        <w:rPr>
          <w:b/>
          <w:bCs/>
          <w:color w:val="0000FF"/>
          <w:sz w:val="28"/>
          <w:szCs w:val="28"/>
        </w:rPr>
        <w:t xml:space="preserve"> </w:t>
      </w:r>
      <w:hyperlink r:id="rId10" w:history="1">
        <w:r w:rsidRPr="008C4DF3">
          <w:rPr>
            <w:rStyle w:val="Hyperlink"/>
            <w:bCs/>
            <w:sz w:val="28"/>
            <w:szCs w:val="28"/>
          </w:rPr>
          <w:t>www.parks.ca.gov/grants</w:t>
        </w:r>
      </w:hyperlink>
    </w:p>
    <w:p w:rsidR="00363429" w:rsidRPr="008C4DF3" w:rsidRDefault="009A1680" w:rsidP="00802AF3">
      <w:pPr>
        <w:jc w:val="center"/>
        <w:rPr>
          <w:rFonts w:cs="Arial"/>
          <w:bCs/>
          <w:sz w:val="28"/>
          <w:szCs w:val="28"/>
        </w:rPr>
      </w:pPr>
      <w:r>
        <w:rPr>
          <w:bCs/>
          <w:noProof/>
          <w:sz w:val="28"/>
          <w:szCs w:val="28"/>
        </w:rPr>
        <w:drawing>
          <wp:inline distT="0" distB="0" distL="0" distR="0">
            <wp:extent cx="769620" cy="254567"/>
            <wp:effectExtent l="0" t="0" r="0" b="0"/>
            <wp:docPr id="4" name="Picture 4" descr="C:\Users\BBAKER\AppData\Local\Microsoft\Windows\Temporary Internet Files\Content.IE5\RLD8VUP3\Facebook_Find_Us_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KER\AppData\Local\Microsoft\Windows\Temporary Internet Files\Content.IE5\RLD8VUP3\Facebook_Find_Us_03[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620" cy="254567"/>
                    </a:xfrm>
                    <a:prstGeom prst="rect">
                      <a:avLst/>
                    </a:prstGeom>
                    <a:noFill/>
                    <a:ln>
                      <a:noFill/>
                    </a:ln>
                  </pic:spPr>
                </pic:pic>
              </a:graphicData>
            </a:graphic>
          </wp:inline>
        </w:drawing>
      </w:r>
      <w:r w:rsidR="00802AF3" w:rsidRPr="008C4DF3">
        <w:rPr>
          <w:sz w:val="28"/>
          <w:szCs w:val="28"/>
        </w:rPr>
        <w:t xml:space="preserve"> </w:t>
      </w:r>
      <w:r w:rsidR="00802AF3" w:rsidRPr="009A1680">
        <w:rPr>
          <w:position w:val="12"/>
          <w:sz w:val="28"/>
          <w:szCs w:val="28"/>
        </w:rPr>
        <w:t>CAParkGrants</w:t>
      </w:r>
      <w:r w:rsidR="00802AF3" w:rsidRPr="009A1680">
        <w:rPr>
          <w:rFonts w:cs="Arial"/>
          <w:bCs/>
          <w:position w:val="12"/>
          <w:sz w:val="28"/>
          <w:szCs w:val="28"/>
        </w:rPr>
        <w:t xml:space="preserve"> </w:t>
      </w:r>
    </w:p>
    <w:p w:rsidR="006B765C" w:rsidRPr="007A54CF" w:rsidRDefault="00363429">
      <w:pPr>
        <w:spacing w:after="120"/>
        <w:jc w:val="center"/>
        <w:rPr>
          <w:b/>
          <w:bCs/>
          <w:sz w:val="22"/>
          <w:szCs w:val="22"/>
        </w:rPr>
      </w:pPr>
      <w:r w:rsidRPr="007A54CF">
        <w:rPr>
          <w:b/>
          <w:bCs/>
          <w:sz w:val="22"/>
          <w:szCs w:val="22"/>
        </w:rPr>
        <w:t xml:space="preserve"> </w:t>
      </w:r>
    </w:p>
    <w:p w:rsidR="00363429" w:rsidRPr="00B77F11" w:rsidRDefault="006B765C" w:rsidP="00363429">
      <w:pPr>
        <w:spacing w:after="200" w:line="276" w:lineRule="auto"/>
        <w:rPr>
          <w:rFonts w:ascii="Lucida Calligraphy" w:hAnsi="Lucida Calligraphy"/>
        </w:rPr>
      </w:pPr>
      <w:r w:rsidRPr="00B77F11">
        <w:rPr>
          <w:rFonts w:ascii="Lucida Calligraphy" w:hAnsi="Lucida Calligraphy"/>
        </w:rPr>
        <w:t>“These things which can best be taught outdoors should there be taught.”</w:t>
      </w:r>
    </w:p>
    <w:p w:rsidR="006B765C" w:rsidRPr="00B77F11" w:rsidRDefault="006B765C">
      <w:pPr>
        <w:spacing w:after="200" w:line="276" w:lineRule="auto"/>
        <w:rPr>
          <w:rFonts w:ascii="Lucida Calligraphy" w:hAnsi="Lucida Calligraphy"/>
        </w:rPr>
      </w:pPr>
      <w:r>
        <w:tab/>
      </w:r>
      <w:r>
        <w:tab/>
      </w:r>
      <w:r>
        <w:tab/>
      </w:r>
      <w:r>
        <w:tab/>
      </w:r>
      <w:r>
        <w:tab/>
      </w:r>
      <w:r>
        <w:tab/>
      </w:r>
      <w:r>
        <w:tab/>
      </w:r>
      <w:r>
        <w:tab/>
      </w:r>
      <w:r>
        <w:tab/>
      </w:r>
      <w:r w:rsidRPr="00B77F11">
        <w:rPr>
          <w:rFonts w:ascii="Lucida Calligraphy" w:hAnsi="Lucida Calligraphy"/>
        </w:rPr>
        <w:t>~ L.B. Sharp</w:t>
      </w:r>
    </w:p>
    <w:p w:rsidR="00363429" w:rsidRPr="00863346" w:rsidRDefault="00363429" w:rsidP="00363429">
      <w:pPr>
        <w:jc w:val="center"/>
        <w:rPr>
          <w:rFonts w:cs="Arial"/>
          <w:b/>
        </w:rPr>
      </w:pPr>
      <w:r>
        <w:rPr>
          <w:rFonts w:cs="Arial"/>
          <w:noProof/>
        </w:rPr>
        <w:lastRenderedPageBreak/>
        <w:drawing>
          <wp:inline distT="0" distB="0" distL="0" distR="0" wp14:anchorId="01E5CDAA" wp14:editId="680FB584">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63429" w:rsidRPr="00863346" w:rsidRDefault="00363429" w:rsidP="00363429">
      <w:pPr>
        <w:jc w:val="center"/>
        <w:rPr>
          <w:rFonts w:cs="Arial"/>
        </w:rPr>
      </w:pPr>
    </w:p>
    <w:p w:rsidR="00363429" w:rsidRPr="00863346" w:rsidRDefault="00363429" w:rsidP="00363429">
      <w:pPr>
        <w:jc w:val="center"/>
        <w:rPr>
          <w:rFonts w:cs="Arial"/>
          <w:b/>
          <w:sz w:val="28"/>
          <w:szCs w:val="28"/>
        </w:rPr>
      </w:pPr>
      <w:r w:rsidRPr="00863346">
        <w:rPr>
          <w:rFonts w:cs="Arial"/>
          <w:b/>
          <w:sz w:val="28"/>
          <w:szCs w:val="28"/>
        </w:rPr>
        <w:t>Department Mission</w:t>
      </w:r>
    </w:p>
    <w:p w:rsidR="00363429" w:rsidRPr="00863346" w:rsidRDefault="00363429" w:rsidP="00363429">
      <w:pPr>
        <w:rPr>
          <w:rFonts w:cs="Arial"/>
          <w:b/>
          <w:sz w:val="28"/>
          <w:szCs w:val="28"/>
        </w:rPr>
      </w:pPr>
    </w:p>
    <w:p w:rsidR="00363429" w:rsidRPr="00863346" w:rsidRDefault="00363429" w:rsidP="00363429">
      <w:pPr>
        <w:rPr>
          <w:rFonts w:cs="Arial"/>
        </w:rPr>
      </w:pPr>
      <w:r w:rsidRPr="00863346">
        <w:rPr>
          <w:rFonts w:cs="Arial"/>
        </w:rPr>
        <w:t>The mission of the California Department of Parks and Recreation is to provide for the health, inspiration, and education of the people of California by helping to preserve the state’s extraordinary biological diversity, protecting its most valued natural and cultural resources, and creating opportunities for high-quality outdoor recreation.</w:t>
      </w:r>
    </w:p>
    <w:p w:rsidR="00363429" w:rsidRPr="00863346" w:rsidRDefault="00363429" w:rsidP="00363429">
      <w:pPr>
        <w:rPr>
          <w:rFonts w:cs="Arial"/>
        </w:rPr>
      </w:pPr>
    </w:p>
    <w:p w:rsidR="00363429" w:rsidRPr="00863346" w:rsidRDefault="00363429" w:rsidP="00363429">
      <w:pPr>
        <w:jc w:val="center"/>
        <w:rPr>
          <w:b/>
          <w:caps/>
          <w:sz w:val="28"/>
          <w:szCs w:val="28"/>
        </w:rPr>
      </w:pPr>
      <w:r w:rsidRPr="00863346">
        <w:rPr>
          <w:rFonts w:cs="Arial"/>
          <w:b/>
          <w:sz w:val="28"/>
          <w:szCs w:val="28"/>
        </w:rPr>
        <w:t>The Office of Grants and Local Services (OGALS) Mission Statement</w:t>
      </w:r>
    </w:p>
    <w:p w:rsidR="00363429" w:rsidRPr="003957E0" w:rsidRDefault="00363429" w:rsidP="00363429">
      <w:pPr>
        <w:rPr>
          <w:b/>
          <w:caps/>
        </w:rPr>
      </w:pPr>
    </w:p>
    <w:p w:rsidR="00363429" w:rsidRPr="00863346" w:rsidRDefault="00363429" w:rsidP="00363429">
      <w:pPr>
        <w:rPr>
          <w:rFonts w:cs="Arial"/>
        </w:rPr>
      </w:pPr>
      <w:r w:rsidRPr="00863346">
        <w:rPr>
          <w:rFonts w:cs="Arial"/>
        </w:rPr>
        <w:t>The mission of the Office of Grants and Local Services is to address California’s diverse recreational, cultural and historical resource needs by developing grant programs, administering funds, offering technical assistance, building partnerships and providing leadership through quality customer service.</w:t>
      </w:r>
    </w:p>
    <w:p w:rsidR="00363429" w:rsidRPr="00863346" w:rsidRDefault="00363429" w:rsidP="00363429">
      <w:pPr>
        <w:rPr>
          <w:rFonts w:cs="Arial"/>
        </w:rPr>
      </w:pPr>
    </w:p>
    <w:p w:rsidR="00363429" w:rsidRPr="00863346" w:rsidRDefault="00363429" w:rsidP="00363429">
      <w:pPr>
        <w:jc w:val="center"/>
        <w:rPr>
          <w:rFonts w:cs="Arial"/>
          <w:b/>
          <w:sz w:val="28"/>
          <w:szCs w:val="28"/>
        </w:rPr>
      </w:pPr>
      <w:r>
        <w:rPr>
          <w:rFonts w:cs="Arial"/>
          <w:b/>
          <w:sz w:val="28"/>
          <w:szCs w:val="28"/>
        </w:rPr>
        <w:t>OGALS Vision Goals</w:t>
      </w:r>
    </w:p>
    <w:p w:rsidR="00363429" w:rsidRPr="00863346" w:rsidRDefault="00363429" w:rsidP="00363429">
      <w:pPr>
        <w:spacing w:after="120"/>
        <w:ind w:left="360"/>
        <w:rPr>
          <w:rFonts w:cs="Arial"/>
        </w:rPr>
      </w:pPr>
    </w:p>
    <w:p w:rsidR="00363429" w:rsidRPr="00863346" w:rsidRDefault="00363429" w:rsidP="00363429">
      <w:pPr>
        <w:numPr>
          <w:ilvl w:val="0"/>
          <w:numId w:val="1"/>
        </w:numPr>
        <w:rPr>
          <w:rFonts w:cs="Arial"/>
        </w:rPr>
      </w:pPr>
      <w:r w:rsidRPr="00863346">
        <w:rPr>
          <w:rFonts w:cs="Arial"/>
        </w:rPr>
        <w:t xml:space="preserve">Proactive in meeting California’s park and recreation needs through innovative grant </w:t>
      </w:r>
      <w:r>
        <w:rPr>
          <w:rFonts w:cs="Arial"/>
        </w:rPr>
        <w:t>programs and customer service.</w:t>
      </w:r>
    </w:p>
    <w:p w:rsidR="00363429" w:rsidRPr="00863346" w:rsidRDefault="00363429" w:rsidP="00363429">
      <w:pPr>
        <w:ind w:left="360"/>
        <w:rPr>
          <w:rFonts w:cs="Arial"/>
        </w:rPr>
      </w:pPr>
    </w:p>
    <w:p w:rsidR="00363429" w:rsidRPr="00863346" w:rsidRDefault="00363429" w:rsidP="00363429">
      <w:pPr>
        <w:numPr>
          <w:ilvl w:val="0"/>
          <w:numId w:val="1"/>
        </w:numPr>
        <w:rPr>
          <w:rFonts w:cs="Arial"/>
        </w:rPr>
      </w:pPr>
      <w:r w:rsidRPr="00863346">
        <w:rPr>
          <w:rFonts w:cs="Arial"/>
        </w:rPr>
        <w:t>Committed to providing quality customer service in every interaction and transaction as honest, knowledgeable, and experienced grant administrators.</w:t>
      </w:r>
    </w:p>
    <w:p w:rsidR="00363429" w:rsidRPr="00863346" w:rsidRDefault="00363429" w:rsidP="00363429">
      <w:pPr>
        <w:rPr>
          <w:rFonts w:cs="Arial"/>
        </w:rPr>
      </w:pPr>
    </w:p>
    <w:p w:rsidR="00363429" w:rsidRPr="00863346" w:rsidRDefault="00363429" w:rsidP="00363429">
      <w:pPr>
        <w:numPr>
          <w:ilvl w:val="0"/>
          <w:numId w:val="1"/>
        </w:numPr>
        <w:rPr>
          <w:rFonts w:cs="Arial"/>
        </w:rPr>
      </w:pPr>
      <w:r w:rsidRPr="00863346">
        <w:rPr>
          <w:rFonts w:cs="Arial"/>
        </w:rPr>
        <w:t>Sensitive to local concerns while mindful of prevailing laws, rules and regulations.</w:t>
      </w:r>
    </w:p>
    <w:p w:rsidR="00363429" w:rsidRPr="00863346" w:rsidRDefault="00363429" w:rsidP="00363429">
      <w:pPr>
        <w:rPr>
          <w:rFonts w:cs="Arial"/>
        </w:rPr>
      </w:pPr>
    </w:p>
    <w:p w:rsidR="00363429" w:rsidRPr="00744DBF" w:rsidRDefault="00363429" w:rsidP="00363429">
      <w:pPr>
        <w:numPr>
          <w:ilvl w:val="0"/>
          <w:numId w:val="1"/>
        </w:numPr>
        <w:rPr>
          <w:b/>
        </w:rPr>
      </w:pPr>
      <w:r w:rsidRPr="00863346">
        <w:rPr>
          <w:rFonts w:cs="Arial"/>
        </w:rPr>
        <w:t xml:space="preserve">Responsive to the needs of applicants, </w:t>
      </w:r>
      <w:r w:rsidRPr="00695E16">
        <w:rPr>
          <w:rFonts w:cs="Arial"/>
        </w:rPr>
        <w:t>grantees</w:t>
      </w:r>
      <w:r w:rsidRPr="00863346">
        <w:rPr>
          <w:rFonts w:cs="Arial"/>
        </w:rPr>
        <w:t xml:space="preserve">, nonprofit organizations, local governments, and legislative members, who are our partners working to improve the quality of life for all Californians by creating new parks and recreation opportunities. </w:t>
      </w:r>
    </w:p>
    <w:p w:rsidR="00363429" w:rsidRDefault="00363429" w:rsidP="00363429"/>
    <w:p w:rsidR="00363429" w:rsidRDefault="00363429" w:rsidP="00363429"/>
    <w:p w:rsidR="00363429" w:rsidRDefault="00363429" w:rsidP="00363429"/>
    <w:p w:rsidR="00363429" w:rsidRDefault="00363429" w:rsidP="00363429"/>
    <w:p w:rsidR="00363429" w:rsidRDefault="00363429" w:rsidP="00363429"/>
    <w:p w:rsidR="00363429" w:rsidRDefault="00363429" w:rsidP="00363429">
      <w:pPr>
        <w:spacing w:after="200" w:line="276" w:lineRule="auto"/>
        <w:ind w:left="90" w:hanging="90"/>
        <w:sectPr w:rsidR="00363429" w:rsidSect="004C7490">
          <w:footerReference w:type="default" r:id="rId12"/>
          <w:pgSz w:w="12240" w:h="15840"/>
          <w:pgMar w:top="1440" w:right="1440" w:bottom="630" w:left="1440" w:header="720" w:footer="720" w:gutter="0"/>
          <w:cols w:space="720"/>
          <w:docGrid w:linePitch="360"/>
        </w:sectPr>
      </w:pPr>
    </w:p>
    <w:p w:rsidR="005554BF" w:rsidRDefault="005554BF" w:rsidP="005554BF">
      <w:pPr>
        <w:jc w:val="center"/>
        <w:rPr>
          <w:rFonts w:eastAsia="Calibri" w:cs="Arial"/>
          <w:b/>
          <w:sz w:val="32"/>
          <w:szCs w:val="32"/>
        </w:rPr>
      </w:pPr>
      <w:r w:rsidRPr="00B8448E">
        <w:rPr>
          <w:rFonts w:eastAsia="Calibri" w:cs="Arial"/>
          <w:b/>
          <w:sz w:val="32"/>
          <w:szCs w:val="32"/>
        </w:rPr>
        <w:lastRenderedPageBreak/>
        <w:t>Table of Contents</w:t>
      </w:r>
    </w:p>
    <w:p w:rsidR="00054F75" w:rsidRPr="009F707F" w:rsidRDefault="00054F75" w:rsidP="005554BF">
      <w:pPr>
        <w:jc w:val="center"/>
        <w:rPr>
          <w:rFonts w:eastAsia="Calibri" w:cs="Arial"/>
          <w:b/>
        </w:rPr>
      </w:pPr>
      <w:r w:rsidRPr="009F707F">
        <w:rPr>
          <w:rFonts w:eastAsia="Calibri" w:cs="Arial"/>
          <w:b/>
        </w:rPr>
        <w:t xml:space="preserve">For the </w:t>
      </w:r>
    </w:p>
    <w:p w:rsidR="00054F75" w:rsidRPr="009F707F" w:rsidRDefault="00054F75" w:rsidP="005554BF">
      <w:pPr>
        <w:jc w:val="center"/>
        <w:rPr>
          <w:rFonts w:eastAsia="Calibri" w:cs="Arial"/>
          <w:b/>
        </w:rPr>
      </w:pPr>
      <w:r w:rsidRPr="009F707F">
        <w:rPr>
          <w:rFonts w:eastAsia="Calibri" w:cs="Arial"/>
          <w:b/>
        </w:rPr>
        <w:t>Outdoor Environmental Education Facilities Program</w:t>
      </w:r>
    </w:p>
    <w:p w:rsidR="009F707F" w:rsidRPr="009F707F" w:rsidRDefault="009F707F" w:rsidP="005554BF">
      <w:pPr>
        <w:jc w:val="center"/>
        <w:rPr>
          <w:rFonts w:eastAsia="Calibri" w:cs="Arial"/>
          <w:b/>
        </w:rPr>
      </w:pPr>
      <w:r w:rsidRPr="009F707F">
        <w:rPr>
          <w:rFonts w:eastAsia="Calibri" w:cs="Arial"/>
          <w:b/>
        </w:rPr>
        <w:t>Grant Application Guide</w:t>
      </w:r>
    </w:p>
    <w:p w:rsidR="005554BF" w:rsidRDefault="005554BF" w:rsidP="005554BF">
      <w:pPr>
        <w:rPr>
          <w:rFonts w:eastAsia="Calibri" w:cs="Arial"/>
          <w:b/>
        </w:rPr>
      </w:pPr>
    </w:p>
    <w:p w:rsidR="005554BF" w:rsidRDefault="005554BF" w:rsidP="005554BF">
      <w:pPr>
        <w:rPr>
          <w:rFonts w:eastAsia="Calibri" w:cs="Arial"/>
          <w:b/>
        </w:rPr>
      </w:pPr>
    </w:p>
    <w:p w:rsidR="005554BF" w:rsidRPr="005554BF" w:rsidRDefault="005554BF" w:rsidP="00954449">
      <w:pPr>
        <w:tabs>
          <w:tab w:val="left" w:pos="360"/>
          <w:tab w:val="center" w:leader="dot" w:pos="9360"/>
        </w:tabs>
        <w:ind w:right="-180"/>
        <w:rPr>
          <w:rFonts w:eastAsia="Calibri" w:cs="Arial"/>
          <w:b/>
        </w:rPr>
      </w:pPr>
      <w:r w:rsidRPr="005554BF">
        <w:rPr>
          <w:rFonts w:eastAsia="Calibri" w:cs="Arial"/>
          <w:b/>
        </w:rPr>
        <w:t>I.</w:t>
      </w:r>
      <w:r w:rsidR="00954449">
        <w:rPr>
          <w:rFonts w:eastAsia="Calibri" w:cs="Arial"/>
          <w:b/>
        </w:rPr>
        <w:tab/>
      </w:r>
      <w:r w:rsidR="00EB6FFC">
        <w:rPr>
          <w:rFonts w:eastAsia="Calibri" w:cs="Arial"/>
          <w:b/>
        </w:rPr>
        <w:t xml:space="preserve">  </w:t>
      </w:r>
      <w:r w:rsidRPr="005554BF">
        <w:rPr>
          <w:rFonts w:eastAsia="Calibri" w:cs="Arial"/>
          <w:b/>
        </w:rPr>
        <w:t>PROGRAM INFORMATION</w:t>
      </w:r>
      <w:r w:rsidRPr="005554BF">
        <w:rPr>
          <w:rFonts w:eastAsia="Calibri" w:cs="Arial"/>
          <w:b/>
        </w:rPr>
        <w:tab/>
        <w:t>1</w:t>
      </w:r>
    </w:p>
    <w:p w:rsidR="005554BF" w:rsidRPr="00B8448E" w:rsidRDefault="00EB6FFC" w:rsidP="00954449">
      <w:pPr>
        <w:tabs>
          <w:tab w:val="center" w:leader="dot" w:pos="9360"/>
        </w:tabs>
        <w:ind w:left="360" w:right="-180"/>
        <w:rPr>
          <w:rFonts w:eastAsia="Calibri"/>
          <w:b/>
        </w:rPr>
      </w:pPr>
      <w:r>
        <w:rPr>
          <w:rFonts w:eastAsia="Calibri" w:cs="Arial"/>
        </w:rPr>
        <w:t xml:space="preserve">  </w:t>
      </w:r>
      <w:r w:rsidR="005554BF" w:rsidRPr="00B8448E">
        <w:rPr>
          <w:rFonts w:eastAsia="Calibri" w:cs="Arial"/>
        </w:rPr>
        <w:t xml:space="preserve">Competitive </w:t>
      </w:r>
      <w:r w:rsidR="005554BF">
        <w:rPr>
          <w:rFonts w:eastAsia="Calibri" w:cs="Arial"/>
        </w:rPr>
        <w:t>Program Intent</w:t>
      </w:r>
      <w:r w:rsidR="005554BF">
        <w:rPr>
          <w:rFonts w:eastAsia="Calibri" w:cs="Arial"/>
        </w:rPr>
        <w:tab/>
        <w:t>1</w:t>
      </w:r>
    </w:p>
    <w:p w:rsidR="005554BF" w:rsidRPr="00B8448E" w:rsidRDefault="00EB6FFC" w:rsidP="00954449">
      <w:pPr>
        <w:tabs>
          <w:tab w:val="center" w:leader="dot" w:pos="9360"/>
        </w:tabs>
        <w:ind w:left="360" w:right="-180"/>
        <w:rPr>
          <w:rFonts w:eastAsia="Calibri" w:cs="Arial"/>
        </w:rPr>
      </w:pPr>
      <w:r>
        <w:rPr>
          <w:rFonts w:eastAsia="Calibri" w:cs="Arial"/>
        </w:rPr>
        <w:t xml:space="preserve">  </w:t>
      </w:r>
      <w:r w:rsidR="005554BF" w:rsidRPr="00B8448E">
        <w:rPr>
          <w:rFonts w:eastAsia="Calibri" w:cs="Arial"/>
        </w:rPr>
        <w:t>Eligible Projects</w:t>
      </w:r>
      <w:r w:rsidR="008C24A8">
        <w:rPr>
          <w:rFonts w:eastAsia="Calibri" w:cs="Arial"/>
        </w:rPr>
        <w:tab/>
      </w:r>
      <w:r w:rsidR="00864C3F">
        <w:rPr>
          <w:rFonts w:eastAsia="Calibri" w:cs="Arial"/>
        </w:rPr>
        <w:t>1</w:t>
      </w:r>
    </w:p>
    <w:p w:rsidR="005554BF" w:rsidRPr="00B8448E" w:rsidRDefault="00EB6FFC" w:rsidP="00954449">
      <w:pPr>
        <w:tabs>
          <w:tab w:val="center" w:leader="dot" w:pos="9360"/>
        </w:tabs>
        <w:ind w:left="360" w:right="-180"/>
        <w:rPr>
          <w:rFonts w:eastAsia="Calibri" w:cs="Arial"/>
        </w:rPr>
      </w:pPr>
      <w:r>
        <w:rPr>
          <w:rFonts w:eastAsia="Calibri" w:cs="Arial"/>
        </w:rPr>
        <w:t xml:space="preserve">  </w:t>
      </w:r>
      <w:r w:rsidR="005554BF" w:rsidRPr="00B8448E">
        <w:rPr>
          <w:rFonts w:eastAsia="Calibri" w:cs="Arial"/>
        </w:rPr>
        <w:t>Eligible Applicants</w:t>
      </w:r>
      <w:r w:rsidR="008C24A8">
        <w:rPr>
          <w:rFonts w:eastAsia="Calibri" w:cs="Arial"/>
        </w:rPr>
        <w:tab/>
      </w:r>
      <w:r w:rsidR="00864C3F">
        <w:rPr>
          <w:rFonts w:eastAsia="Calibri" w:cs="Arial"/>
        </w:rPr>
        <w:t>1</w:t>
      </w:r>
    </w:p>
    <w:p w:rsidR="008C24A8" w:rsidRDefault="008C24A8" w:rsidP="008C24A8">
      <w:pPr>
        <w:tabs>
          <w:tab w:val="center" w:leader="dot" w:pos="9360"/>
        </w:tabs>
        <w:ind w:right="-180"/>
        <w:rPr>
          <w:rFonts w:eastAsia="Calibri" w:cs="Arial"/>
          <w:b/>
        </w:rPr>
      </w:pPr>
    </w:p>
    <w:p w:rsidR="005554BF" w:rsidRPr="00B8448E" w:rsidRDefault="00954449" w:rsidP="00954449">
      <w:pPr>
        <w:tabs>
          <w:tab w:val="left" w:pos="360"/>
          <w:tab w:val="center" w:leader="dot" w:pos="9360"/>
        </w:tabs>
        <w:ind w:right="-180"/>
        <w:rPr>
          <w:rFonts w:eastAsia="Calibri" w:cs="Arial"/>
          <w:b/>
        </w:rPr>
      </w:pPr>
      <w:r>
        <w:rPr>
          <w:rFonts w:eastAsia="Calibri" w:cs="Arial"/>
          <w:b/>
        </w:rPr>
        <w:t>II.</w:t>
      </w:r>
      <w:r>
        <w:rPr>
          <w:rFonts w:eastAsia="Calibri" w:cs="Arial"/>
          <w:b/>
        </w:rPr>
        <w:tab/>
      </w:r>
      <w:r w:rsidR="00EB6FFC">
        <w:rPr>
          <w:rFonts w:eastAsia="Calibri" w:cs="Arial"/>
          <w:b/>
        </w:rPr>
        <w:t xml:space="preserve"> </w:t>
      </w:r>
      <w:r w:rsidR="005554BF" w:rsidRPr="00B8448E">
        <w:rPr>
          <w:rFonts w:eastAsia="Calibri" w:cs="Arial"/>
          <w:b/>
        </w:rPr>
        <w:t>APPLICATION PROCESS</w:t>
      </w:r>
      <w:r w:rsidR="005554BF">
        <w:rPr>
          <w:rFonts w:eastAsia="Calibri" w:cs="Arial"/>
          <w:b/>
        </w:rPr>
        <w:tab/>
      </w:r>
      <w:r w:rsidR="003527CE">
        <w:rPr>
          <w:rFonts w:eastAsia="Calibri" w:cs="Arial"/>
          <w:b/>
        </w:rPr>
        <w:t>2</w:t>
      </w:r>
    </w:p>
    <w:p w:rsidR="008C24A8" w:rsidRDefault="008C24A8" w:rsidP="008C24A8">
      <w:pPr>
        <w:tabs>
          <w:tab w:val="center" w:leader="dot" w:pos="9360"/>
        </w:tabs>
        <w:ind w:right="-180"/>
        <w:rPr>
          <w:rFonts w:eastAsia="Calibri" w:cs="Arial"/>
          <w:b/>
        </w:rPr>
      </w:pPr>
    </w:p>
    <w:p w:rsidR="005554BF" w:rsidRPr="00B8448E" w:rsidRDefault="00954449" w:rsidP="00954449">
      <w:pPr>
        <w:tabs>
          <w:tab w:val="left" w:pos="360"/>
          <w:tab w:val="center" w:leader="dot" w:pos="9360"/>
        </w:tabs>
        <w:ind w:right="-180"/>
        <w:rPr>
          <w:rFonts w:eastAsia="Calibri" w:cs="Arial"/>
          <w:b/>
        </w:rPr>
      </w:pPr>
      <w:r>
        <w:rPr>
          <w:rFonts w:eastAsia="Calibri" w:cs="Arial"/>
          <w:b/>
        </w:rPr>
        <w:t>III.</w:t>
      </w:r>
      <w:r>
        <w:rPr>
          <w:rFonts w:eastAsia="Calibri" w:cs="Arial"/>
          <w:b/>
        </w:rPr>
        <w:tab/>
      </w:r>
      <w:r w:rsidR="00EB6FFC">
        <w:rPr>
          <w:rFonts w:eastAsia="Calibri" w:cs="Arial"/>
          <w:b/>
        </w:rPr>
        <w:t xml:space="preserve"> </w:t>
      </w:r>
      <w:r w:rsidR="005554BF" w:rsidRPr="00B8448E">
        <w:rPr>
          <w:rFonts w:eastAsia="Calibri" w:cs="Arial"/>
          <w:b/>
        </w:rPr>
        <w:t>GRANT ADMINISTRATION PROCESS</w:t>
      </w:r>
      <w:r w:rsidR="00864C3F">
        <w:rPr>
          <w:rFonts w:eastAsia="Calibri" w:cs="Arial"/>
          <w:b/>
        </w:rPr>
        <w:t xml:space="preserve"> AND PERFORMANCE PERIOD</w:t>
      </w:r>
      <w:r w:rsidR="005554BF">
        <w:rPr>
          <w:rFonts w:eastAsia="Calibri" w:cs="Arial"/>
          <w:b/>
        </w:rPr>
        <w:tab/>
      </w:r>
      <w:r w:rsidR="00092F43">
        <w:rPr>
          <w:rFonts w:eastAsia="Calibri" w:cs="Arial"/>
          <w:b/>
        </w:rPr>
        <w:t>3</w:t>
      </w:r>
    </w:p>
    <w:p w:rsidR="008C24A8" w:rsidRDefault="008C24A8" w:rsidP="008C24A8">
      <w:pPr>
        <w:tabs>
          <w:tab w:val="center" w:leader="dot" w:pos="9360"/>
        </w:tabs>
        <w:ind w:right="-180"/>
        <w:rPr>
          <w:rFonts w:eastAsia="Calibri" w:cs="Arial"/>
          <w:b/>
        </w:rPr>
      </w:pPr>
    </w:p>
    <w:p w:rsidR="005554BF" w:rsidRPr="00B8448E" w:rsidRDefault="005554BF" w:rsidP="008C24A8">
      <w:pPr>
        <w:tabs>
          <w:tab w:val="center" w:leader="dot" w:pos="9360"/>
        </w:tabs>
        <w:ind w:right="-180"/>
        <w:rPr>
          <w:rFonts w:eastAsia="Calibri" w:cs="Arial"/>
          <w:b/>
        </w:rPr>
      </w:pPr>
      <w:r>
        <w:rPr>
          <w:rFonts w:eastAsia="Calibri" w:cs="Arial"/>
          <w:b/>
        </w:rPr>
        <w:t xml:space="preserve">IV. </w:t>
      </w:r>
      <w:r w:rsidR="00EB6FFC">
        <w:rPr>
          <w:rFonts w:eastAsia="Calibri" w:cs="Arial"/>
          <w:b/>
        </w:rPr>
        <w:t xml:space="preserve"> </w:t>
      </w:r>
      <w:r>
        <w:rPr>
          <w:rFonts w:eastAsia="Calibri" w:cs="Arial"/>
          <w:b/>
        </w:rPr>
        <w:t>APPLICATION PACKET</w:t>
      </w:r>
      <w:r>
        <w:rPr>
          <w:rFonts w:eastAsia="Calibri" w:cs="Arial"/>
          <w:b/>
        </w:rPr>
        <w:tab/>
      </w:r>
      <w:r w:rsidR="00092F43">
        <w:rPr>
          <w:rFonts w:eastAsia="Calibri" w:cs="Arial"/>
          <w:b/>
        </w:rPr>
        <w:t>4</w:t>
      </w:r>
    </w:p>
    <w:p w:rsidR="005554BF" w:rsidRDefault="00EB6FFC" w:rsidP="00954449">
      <w:pPr>
        <w:tabs>
          <w:tab w:val="center" w:leader="dot" w:pos="9360"/>
        </w:tabs>
        <w:ind w:left="360" w:right="-180"/>
        <w:rPr>
          <w:rFonts w:eastAsia="Calibri" w:cs="Arial"/>
        </w:rPr>
      </w:pPr>
      <w:r>
        <w:rPr>
          <w:rFonts w:eastAsia="Calibri" w:cs="Arial"/>
        </w:rPr>
        <w:t xml:space="preserve"> </w:t>
      </w:r>
      <w:r w:rsidR="005554BF" w:rsidRPr="00B8448E">
        <w:rPr>
          <w:rFonts w:eastAsia="Calibri" w:cs="Arial"/>
        </w:rPr>
        <w:t>Application Packet Checklist</w:t>
      </w:r>
      <w:r w:rsidR="005554BF">
        <w:rPr>
          <w:rFonts w:eastAsia="Calibri" w:cs="Arial"/>
        </w:rPr>
        <w:tab/>
      </w:r>
      <w:r w:rsidR="00092F43">
        <w:rPr>
          <w:rFonts w:eastAsia="Calibri" w:cs="Arial"/>
        </w:rPr>
        <w:t>4</w:t>
      </w:r>
    </w:p>
    <w:p w:rsidR="005554BF" w:rsidRPr="00B8448E" w:rsidRDefault="00EB6FFC" w:rsidP="00954449">
      <w:pPr>
        <w:tabs>
          <w:tab w:val="center" w:leader="dot" w:pos="9360"/>
        </w:tabs>
        <w:ind w:left="360" w:right="-180"/>
        <w:rPr>
          <w:rFonts w:eastAsia="Calibri" w:cs="Arial"/>
        </w:rPr>
      </w:pPr>
      <w:r>
        <w:rPr>
          <w:rFonts w:eastAsia="Calibri" w:cs="Arial"/>
        </w:rPr>
        <w:t xml:space="preserve"> </w:t>
      </w:r>
      <w:r w:rsidR="005554BF">
        <w:rPr>
          <w:rFonts w:eastAsia="Calibri" w:cs="Arial"/>
        </w:rPr>
        <w:t>Additional Checklist for Non-Profit Applicants</w:t>
      </w:r>
      <w:r w:rsidR="005554BF">
        <w:rPr>
          <w:rFonts w:eastAsia="Calibri" w:cs="Arial"/>
        </w:rPr>
        <w:tab/>
      </w:r>
      <w:r w:rsidR="00092F43">
        <w:rPr>
          <w:rFonts w:eastAsia="Calibri" w:cs="Arial"/>
        </w:rPr>
        <w:t>5</w:t>
      </w:r>
    </w:p>
    <w:p w:rsidR="005554BF" w:rsidRPr="00B8448E" w:rsidRDefault="00EB6FFC" w:rsidP="00954449">
      <w:pPr>
        <w:tabs>
          <w:tab w:val="center" w:leader="dot" w:pos="9360"/>
        </w:tabs>
        <w:ind w:left="360" w:right="-180"/>
        <w:rPr>
          <w:rFonts w:eastAsia="Calibri" w:cs="Arial"/>
        </w:rPr>
      </w:pPr>
      <w:r>
        <w:rPr>
          <w:rFonts w:eastAsia="Calibri" w:cs="Arial"/>
        </w:rPr>
        <w:t xml:space="preserve"> </w:t>
      </w:r>
      <w:r w:rsidR="005554BF" w:rsidRPr="00B8448E">
        <w:rPr>
          <w:rFonts w:eastAsia="Calibri" w:cs="Arial"/>
        </w:rPr>
        <w:t>Project Appl</w:t>
      </w:r>
      <w:r w:rsidR="005554BF">
        <w:rPr>
          <w:rFonts w:eastAsia="Calibri" w:cs="Arial"/>
        </w:rPr>
        <w:t>ication</w:t>
      </w:r>
      <w:r w:rsidR="005554BF">
        <w:rPr>
          <w:rFonts w:eastAsia="Calibri" w:cs="Arial"/>
        </w:rPr>
        <w:tab/>
      </w:r>
      <w:r w:rsidR="00092F43">
        <w:rPr>
          <w:rFonts w:eastAsia="Calibri" w:cs="Arial"/>
        </w:rPr>
        <w:t>6</w:t>
      </w:r>
    </w:p>
    <w:p w:rsidR="00E8660E" w:rsidRDefault="00EB6FFC" w:rsidP="00954449">
      <w:pPr>
        <w:tabs>
          <w:tab w:val="center" w:leader="dot" w:pos="9360"/>
        </w:tabs>
        <w:ind w:left="360" w:right="-180"/>
        <w:rPr>
          <w:rFonts w:eastAsia="Calibri" w:cs="Arial"/>
        </w:rPr>
      </w:pPr>
      <w:r>
        <w:rPr>
          <w:rFonts w:eastAsia="Calibri" w:cs="Arial"/>
        </w:rPr>
        <w:t xml:space="preserve"> </w:t>
      </w:r>
      <w:r w:rsidR="00636783">
        <w:rPr>
          <w:rFonts w:eastAsia="Calibri" w:cs="Arial"/>
        </w:rPr>
        <w:t>Grant Scope/</w:t>
      </w:r>
      <w:r w:rsidR="00E8660E" w:rsidRPr="00B8448E">
        <w:rPr>
          <w:rFonts w:eastAsia="Calibri" w:cs="Arial"/>
        </w:rPr>
        <w:t>Cost Estimat</w:t>
      </w:r>
      <w:r w:rsidR="00F51775">
        <w:rPr>
          <w:rFonts w:eastAsia="Calibri" w:cs="Arial"/>
        </w:rPr>
        <w:t>e</w:t>
      </w:r>
      <w:r w:rsidR="00E8660E">
        <w:rPr>
          <w:rFonts w:eastAsia="Calibri" w:cs="Arial"/>
        </w:rPr>
        <w:tab/>
      </w:r>
      <w:r w:rsidR="00092F43">
        <w:rPr>
          <w:rFonts w:eastAsia="Calibri" w:cs="Arial"/>
        </w:rPr>
        <w:t>7</w:t>
      </w:r>
    </w:p>
    <w:p w:rsidR="005554BF" w:rsidRPr="00B8448E" w:rsidRDefault="00EB6FFC">
      <w:pPr>
        <w:tabs>
          <w:tab w:val="center" w:leader="dot" w:pos="9360"/>
        </w:tabs>
        <w:ind w:left="360" w:right="-180"/>
        <w:rPr>
          <w:rFonts w:eastAsia="Calibri" w:cs="Arial"/>
        </w:rPr>
      </w:pPr>
      <w:r>
        <w:rPr>
          <w:rFonts w:eastAsia="Calibri" w:cs="Arial"/>
        </w:rPr>
        <w:t xml:space="preserve"> </w:t>
      </w:r>
      <w:r w:rsidR="005554BF" w:rsidRPr="002B3DDF">
        <w:rPr>
          <w:rFonts w:eastAsia="Calibri" w:cs="Arial"/>
        </w:rPr>
        <w:t>Authorizing</w:t>
      </w:r>
      <w:r w:rsidR="005554BF">
        <w:rPr>
          <w:rFonts w:eastAsia="Calibri" w:cs="Arial"/>
        </w:rPr>
        <w:t xml:space="preserve"> Resolution</w:t>
      </w:r>
      <w:r w:rsidR="005554BF">
        <w:rPr>
          <w:rFonts w:eastAsia="Calibri" w:cs="Arial"/>
        </w:rPr>
        <w:tab/>
      </w:r>
      <w:r w:rsidR="00092F43">
        <w:rPr>
          <w:rFonts w:eastAsia="Calibri" w:cs="Arial"/>
        </w:rPr>
        <w:t>8</w:t>
      </w:r>
    </w:p>
    <w:p w:rsidR="005554BF" w:rsidRPr="00B8448E" w:rsidRDefault="00EB6FFC" w:rsidP="00954449">
      <w:pPr>
        <w:tabs>
          <w:tab w:val="center" w:leader="dot" w:pos="9360"/>
        </w:tabs>
        <w:ind w:left="360" w:right="-180"/>
        <w:rPr>
          <w:rFonts w:eastAsia="Calibri" w:cs="Arial"/>
        </w:rPr>
      </w:pPr>
      <w:r>
        <w:rPr>
          <w:rFonts w:eastAsia="Calibri" w:cs="Arial"/>
        </w:rPr>
        <w:t xml:space="preserve"> </w:t>
      </w:r>
      <w:r w:rsidR="005554BF" w:rsidRPr="00B8448E">
        <w:rPr>
          <w:rFonts w:eastAsia="Calibri" w:cs="Arial"/>
        </w:rPr>
        <w:t>CEQA Compliance</w:t>
      </w:r>
      <w:r w:rsidR="005554BF">
        <w:rPr>
          <w:rFonts w:eastAsia="Calibri" w:cs="Arial"/>
        </w:rPr>
        <w:tab/>
      </w:r>
      <w:r w:rsidR="00092F43">
        <w:rPr>
          <w:rFonts w:eastAsia="Calibri" w:cs="Arial"/>
        </w:rPr>
        <w:t>10</w:t>
      </w:r>
    </w:p>
    <w:p w:rsidR="005554BF" w:rsidRDefault="00EB6FFC" w:rsidP="00A95DAA">
      <w:pPr>
        <w:tabs>
          <w:tab w:val="center" w:leader="dot" w:pos="9360"/>
        </w:tabs>
        <w:ind w:left="360" w:right="-180"/>
        <w:rPr>
          <w:rFonts w:eastAsia="Calibri" w:cs="Arial"/>
        </w:rPr>
      </w:pPr>
      <w:r>
        <w:rPr>
          <w:rFonts w:eastAsia="Calibri" w:cs="Arial"/>
        </w:rPr>
        <w:t xml:space="preserve"> </w:t>
      </w:r>
      <w:r w:rsidR="005554BF" w:rsidRPr="00B8448E">
        <w:rPr>
          <w:rFonts w:eastAsia="Calibri" w:cs="Arial"/>
        </w:rPr>
        <w:t>Land Tenure Requirement</w:t>
      </w:r>
      <w:r w:rsidR="008C24A8">
        <w:rPr>
          <w:rFonts w:eastAsia="Calibri" w:cs="Arial"/>
        </w:rPr>
        <w:tab/>
      </w:r>
      <w:r w:rsidR="005554BF">
        <w:rPr>
          <w:rFonts w:eastAsia="Calibri" w:cs="Arial"/>
        </w:rPr>
        <w:t>1</w:t>
      </w:r>
      <w:r w:rsidR="00447786">
        <w:rPr>
          <w:rFonts w:eastAsia="Calibri" w:cs="Arial"/>
        </w:rPr>
        <w:t>2</w:t>
      </w:r>
    </w:p>
    <w:p w:rsidR="005554BF" w:rsidRPr="00B8448E" w:rsidRDefault="00EB6FFC" w:rsidP="00954449">
      <w:pPr>
        <w:tabs>
          <w:tab w:val="center" w:leader="dot" w:pos="9360"/>
        </w:tabs>
        <w:ind w:left="360"/>
        <w:rPr>
          <w:rFonts w:eastAsia="Calibri" w:cs="Arial"/>
        </w:rPr>
      </w:pPr>
      <w:r>
        <w:rPr>
          <w:rFonts w:eastAsia="Calibri" w:cs="Arial"/>
        </w:rPr>
        <w:t xml:space="preserve"> </w:t>
      </w:r>
      <w:r w:rsidR="005554BF" w:rsidRPr="00B8448E">
        <w:rPr>
          <w:rFonts w:eastAsia="Calibri" w:cs="Arial"/>
        </w:rPr>
        <w:t xml:space="preserve">Sub-Leases or </w:t>
      </w:r>
      <w:r w:rsidR="005554BF">
        <w:rPr>
          <w:rFonts w:eastAsia="Calibri" w:cs="Arial"/>
        </w:rPr>
        <w:t>Other Agreements</w:t>
      </w:r>
      <w:r w:rsidR="008C24A8">
        <w:rPr>
          <w:rFonts w:eastAsia="Calibri" w:cs="Arial"/>
        </w:rPr>
        <w:tab/>
        <w:t>1</w:t>
      </w:r>
      <w:r w:rsidR="00447786">
        <w:rPr>
          <w:rFonts w:eastAsia="Calibri" w:cs="Arial"/>
        </w:rPr>
        <w:t>4</w:t>
      </w:r>
    </w:p>
    <w:p w:rsidR="005554BF" w:rsidRPr="00B8448E" w:rsidRDefault="00EB6FFC" w:rsidP="00954449">
      <w:pPr>
        <w:tabs>
          <w:tab w:val="center" w:leader="dot" w:pos="9360"/>
        </w:tabs>
        <w:ind w:left="360"/>
        <w:rPr>
          <w:rFonts w:eastAsia="Calibri" w:cs="Arial"/>
        </w:rPr>
      </w:pPr>
      <w:r>
        <w:rPr>
          <w:rFonts w:eastAsia="Calibri" w:cs="Arial"/>
        </w:rPr>
        <w:t xml:space="preserve"> </w:t>
      </w:r>
      <w:r w:rsidR="005554BF" w:rsidRPr="00B8448E">
        <w:rPr>
          <w:rFonts w:eastAsia="Calibri" w:cs="Arial"/>
        </w:rPr>
        <w:t>Concept Level Site Plan</w:t>
      </w:r>
      <w:r w:rsidR="008C24A8">
        <w:rPr>
          <w:rFonts w:eastAsia="Calibri" w:cs="Arial"/>
        </w:rPr>
        <w:tab/>
        <w:t>1</w:t>
      </w:r>
      <w:r w:rsidR="00447786">
        <w:rPr>
          <w:rFonts w:eastAsia="Calibri" w:cs="Arial"/>
        </w:rPr>
        <w:t>4</w:t>
      </w:r>
    </w:p>
    <w:p w:rsidR="005554BF" w:rsidRPr="00B8448E" w:rsidRDefault="00EB6FFC" w:rsidP="00954449">
      <w:pPr>
        <w:tabs>
          <w:tab w:val="center" w:leader="dot" w:pos="9360"/>
        </w:tabs>
        <w:ind w:left="360"/>
        <w:rPr>
          <w:rFonts w:eastAsia="Calibri" w:cs="Arial"/>
        </w:rPr>
      </w:pPr>
      <w:r>
        <w:rPr>
          <w:rFonts w:eastAsia="Calibri" w:cs="Arial"/>
        </w:rPr>
        <w:t xml:space="preserve"> </w:t>
      </w:r>
      <w:r w:rsidR="005554BF" w:rsidRPr="00B8448E">
        <w:rPr>
          <w:rFonts w:eastAsia="Calibri" w:cs="Arial"/>
        </w:rPr>
        <w:t>Photos</w:t>
      </w:r>
      <w:r w:rsidR="005554BF">
        <w:rPr>
          <w:rFonts w:eastAsia="Calibri" w:cs="Arial"/>
        </w:rPr>
        <w:t xml:space="preserve"> of the Project Site</w:t>
      </w:r>
      <w:r w:rsidR="008C24A8">
        <w:rPr>
          <w:rFonts w:eastAsia="Calibri" w:cs="Arial"/>
        </w:rPr>
        <w:tab/>
        <w:t>1</w:t>
      </w:r>
      <w:r w:rsidR="00447786">
        <w:rPr>
          <w:rFonts w:eastAsia="Calibri" w:cs="Arial"/>
        </w:rPr>
        <w:t>4</w:t>
      </w:r>
    </w:p>
    <w:p w:rsidR="005554BF" w:rsidRPr="00B8448E" w:rsidRDefault="00EB6FFC" w:rsidP="00954449">
      <w:pPr>
        <w:tabs>
          <w:tab w:val="center" w:leader="dot" w:pos="9360"/>
        </w:tabs>
        <w:ind w:left="360"/>
        <w:rPr>
          <w:rFonts w:eastAsia="Calibri" w:cs="Arial"/>
        </w:rPr>
      </w:pPr>
      <w:r>
        <w:rPr>
          <w:rFonts w:eastAsia="Calibri" w:cs="Arial"/>
        </w:rPr>
        <w:t xml:space="preserve"> </w:t>
      </w:r>
      <w:r w:rsidR="005554BF" w:rsidRPr="00B8448E">
        <w:rPr>
          <w:rFonts w:eastAsia="Calibri" w:cs="Arial"/>
        </w:rPr>
        <w:t>Project Summary</w:t>
      </w:r>
      <w:r w:rsidR="008C24A8">
        <w:rPr>
          <w:rFonts w:eastAsia="Calibri" w:cs="Arial"/>
        </w:rPr>
        <w:tab/>
        <w:t>1</w:t>
      </w:r>
      <w:r w:rsidR="00447786">
        <w:rPr>
          <w:rFonts w:eastAsia="Calibri" w:cs="Arial"/>
        </w:rPr>
        <w:t>4</w:t>
      </w:r>
    </w:p>
    <w:p w:rsidR="005554BF" w:rsidRPr="00B8448E" w:rsidRDefault="00EB6FFC" w:rsidP="00954449">
      <w:pPr>
        <w:tabs>
          <w:tab w:val="center" w:leader="dot" w:pos="9360"/>
        </w:tabs>
        <w:ind w:left="360"/>
        <w:rPr>
          <w:rFonts w:eastAsia="Calibri" w:cs="Arial"/>
        </w:rPr>
      </w:pPr>
      <w:r>
        <w:rPr>
          <w:rFonts w:eastAsia="Calibri" w:cs="Arial"/>
        </w:rPr>
        <w:t xml:space="preserve"> </w:t>
      </w:r>
      <w:r w:rsidR="005554BF" w:rsidRPr="00B8448E">
        <w:rPr>
          <w:rFonts w:eastAsia="Calibri" w:cs="Arial"/>
        </w:rPr>
        <w:t>Project Selection Criteria</w:t>
      </w:r>
      <w:r w:rsidR="008C24A8">
        <w:rPr>
          <w:rFonts w:eastAsia="Calibri" w:cs="Arial"/>
        </w:rPr>
        <w:tab/>
      </w:r>
      <w:r w:rsidR="00092F43">
        <w:rPr>
          <w:rFonts w:eastAsia="Calibri" w:cs="Arial"/>
        </w:rPr>
        <w:t>1</w:t>
      </w:r>
      <w:r w:rsidR="00447786">
        <w:rPr>
          <w:rFonts w:eastAsia="Calibri" w:cs="Arial"/>
        </w:rPr>
        <w:t>5</w:t>
      </w:r>
    </w:p>
    <w:p w:rsidR="005554BF" w:rsidRPr="00B8448E" w:rsidRDefault="005554BF" w:rsidP="008C24A8">
      <w:pPr>
        <w:tabs>
          <w:tab w:val="center" w:leader="dot" w:pos="9360"/>
        </w:tabs>
        <w:rPr>
          <w:rFonts w:eastAsia="Calibri" w:cs="Arial"/>
          <w:b/>
        </w:rPr>
      </w:pPr>
    </w:p>
    <w:p w:rsidR="005554BF" w:rsidRPr="00B8448E" w:rsidRDefault="00954449" w:rsidP="00954449">
      <w:pPr>
        <w:tabs>
          <w:tab w:val="left" w:pos="360"/>
          <w:tab w:val="center" w:leader="dot" w:pos="9360"/>
        </w:tabs>
        <w:rPr>
          <w:rFonts w:eastAsia="Calibri" w:cs="Arial"/>
          <w:b/>
        </w:rPr>
      </w:pPr>
      <w:r>
        <w:rPr>
          <w:rFonts w:eastAsia="Calibri" w:cs="Arial"/>
          <w:b/>
        </w:rPr>
        <w:t>V.</w:t>
      </w:r>
      <w:r>
        <w:rPr>
          <w:rFonts w:eastAsia="Calibri" w:cs="Arial"/>
          <w:b/>
        </w:rPr>
        <w:tab/>
      </w:r>
      <w:r w:rsidR="00EB6FFC">
        <w:rPr>
          <w:rFonts w:eastAsia="Calibri" w:cs="Arial"/>
          <w:b/>
        </w:rPr>
        <w:t xml:space="preserve"> </w:t>
      </w:r>
      <w:r w:rsidR="005554BF" w:rsidRPr="00B8448E">
        <w:rPr>
          <w:rFonts w:eastAsia="Calibri" w:cs="Arial"/>
          <w:b/>
        </w:rPr>
        <w:t>PROJECT SELECTION CRITERIA OVERVIEW</w:t>
      </w:r>
      <w:r w:rsidR="008C24A8">
        <w:rPr>
          <w:rFonts w:eastAsia="Calibri" w:cs="Arial"/>
          <w:b/>
        </w:rPr>
        <w:tab/>
      </w:r>
      <w:r w:rsidR="005554BF">
        <w:rPr>
          <w:rFonts w:eastAsia="Calibri" w:cs="Arial"/>
          <w:b/>
        </w:rPr>
        <w:t>1</w:t>
      </w:r>
      <w:r w:rsidR="00447786">
        <w:rPr>
          <w:rFonts w:eastAsia="Calibri" w:cs="Arial"/>
          <w:b/>
        </w:rPr>
        <w:t>5</w:t>
      </w:r>
    </w:p>
    <w:p w:rsidR="005554BF" w:rsidRPr="00B8448E" w:rsidRDefault="00954449" w:rsidP="00954449">
      <w:pPr>
        <w:tabs>
          <w:tab w:val="left" w:pos="360"/>
          <w:tab w:val="center" w:leader="dot" w:pos="9360"/>
        </w:tabs>
        <w:rPr>
          <w:rFonts w:eastAsia="Calibri" w:cs="Arial"/>
        </w:rPr>
      </w:pPr>
      <w:r>
        <w:rPr>
          <w:rFonts w:cs="Arial"/>
        </w:rPr>
        <w:tab/>
      </w:r>
      <w:r w:rsidR="00EB6FFC">
        <w:rPr>
          <w:rFonts w:cs="Arial"/>
        </w:rPr>
        <w:t xml:space="preserve"> </w:t>
      </w:r>
      <w:r w:rsidR="00092F43">
        <w:rPr>
          <w:rFonts w:cs="Arial"/>
        </w:rPr>
        <w:t xml:space="preserve">Criterion 1 – The Problem: </w:t>
      </w:r>
      <w:r w:rsidR="005554BF">
        <w:rPr>
          <w:rFonts w:cs="Arial"/>
        </w:rPr>
        <w:t xml:space="preserve">Need for </w:t>
      </w:r>
      <w:r w:rsidR="00092F43">
        <w:rPr>
          <w:rFonts w:cs="Arial"/>
        </w:rPr>
        <w:t>Outdoor Education</w:t>
      </w:r>
      <w:r w:rsidR="008C24A8">
        <w:rPr>
          <w:rFonts w:cs="Arial"/>
        </w:rPr>
        <w:tab/>
      </w:r>
      <w:r w:rsidR="00D667E1">
        <w:rPr>
          <w:rFonts w:eastAsia="Calibri" w:cs="Arial"/>
        </w:rPr>
        <w:t>1</w:t>
      </w:r>
      <w:r w:rsidR="00447786">
        <w:rPr>
          <w:rFonts w:eastAsia="Calibri" w:cs="Arial"/>
        </w:rPr>
        <w:t>6</w:t>
      </w:r>
    </w:p>
    <w:p w:rsidR="005554BF" w:rsidRPr="00B8448E" w:rsidRDefault="00954449" w:rsidP="00954449">
      <w:pPr>
        <w:tabs>
          <w:tab w:val="left" w:pos="360"/>
          <w:tab w:val="center" w:leader="dot" w:pos="9360"/>
        </w:tabs>
        <w:rPr>
          <w:rFonts w:eastAsia="Calibri" w:cs="Arial"/>
        </w:rPr>
      </w:pPr>
      <w:r>
        <w:rPr>
          <w:rFonts w:cs="Arial"/>
        </w:rPr>
        <w:tab/>
      </w:r>
      <w:r w:rsidR="00EB6FFC">
        <w:rPr>
          <w:rFonts w:cs="Arial"/>
        </w:rPr>
        <w:t xml:space="preserve"> </w:t>
      </w:r>
      <w:r w:rsidR="00092F43">
        <w:rPr>
          <w:rFonts w:cs="Arial"/>
        </w:rPr>
        <w:t xml:space="preserve">Criterion 2 – The Solution: </w:t>
      </w:r>
      <w:r w:rsidR="005554BF">
        <w:rPr>
          <w:rFonts w:cs="Arial"/>
        </w:rPr>
        <w:t xml:space="preserve">Educational </w:t>
      </w:r>
      <w:r w:rsidR="00092F43">
        <w:rPr>
          <w:rFonts w:cs="Arial"/>
        </w:rPr>
        <w:t>Opportunities</w:t>
      </w:r>
      <w:r w:rsidR="008C24A8">
        <w:rPr>
          <w:rFonts w:cs="Arial"/>
        </w:rPr>
        <w:tab/>
      </w:r>
      <w:r w:rsidR="00D667E1">
        <w:rPr>
          <w:rFonts w:eastAsia="Calibri" w:cs="Arial"/>
        </w:rPr>
        <w:t>1</w:t>
      </w:r>
      <w:r w:rsidR="00447786">
        <w:rPr>
          <w:rFonts w:eastAsia="Calibri" w:cs="Arial"/>
        </w:rPr>
        <w:t>7</w:t>
      </w:r>
    </w:p>
    <w:p w:rsidR="005554BF" w:rsidRPr="00B8448E" w:rsidRDefault="00954449" w:rsidP="00954449">
      <w:pPr>
        <w:tabs>
          <w:tab w:val="left" w:pos="360"/>
          <w:tab w:val="center" w:leader="dot" w:pos="9360"/>
        </w:tabs>
        <w:rPr>
          <w:rFonts w:eastAsia="Calibri" w:cs="Arial"/>
        </w:rPr>
      </w:pPr>
      <w:r>
        <w:rPr>
          <w:rFonts w:eastAsia="Calibri" w:cs="Arial"/>
        </w:rPr>
        <w:tab/>
      </w:r>
      <w:r w:rsidR="00EB6FFC">
        <w:rPr>
          <w:rFonts w:eastAsia="Calibri" w:cs="Arial"/>
        </w:rPr>
        <w:t xml:space="preserve"> </w:t>
      </w:r>
      <w:r w:rsidR="00092F43">
        <w:rPr>
          <w:rFonts w:eastAsia="Calibri" w:cs="Arial"/>
        </w:rPr>
        <w:t xml:space="preserve">Criterion 3 – Who: </w:t>
      </w:r>
      <w:r w:rsidR="00802AF3" w:rsidRPr="009F707F">
        <w:rPr>
          <w:rFonts w:eastAsia="Calibri" w:cs="Arial"/>
        </w:rPr>
        <w:t>Population Gr</w:t>
      </w:r>
      <w:r w:rsidR="009F707F" w:rsidRPr="009F707F">
        <w:rPr>
          <w:rFonts w:eastAsia="Calibri" w:cs="Arial"/>
        </w:rPr>
        <w:t>oups and Applicant</w:t>
      </w:r>
      <w:r w:rsidR="00092F43" w:rsidRPr="009F707F">
        <w:rPr>
          <w:rFonts w:eastAsia="Calibri" w:cs="Arial"/>
        </w:rPr>
        <w:t xml:space="preserve"> Experience</w:t>
      </w:r>
      <w:r w:rsidR="008C24A8">
        <w:rPr>
          <w:rFonts w:eastAsia="Calibri" w:cs="Arial"/>
        </w:rPr>
        <w:tab/>
      </w:r>
      <w:r w:rsidR="00D667E1">
        <w:rPr>
          <w:rFonts w:eastAsia="Calibri" w:cs="Arial"/>
        </w:rPr>
        <w:t>1</w:t>
      </w:r>
      <w:r w:rsidR="00447786">
        <w:rPr>
          <w:rFonts w:eastAsia="Calibri" w:cs="Arial"/>
        </w:rPr>
        <w:t>8</w:t>
      </w:r>
    </w:p>
    <w:p w:rsidR="005554BF" w:rsidRPr="00B8448E" w:rsidRDefault="00954449" w:rsidP="00954449">
      <w:pPr>
        <w:tabs>
          <w:tab w:val="left" w:pos="360"/>
          <w:tab w:val="center" w:leader="dot" w:pos="9360"/>
        </w:tabs>
        <w:rPr>
          <w:rFonts w:eastAsia="Calibri" w:cs="Arial"/>
        </w:rPr>
      </w:pPr>
      <w:r>
        <w:rPr>
          <w:rFonts w:eastAsia="Calibri" w:cs="Arial"/>
        </w:rPr>
        <w:tab/>
      </w:r>
      <w:r w:rsidR="00EB6FFC">
        <w:rPr>
          <w:rFonts w:eastAsia="Calibri" w:cs="Arial"/>
        </w:rPr>
        <w:t xml:space="preserve"> </w:t>
      </w:r>
      <w:r w:rsidR="00092F43">
        <w:rPr>
          <w:rFonts w:eastAsia="Calibri" w:cs="Arial"/>
        </w:rPr>
        <w:t xml:space="preserve">Criterion 4 – Getting There: </w:t>
      </w:r>
      <w:r w:rsidR="005554BF">
        <w:rPr>
          <w:rFonts w:eastAsia="Calibri" w:cs="Arial"/>
        </w:rPr>
        <w:t>Project A</w:t>
      </w:r>
      <w:r w:rsidR="00EB6FFC">
        <w:rPr>
          <w:rFonts w:eastAsia="Calibri" w:cs="Arial"/>
        </w:rPr>
        <w:t>vailability</w:t>
      </w:r>
      <w:r w:rsidR="008C24A8">
        <w:rPr>
          <w:rFonts w:eastAsia="Calibri" w:cs="Arial"/>
        </w:rPr>
        <w:tab/>
      </w:r>
      <w:r w:rsidR="00D667E1">
        <w:rPr>
          <w:rFonts w:eastAsia="Calibri" w:cs="Arial"/>
        </w:rPr>
        <w:t>1</w:t>
      </w:r>
      <w:r w:rsidR="00447786">
        <w:rPr>
          <w:rFonts w:eastAsia="Calibri" w:cs="Arial"/>
        </w:rPr>
        <w:t>9</w:t>
      </w:r>
    </w:p>
    <w:p w:rsidR="005554BF" w:rsidRPr="00B8448E" w:rsidRDefault="00954449" w:rsidP="00954449">
      <w:pPr>
        <w:tabs>
          <w:tab w:val="left" w:pos="360"/>
          <w:tab w:val="center" w:leader="dot" w:pos="9360"/>
        </w:tabs>
        <w:rPr>
          <w:rFonts w:eastAsia="Calibri" w:cs="Arial"/>
        </w:rPr>
      </w:pPr>
      <w:r>
        <w:rPr>
          <w:rFonts w:eastAsia="Calibri" w:cs="Arial"/>
        </w:rPr>
        <w:tab/>
      </w:r>
      <w:r w:rsidR="00EB6FFC">
        <w:rPr>
          <w:rFonts w:eastAsia="Calibri" w:cs="Arial"/>
        </w:rPr>
        <w:t xml:space="preserve"> </w:t>
      </w:r>
      <w:r w:rsidR="00092F43">
        <w:rPr>
          <w:rFonts w:eastAsia="Calibri" w:cs="Arial"/>
        </w:rPr>
        <w:t xml:space="preserve">Criterion 5 – </w:t>
      </w:r>
      <w:r w:rsidR="005554BF">
        <w:rPr>
          <w:rFonts w:eastAsia="Calibri" w:cs="Arial"/>
        </w:rPr>
        <w:t>Organizational</w:t>
      </w:r>
      <w:r w:rsidR="005554BF" w:rsidRPr="00B8448E">
        <w:rPr>
          <w:rFonts w:eastAsia="Calibri" w:cs="Arial"/>
        </w:rPr>
        <w:t xml:space="preserve"> Capacity</w:t>
      </w:r>
      <w:r w:rsidR="008C24A8">
        <w:rPr>
          <w:rFonts w:eastAsia="Calibri" w:cs="Arial"/>
        </w:rPr>
        <w:tab/>
      </w:r>
      <w:r w:rsidR="00447786">
        <w:rPr>
          <w:rFonts w:eastAsia="Calibri" w:cs="Arial"/>
        </w:rPr>
        <w:t>20</w:t>
      </w:r>
    </w:p>
    <w:p w:rsidR="005554BF" w:rsidRDefault="00954449" w:rsidP="00954449">
      <w:pPr>
        <w:tabs>
          <w:tab w:val="left" w:pos="360"/>
          <w:tab w:val="center" w:leader="dot" w:pos="9360"/>
        </w:tabs>
        <w:rPr>
          <w:rFonts w:eastAsia="Calibri" w:cs="Arial"/>
        </w:rPr>
      </w:pPr>
      <w:r>
        <w:rPr>
          <w:rFonts w:eastAsia="Calibri" w:cs="Arial"/>
        </w:rPr>
        <w:tab/>
      </w:r>
      <w:r w:rsidR="00EB6FFC">
        <w:rPr>
          <w:rFonts w:eastAsia="Calibri" w:cs="Arial"/>
        </w:rPr>
        <w:t xml:space="preserve"> </w:t>
      </w:r>
      <w:r w:rsidR="00092F43">
        <w:rPr>
          <w:rFonts w:eastAsia="Calibri" w:cs="Arial"/>
        </w:rPr>
        <w:t xml:space="preserve">Criterion 6 – Long Term </w:t>
      </w:r>
      <w:r w:rsidR="00A45A24">
        <w:rPr>
          <w:rFonts w:eastAsia="Calibri" w:cs="Arial"/>
        </w:rPr>
        <w:t xml:space="preserve">Operation and </w:t>
      </w:r>
      <w:r w:rsidR="00EB6FFC">
        <w:rPr>
          <w:rFonts w:eastAsia="Calibri" w:cs="Arial"/>
        </w:rPr>
        <w:t>M</w:t>
      </w:r>
      <w:r w:rsidR="00A45A24">
        <w:rPr>
          <w:rFonts w:eastAsia="Calibri" w:cs="Arial"/>
        </w:rPr>
        <w:t>aintenance</w:t>
      </w:r>
      <w:r w:rsidR="008C24A8">
        <w:rPr>
          <w:rFonts w:eastAsia="Calibri" w:cs="Arial"/>
        </w:rPr>
        <w:tab/>
      </w:r>
      <w:r w:rsidR="00D667E1">
        <w:rPr>
          <w:rFonts w:eastAsia="Calibri" w:cs="Arial"/>
        </w:rPr>
        <w:t>2</w:t>
      </w:r>
      <w:r w:rsidR="00447786">
        <w:rPr>
          <w:rFonts w:eastAsia="Calibri" w:cs="Arial"/>
        </w:rPr>
        <w:t>1</w:t>
      </w:r>
    </w:p>
    <w:p w:rsidR="005554BF" w:rsidRDefault="00954449" w:rsidP="00954449">
      <w:pPr>
        <w:tabs>
          <w:tab w:val="left" w:pos="360"/>
          <w:tab w:val="center" w:leader="dot" w:pos="9360"/>
        </w:tabs>
        <w:rPr>
          <w:rFonts w:eastAsia="Calibri" w:cs="Arial"/>
        </w:rPr>
      </w:pPr>
      <w:r>
        <w:rPr>
          <w:rFonts w:eastAsia="Calibri" w:cs="Arial"/>
        </w:rPr>
        <w:tab/>
      </w:r>
      <w:r w:rsidR="00EB6FFC">
        <w:rPr>
          <w:rFonts w:eastAsia="Calibri" w:cs="Arial"/>
        </w:rPr>
        <w:t xml:space="preserve"> </w:t>
      </w:r>
      <w:r w:rsidR="00092F43">
        <w:rPr>
          <w:rFonts w:eastAsia="Calibri" w:cs="Arial"/>
        </w:rPr>
        <w:t>Criterion 7 – Matching</w:t>
      </w:r>
      <w:r w:rsidR="00EB6FFC">
        <w:rPr>
          <w:rFonts w:eastAsia="Calibri" w:cs="Arial"/>
        </w:rPr>
        <w:t xml:space="preserve"> Funds</w:t>
      </w:r>
      <w:r w:rsidR="008C24A8">
        <w:rPr>
          <w:rFonts w:eastAsia="Calibri" w:cs="Arial"/>
        </w:rPr>
        <w:tab/>
      </w:r>
      <w:r w:rsidR="00D667E1">
        <w:rPr>
          <w:rFonts w:eastAsia="Calibri" w:cs="Arial"/>
        </w:rPr>
        <w:t>2</w:t>
      </w:r>
      <w:r w:rsidR="00447786">
        <w:rPr>
          <w:rFonts w:eastAsia="Calibri" w:cs="Arial"/>
        </w:rPr>
        <w:t>2</w:t>
      </w:r>
    </w:p>
    <w:p w:rsidR="008C24A8" w:rsidRPr="00B8448E" w:rsidRDefault="008C24A8" w:rsidP="008C24A8">
      <w:pPr>
        <w:tabs>
          <w:tab w:val="center" w:leader="dot" w:pos="9360"/>
        </w:tabs>
        <w:rPr>
          <w:rFonts w:eastAsia="Calibri" w:cs="Arial"/>
        </w:rPr>
      </w:pPr>
    </w:p>
    <w:p w:rsidR="00EB6FFC" w:rsidRDefault="00954449" w:rsidP="00954449">
      <w:pPr>
        <w:tabs>
          <w:tab w:val="left" w:pos="360"/>
          <w:tab w:val="center" w:leader="dot" w:pos="9360"/>
        </w:tabs>
        <w:rPr>
          <w:rFonts w:eastAsia="Calibri" w:cs="Arial"/>
          <w:b/>
        </w:rPr>
      </w:pPr>
      <w:r>
        <w:rPr>
          <w:rFonts w:eastAsia="Calibri" w:cs="Arial"/>
          <w:b/>
        </w:rPr>
        <w:t>VI.</w:t>
      </w:r>
      <w:r>
        <w:rPr>
          <w:rFonts w:eastAsia="Calibri" w:cs="Arial"/>
          <w:b/>
        </w:rPr>
        <w:tab/>
      </w:r>
      <w:r w:rsidR="00EB6FFC">
        <w:rPr>
          <w:rFonts w:eastAsia="Calibri" w:cs="Arial"/>
          <w:b/>
        </w:rPr>
        <w:t xml:space="preserve"> </w:t>
      </w:r>
      <w:r w:rsidR="005554BF" w:rsidRPr="00B8448E">
        <w:rPr>
          <w:rFonts w:eastAsia="Calibri" w:cs="Arial"/>
          <w:b/>
        </w:rPr>
        <w:t>ELIGIBLE COSTS CHART</w:t>
      </w:r>
      <w:r w:rsidR="008C24A8">
        <w:rPr>
          <w:rFonts w:eastAsia="Calibri" w:cs="Arial"/>
          <w:b/>
        </w:rPr>
        <w:tab/>
      </w:r>
      <w:r w:rsidR="003527CE">
        <w:rPr>
          <w:rFonts w:eastAsia="Calibri" w:cs="Arial"/>
          <w:b/>
        </w:rPr>
        <w:t>2</w:t>
      </w:r>
      <w:r w:rsidR="00447786">
        <w:rPr>
          <w:rFonts w:eastAsia="Calibri" w:cs="Arial"/>
          <w:b/>
        </w:rPr>
        <w:t>3</w:t>
      </w:r>
      <w:r w:rsidR="00C526C0">
        <w:rPr>
          <w:rFonts w:eastAsia="Calibri" w:cs="Arial"/>
          <w:b/>
        </w:rPr>
        <w:br/>
      </w:r>
    </w:p>
    <w:p w:rsidR="005554BF" w:rsidRDefault="00EB6FFC" w:rsidP="00954449">
      <w:pPr>
        <w:tabs>
          <w:tab w:val="left" w:pos="360"/>
          <w:tab w:val="center" w:leader="dot" w:pos="9360"/>
        </w:tabs>
        <w:rPr>
          <w:rFonts w:eastAsia="Calibri" w:cs="Arial"/>
          <w:b/>
        </w:rPr>
      </w:pPr>
      <w:r>
        <w:rPr>
          <w:rFonts w:eastAsia="Calibri" w:cs="Arial"/>
          <w:b/>
        </w:rPr>
        <w:t xml:space="preserve">VII. INELIGIBLE COSTS </w:t>
      </w:r>
      <w:r w:rsidRPr="00B8448E">
        <w:rPr>
          <w:rFonts w:eastAsia="Calibri" w:cs="Arial"/>
          <w:b/>
        </w:rPr>
        <w:t>CHART</w:t>
      </w:r>
      <w:r>
        <w:rPr>
          <w:rFonts w:eastAsia="Calibri" w:cs="Arial"/>
          <w:b/>
        </w:rPr>
        <w:tab/>
        <w:t>2</w:t>
      </w:r>
      <w:r w:rsidR="00447786">
        <w:rPr>
          <w:rFonts w:eastAsia="Calibri" w:cs="Arial"/>
          <w:b/>
        </w:rPr>
        <w:t>5</w:t>
      </w:r>
    </w:p>
    <w:p w:rsidR="008C24A8" w:rsidRPr="00B8448E" w:rsidRDefault="008C24A8" w:rsidP="008C24A8">
      <w:pPr>
        <w:tabs>
          <w:tab w:val="center" w:pos="9360"/>
        </w:tabs>
        <w:rPr>
          <w:rFonts w:eastAsia="Calibri" w:cs="Arial"/>
          <w:b/>
        </w:rPr>
      </w:pPr>
    </w:p>
    <w:p w:rsidR="00363429" w:rsidRDefault="00954449" w:rsidP="00954449">
      <w:pPr>
        <w:tabs>
          <w:tab w:val="left" w:pos="360"/>
          <w:tab w:val="center" w:leader="dot" w:pos="9360"/>
        </w:tabs>
      </w:pPr>
      <w:r>
        <w:rPr>
          <w:rFonts w:eastAsia="Calibri" w:cs="Arial"/>
          <w:b/>
        </w:rPr>
        <w:t>VII</w:t>
      </w:r>
      <w:r w:rsidR="00EB6FFC">
        <w:rPr>
          <w:rFonts w:eastAsia="Calibri" w:cs="Arial"/>
          <w:b/>
        </w:rPr>
        <w:t>I</w:t>
      </w:r>
      <w:r>
        <w:rPr>
          <w:rFonts w:eastAsia="Calibri" w:cs="Arial"/>
          <w:b/>
        </w:rPr>
        <w:t>.</w:t>
      </w:r>
      <w:r w:rsidR="00EB6FFC">
        <w:rPr>
          <w:rFonts w:eastAsia="Calibri" w:cs="Arial"/>
          <w:b/>
        </w:rPr>
        <w:t xml:space="preserve"> </w:t>
      </w:r>
      <w:r w:rsidR="005554BF" w:rsidRPr="00B8448E">
        <w:rPr>
          <w:rFonts w:eastAsia="Calibri" w:cs="Arial"/>
          <w:b/>
        </w:rPr>
        <w:t>DEFINITIONS</w:t>
      </w:r>
      <w:r w:rsidR="008C24A8">
        <w:rPr>
          <w:rFonts w:eastAsia="Calibri" w:cs="Arial"/>
          <w:b/>
        </w:rPr>
        <w:tab/>
      </w:r>
      <w:r w:rsidR="003527CE">
        <w:rPr>
          <w:rFonts w:eastAsia="Calibri" w:cs="Arial"/>
          <w:b/>
        </w:rPr>
        <w:t>2</w:t>
      </w:r>
      <w:r w:rsidR="00447786">
        <w:rPr>
          <w:rFonts w:eastAsia="Calibri" w:cs="Arial"/>
          <w:b/>
        </w:rPr>
        <w:t>6</w:t>
      </w:r>
    </w:p>
    <w:p w:rsidR="00363429" w:rsidRDefault="00363429" w:rsidP="00363429">
      <w:pPr>
        <w:jc w:val="right"/>
        <w:rPr>
          <w:rFonts w:eastAsia="Calibri" w:cs="Arial"/>
          <w:b/>
        </w:rPr>
        <w:sectPr w:rsidR="00363429" w:rsidSect="004C7490">
          <w:headerReference w:type="default" r:id="rId13"/>
          <w:footerReference w:type="default" r:id="rId14"/>
          <w:headerReference w:type="first" r:id="rId15"/>
          <w:footerReference w:type="first" r:id="rId16"/>
          <w:pgSz w:w="12240" w:h="15840"/>
          <w:pgMar w:top="1350" w:right="1440" w:bottom="1350" w:left="1440" w:header="720" w:footer="75" w:gutter="0"/>
          <w:pgNumType w:start="1"/>
          <w:cols w:space="720"/>
          <w:docGrid w:linePitch="360"/>
        </w:sectPr>
      </w:pPr>
    </w:p>
    <w:p w:rsidR="007C1751" w:rsidRDefault="00363429" w:rsidP="007C1751">
      <w:pPr>
        <w:spacing w:after="200" w:line="276" w:lineRule="auto"/>
        <w:ind w:right="-90"/>
        <w:rPr>
          <w:rFonts w:cs="Arial"/>
          <w:b/>
        </w:rPr>
      </w:pPr>
      <w:r w:rsidRPr="009B6379">
        <w:rPr>
          <w:rFonts w:cs="Arial"/>
          <w:b/>
          <w:smallCaps/>
        </w:rPr>
        <w:lastRenderedPageBreak/>
        <w:t>OGALS</w:t>
      </w:r>
      <w:r w:rsidRPr="009B6379">
        <w:rPr>
          <w:rFonts w:cs="Arial"/>
          <w:b/>
        </w:rPr>
        <w:t xml:space="preserve"> welcomes you to the </w:t>
      </w:r>
      <w:r w:rsidR="007C1751">
        <w:rPr>
          <w:rFonts w:cs="Arial"/>
          <w:b/>
        </w:rPr>
        <w:t xml:space="preserve">Outdoor </w:t>
      </w:r>
      <w:r w:rsidR="00954449">
        <w:rPr>
          <w:rFonts w:cs="Arial"/>
          <w:b/>
        </w:rPr>
        <w:t>Environmental Education</w:t>
      </w:r>
      <w:r w:rsidRPr="009B6379">
        <w:rPr>
          <w:rFonts w:cs="Arial"/>
          <w:b/>
        </w:rPr>
        <w:t xml:space="preserve"> </w:t>
      </w:r>
      <w:r w:rsidR="00014CA9">
        <w:rPr>
          <w:rFonts w:cs="Arial"/>
          <w:b/>
        </w:rPr>
        <w:t xml:space="preserve">Facilities </w:t>
      </w:r>
      <w:r w:rsidRPr="009B6379">
        <w:rPr>
          <w:rFonts w:cs="Arial"/>
          <w:b/>
        </w:rPr>
        <w:t xml:space="preserve">Program </w:t>
      </w:r>
    </w:p>
    <w:p w:rsidR="00363429" w:rsidRPr="0017190F" w:rsidRDefault="00363429" w:rsidP="007C1751">
      <w:pPr>
        <w:spacing w:after="200" w:line="276" w:lineRule="auto"/>
        <w:ind w:right="-90"/>
        <w:rPr>
          <w:kern w:val="36"/>
        </w:rPr>
      </w:pPr>
      <w:r w:rsidRPr="0017190F">
        <w:t>Use</w:t>
      </w:r>
      <w:r>
        <w:t xml:space="preserve"> this guide for the competitive application </w:t>
      </w:r>
      <w:r w:rsidRPr="0017190F">
        <w:t xml:space="preserve">process.  </w:t>
      </w:r>
    </w:p>
    <w:p w:rsidR="00363429" w:rsidRPr="009B6379" w:rsidRDefault="00363429" w:rsidP="00802AF3">
      <w:pPr>
        <w:numPr>
          <w:ilvl w:val="0"/>
          <w:numId w:val="55"/>
        </w:numPr>
        <w:rPr>
          <w:kern w:val="36"/>
        </w:rPr>
      </w:pPr>
      <w:r w:rsidRPr="009B6379">
        <w:rPr>
          <w:kern w:val="36"/>
        </w:rPr>
        <w:t xml:space="preserve">Review the </w:t>
      </w:r>
      <w:r w:rsidRPr="009B6379">
        <w:rPr>
          <w:smallCaps/>
        </w:rPr>
        <w:t>grant administration guide</w:t>
      </w:r>
      <w:r w:rsidRPr="009B6379">
        <w:rPr>
          <w:kern w:val="36"/>
        </w:rPr>
        <w:t xml:space="preserve"> before sending your </w:t>
      </w:r>
      <w:r>
        <w:rPr>
          <w:smallCaps/>
        </w:rPr>
        <w:t xml:space="preserve">application packet </w:t>
      </w:r>
      <w:r w:rsidRPr="009B6379">
        <w:t xml:space="preserve">to </w:t>
      </w:r>
      <w:r>
        <w:rPr>
          <w:smallCaps/>
        </w:rPr>
        <w:t>ogals.  I</w:t>
      </w:r>
      <w:r w:rsidRPr="009B6379">
        <w:t xml:space="preserve">t </w:t>
      </w:r>
      <w:r w:rsidRPr="009B6379">
        <w:rPr>
          <w:kern w:val="36"/>
        </w:rPr>
        <w:t xml:space="preserve">contains important information about </w:t>
      </w:r>
      <w:r w:rsidRPr="009B6379">
        <w:rPr>
          <w:smallCaps/>
        </w:rPr>
        <w:t>ogals’</w:t>
      </w:r>
      <w:r w:rsidRPr="009B6379">
        <w:rPr>
          <w:kern w:val="36"/>
        </w:rPr>
        <w:t xml:space="preserve"> administrative requirements</w:t>
      </w:r>
      <w:r>
        <w:rPr>
          <w:kern w:val="36"/>
        </w:rPr>
        <w:t xml:space="preserve"> that is helpful for applicants to know before submitting an </w:t>
      </w:r>
      <w:r w:rsidRPr="00B57915">
        <w:rPr>
          <w:rFonts w:cs="Arial"/>
          <w:smallCaps/>
        </w:rPr>
        <w:t>application packet</w:t>
      </w:r>
      <w:r w:rsidRPr="009B6379">
        <w:rPr>
          <w:kern w:val="36"/>
        </w:rPr>
        <w:t>.</w:t>
      </w:r>
    </w:p>
    <w:p w:rsidR="00363429" w:rsidRPr="009B6379" w:rsidRDefault="00363429" w:rsidP="00363429">
      <w:pPr>
        <w:spacing w:line="240" w:lineRule="exact"/>
      </w:pPr>
    </w:p>
    <w:p w:rsidR="00363429" w:rsidRPr="009B6379" w:rsidRDefault="00363429" w:rsidP="00802AF3">
      <w:pPr>
        <w:numPr>
          <w:ilvl w:val="0"/>
          <w:numId w:val="55"/>
        </w:numPr>
        <w:tabs>
          <w:tab w:val="left" w:pos="90"/>
        </w:tabs>
        <w:rPr>
          <w:kern w:val="36"/>
        </w:rPr>
      </w:pPr>
      <w:r w:rsidRPr="009B6379">
        <w:t xml:space="preserve">Please call, write, or email </w:t>
      </w:r>
      <w:r w:rsidRPr="009B6379">
        <w:rPr>
          <w:smallCaps/>
        </w:rPr>
        <w:t>ogals</w:t>
      </w:r>
      <w:r w:rsidRPr="009B6379">
        <w:t xml:space="preserve"> with any questions or comments.  Contact information for </w:t>
      </w:r>
      <w:r w:rsidRPr="009B6379">
        <w:rPr>
          <w:smallCaps/>
        </w:rPr>
        <w:t>ogals</w:t>
      </w:r>
      <w:r>
        <w:t xml:space="preserve"> is located</w:t>
      </w:r>
      <w:r w:rsidRPr="009B6379">
        <w:t xml:space="preserve"> on the front cover of this guide.</w:t>
      </w:r>
    </w:p>
    <w:p w:rsidR="00363429" w:rsidRPr="009B6379" w:rsidRDefault="00363429" w:rsidP="00363429">
      <w:pPr>
        <w:spacing w:line="240" w:lineRule="exact"/>
      </w:pPr>
    </w:p>
    <w:p w:rsidR="00363429" w:rsidRPr="009F707F" w:rsidRDefault="00363429" w:rsidP="00802AF3">
      <w:pPr>
        <w:numPr>
          <w:ilvl w:val="0"/>
          <w:numId w:val="55"/>
        </w:numPr>
        <w:tabs>
          <w:tab w:val="left" w:pos="1260"/>
        </w:tabs>
        <w:rPr>
          <w:kern w:val="36"/>
        </w:rPr>
      </w:pPr>
      <w:r w:rsidRPr="009F707F">
        <w:t xml:space="preserve">Our web page is </w:t>
      </w:r>
      <w:hyperlink r:id="rId17" w:history="1">
        <w:r w:rsidR="00802AF3" w:rsidRPr="009F707F">
          <w:rPr>
            <w:rStyle w:val="Hyperlink"/>
          </w:rPr>
          <w:t>www.parks.ca.gov/grants</w:t>
        </w:r>
      </w:hyperlink>
      <w:r w:rsidRPr="009F707F">
        <w:rPr>
          <w:kern w:val="36"/>
        </w:rPr>
        <w:t>.</w:t>
      </w:r>
      <w:r w:rsidRPr="009F707F">
        <w:t xml:space="preserve"> It features </w:t>
      </w:r>
      <w:r w:rsidR="00802AF3" w:rsidRPr="009F707F">
        <w:t>O</w:t>
      </w:r>
      <w:r w:rsidR="00311A14" w:rsidRPr="009F707F">
        <w:t xml:space="preserve">utdoor </w:t>
      </w:r>
      <w:r w:rsidR="00802AF3" w:rsidRPr="009F707F">
        <w:t>Environmental E</w:t>
      </w:r>
      <w:r w:rsidR="007C1751" w:rsidRPr="009F707F">
        <w:t>ducation Facilities</w:t>
      </w:r>
      <w:r w:rsidRPr="009F707F">
        <w:t xml:space="preserve"> Program technical assistance materials and updates, staff contacts, and the </w:t>
      </w:r>
      <w:r w:rsidRPr="009F707F">
        <w:rPr>
          <w:smallCaps/>
        </w:rPr>
        <w:t>grant administration guide.</w:t>
      </w:r>
    </w:p>
    <w:p w:rsidR="00363429" w:rsidRPr="009F707F" w:rsidRDefault="00363429" w:rsidP="00802AF3">
      <w:pPr>
        <w:pStyle w:val="ListParagraph"/>
        <w:tabs>
          <w:tab w:val="left" w:pos="360"/>
          <w:tab w:val="left" w:pos="5730"/>
        </w:tabs>
        <w:spacing w:line="240" w:lineRule="exact"/>
        <w:ind w:firstLine="5010"/>
        <w:rPr>
          <w:rFonts w:cs="Arial"/>
        </w:rPr>
      </w:pPr>
    </w:p>
    <w:p w:rsidR="00363429" w:rsidRPr="00783452" w:rsidRDefault="00363429" w:rsidP="00802AF3">
      <w:pPr>
        <w:pStyle w:val="ListParagraph"/>
        <w:numPr>
          <w:ilvl w:val="0"/>
          <w:numId w:val="55"/>
        </w:numPr>
        <w:tabs>
          <w:tab w:val="left" w:pos="360"/>
        </w:tabs>
        <w:rPr>
          <w:rFonts w:cs="Arial"/>
        </w:rPr>
      </w:pPr>
      <w:r w:rsidRPr="009F707F">
        <w:rPr>
          <w:rFonts w:cs="Arial"/>
        </w:rPr>
        <w:t xml:space="preserve">See page </w:t>
      </w:r>
      <w:r w:rsidR="00AF307D" w:rsidRPr="009F707F">
        <w:rPr>
          <w:rFonts w:cs="Arial"/>
        </w:rPr>
        <w:t xml:space="preserve">26 </w:t>
      </w:r>
      <w:r w:rsidR="00802AF3" w:rsidRPr="009F707F">
        <w:rPr>
          <w:rFonts w:cs="Arial"/>
        </w:rPr>
        <w:t>to 27</w:t>
      </w:r>
      <w:r w:rsidR="00636783" w:rsidRPr="009F707F">
        <w:rPr>
          <w:rFonts w:cs="Arial"/>
        </w:rPr>
        <w:t xml:space="preserve"> </w:t>
      </w:r>
      <w:r w:rsidRPr="009F707F">
        <w:rPr>
          <w:rFonts w:cs="Arial"/>
        </w:rPr>
        <w:t>for the definitions</w:t>
      </w:r>
      <w:r w:rsidRPr="00783452">
        <w:rPr>
          <w:rFonts w:cs="Arial"/>
        </w:rPr>
        <w:t xml:space="preserve"> of words and terms shown in </w:t>
      </w:r>
      <w:r w:rsidRPr="00783452">
        <w:rPr>
          <w:rFonts w:cs="Arial"/>
          <w:smallCaps/>
        </w:rPr>
        <w:t>small caps</w:t>
      </w:r>
      <w:r w:rsidRPr="00783452">
        <w:rPr>
          <w:rFonts w:cs="Arial"/>
        </w:rPr>
        <w:t>.</w:t>
      </w:r>
    </w:p>
    <w:p w:rsidR="00363429" w:rsidRPr="009B6379" w:rsidRDefault="00363429" w:rsidP="00363429">
      <w:pPr>
        <w:spacing w:line="320" w:lineRule="exact"/>
        <w:jc w:val="center"/>
        <w:rPr>
          <w:b/>
        </w:rPr>
      </w:pPr>
    </w:p>
    <w:p w:rsidR="00363429" w:rsidRPr="00163412" w:rsidRDefault="00363429" w:rsidP="00363429">
      <w:pPr>
        <w:rPr>
          <w:b/>
        </w:rPr>
      </w:pPr>
      <w:r w:rsidRPr="009B6379">
        <w:rPr>
          <w:b/>
        </w:rPr>
        <w:t>The California Clean Water</w:t>
      </w:r>
      <w:r>
        <w:rPr>
          <w:b/>
        </w:rPr>
        <w:t>,</w:t>
      </w:r>
      <w:r w:rsidRPr="009B6379">
        <w:rPr>
          <w:b/>
        </w:rPr>
        <w:t xml:space="preserve"> Clean Air, Safe Neighborhood Parks</w:t>
      </w:r>
      <w:r>
        <w:rPr>
          <w:b/>
        </w:rPr>
        <w:t>,</w:t>
      </w:r>
      <w:r w:rsidRPr="009B6379">
        <w:rPr>
          <w:b/>
        </w:rPr>
        <w:t xml:space="preserve"> and Coastal Protection Act of 2002 (Proposition 40)</w:t>
      </w:r>
    </w:p>
    <w:p w:rsidR="00363429" w:rsidRPr="009B6379" w:rsidRDefault="00363429" w:rsidP="00363429">
      <w:pPr>
        <w:rPr>
          <w:kern w:val="36"/>
        </w:rPr>
      </w:pPr>
      <w:r w:rsidRPr="009B6379">
        <w:rPr>
          <w:kern w:val="36"/>
        </w:rPr>
        <w:t>On March 5, 2002, voters passe</w:t>
      </w:r>
      <w:r>
        <w:rPr>
          <w:kern w:val="36"/>
        </w:rPr>
        <w:t>d Proposition 40 by 56.8%</w:t>
      </w:r>
      <w:r w:rsidRPr="009B6379">
        <w:rPr>
          <w:kern w:val="36"/>
        </w:rPr>
        <w:t xml:space="preserve">, the </w:t>
      </w:r>
      <w:r>
        <w:rPr>
          <w:kern w:val="36"/>
        </w:rPr>
        <w:t>$</w:t>
      </w:r>
      <w:r w:rsidRPr="009B6379">
        <w:rPr>
          <w:kern w:val="36"/>
        </w:rPr>
        <w:t>2.6 billion "California Clean Water, Clean Air, Safe Neighborhood Parks, and Coastal Protection Act of 2002" (2002 Resources Bond). The passage of Proposition 40 provided funds for local assistance</w:t>
      </w:r>
      <w:r>
        <w:rPr>
          <w:kern w:val="36"/>
        </w:rPr>
        <w:t xml:space="preserve"> grants as set forth in </w:t>
      </w:r>
      <w:r w:rsidR="00636783" w:rsidRPr="009B6379">
        <w:rPr>
          <w:kern w:val="36"/>
        </w:rPr>
        <w:t>Public Resources Code</w:t>
      </w:r>
      <w:r w:rsidR="00636783">
        <w:rPr>
          <w:rFonts w:cs="Arial"/>
          <w:kern w:val="36"/>
        </w:rPr>
        <w:t xml:space="preserve"> (PRC) </w:t>
      </w:r>
      <w:r>
        <w:rPr>
          <w:rFonts w:cs="Arial"/>
          <w:kern w:val="36"/>
        </w:rPr>
        <w:t>§</w:t>
      </w:r>
      <w:r w:rsidRPr="009B6379">
        <w:rPr>
          <w:kern w:val="36"/>
        </w:rPr>
        <w:t xml:space="preserve">5096.600 through </w:t>
      </w:r>
      <w:r>
        <w:rPr>
          <w:rFonts w:cs="Arial"/>
          <w:kern w:val="36"/>
        </w:rPr>
        <w:t>§</w:t>
      </w:r>
      <w:r w:rsidR="00636783">
        <w:rPr>
          <w:kern w:val="36"/>
        </w:rPr>
        <w:t>5096.683</w:t>
      </w:r>
      <w:r>
        <w:rPr>
          <w:kern w:val="36"/>
        </w:rPr>
        <w:t xml:space="preserve">. </w:t>
      </w:r>
    </w:p>
    <w:p w:rsidR="00363429" w:rsidRDefault="00363429" w:rsidP="00363429">
      <w:pPr>
        <w:spacing w:line="280" w:lineRule="exact"/>
        <w:rPr>
          <w:b/>
          <w:kern w:val="36"/>
        </w:rPr>
      </w:pPr>
    </w:p>
    <w:p w:rsidR="00363429" w:rsidRPr="009B6379" w:rsidRDefault="00363429" w:rsidP="00363429">
      <w:pPr>
        <w:autoSpaceDE w:val="0"/>
        <w:autoSpaceDN w:val="0"/>
        <w:adjustRightInd w:val="0"/>
        <w:rPr>
          <w:b/>
        </w:rPr>
      </w:pPr>
      <w:r w:rsidRPr="009B6379">
        <w:rPr>
          <w:b/>
        </w:rPr>
        <w:t>Bond Act Intent</w:t>
      </w:r>
    </w:p>
    <w:p w:rsidR="00363429" w:rsidRDefault="00363429" w:rsidP="00363429">
      <w:pPr>
        <w:autoSpaceDE w:val="0"/>
        <w:autoSpaceDN w:val="0"/>
        <w:adjustRightInd w:val="0"/>
        <w:rPr>
          <w:rFonts w:cs="Arial"/>
        </w:rPr>
      </w:pPr>
      <w:r w:rsidRPr="009B6379">
        <w:rPr>
          <w:rFonts w:cs="Arial"/>
        </w:rPr>
        <w:t>The California Clean Water, Clean Air, Safe Neighborhood Parks, and Coastal Protection Act of 2002 is intended to acquire and develop properties of the state park system, to acquire and develop neighborhood, community, and regional parks and recreational areas, for land, air, and water conservation programs, including acquisition for those purposes, and to acquire, restore, preserve and interpret California’s historical and cultural resources.</w:t>
      </w:r>
    </w:p>
    <w:p w:rsidR="00363429" w:rsidRDefault="00363429" w:rsidP="00363429">
      <w:pPr>
        <w:autoSpaceDE w:val="0"/>
        <w:autoSpaceDN w:val="0"/>
        <w:adjustRightInd w:val="0"/>
        <w:spacing w:line="280" w:lineRule="exact"/>
        <w:rPr>
          <w:rFonts w:cs="Arial"/>
        </w:rPr>
      </w:pPr>
    </w:p>
    <w:p w:rsidR="00B77F11" w:rsidRPr="009F707F" w:rsidRDefault="00B77F11" w:rsidP="00B77F11">
      <w:pPr>
        <w:keepNext/>
        <w:outlineLvl w:val="1"/>
        <w:rPr>
          <w:b/>
          <w:color w:val="FF0000"/>
          <w:szCs w:val="20"/>
        </w:rPr>
      </w:pPr>
      <w:r w:rsidRPr="009F707F">
        <w:rPr>
          <w:b/>
          <w:szCs w:val="20"/>
        </w:rPr>
        <w:t xml:space="preserve">Outdoor Environmental Education Facilities Competitive Program Intent </w:t>
      </w:r>
    </w:p>
    <w:p w:rsidR="00B77F11" w:rsidRDefault="00636783" w:rsidP="00B77F11">
      <w:r w:rsidRPr="009F707F">
        <w:t>To p</w:t>
      </w:r>
      <w:r w:rsidR="00B77F11" w:rsidRPr="009F707F">
        <w:t xml:space="preserve">rovide assistance to local agencies and community-based organizations with regard to the </w:t>
      </w:r>
      <w:r w:rsidR="00B77F11" w:rsidRPr="009F707F">
        <w:rPr>
          <w:smallCaps/>
        </w:rPr>
        <w:t>development</w:t>
      </w:r>
      <w:r w:rsidR="00B77F11" w:rsidRPr="009F707F">
        <w:t xml:space="preserve"> of outdoor environmental education facilities.</w:t>
      </w:r>
      <w:r w:rsidR="00B77F11">
        <w:t xml:space="preserve"> </w:t>
      </w:r>
    </w:p>
    <w:p w:rsidR="00363429" w:rsidRDefault="00363429" w:rsidP="00363429">
      <w:pPr>
        <w:sectPr w:rsidR="00363429" w:rsidSect="004C7490">
          <w:footerReference w:type="default" r:id="rId18"/>
          <w:pgSz w:w="12240" w:h="15840"/>
          <w:pgMar w:top="1440" w:right="1440" w:bottom="1354" w:left="1440" w:header="720" w:footer="72" w:gutter="0"/>
          <w:pgNumType w:start="1"/>
          <w:cols w:space="720"/>
          <w:docGrid w:linePitch="360"/>
        </w:sectPr>
      </w:pPr>
      <w:bookmarkStart w:id="0" w:name="_Toc268611204"/>
    </w:p>
    <w:p w:rsidR="00363429" w:rsidRPr="008C3584" w:rsidRDefault="00363429" w:rsidP="00363429">
      <w:pPr>
        <w:spacing w:after="200" w:line="276" w:lineRule="auto"/>
        <w:rPr>
          <w:b/>
          <w:sz w:val="32"/>
          <w:szCs w:val="32"/>
        </w:rPr>
      </w:pPr>
      <w:r w:rsidRPr="009E37C7">
        <w:rPr>
          <w:b/>
          <w:sz w:val="32"/>
          <w:szCs w:val="32"/>
        </w:rPr>
        <w:lastRenderedPageBreak/>
        <w:t>I.</w:t>
      </w:r>
      <w:r>
        <w:rPr>
          <w:b/>
          <w:sz w:val="32"/>
          <w:szCs w:val="32"/>
        </w:rPr>
        <w:t xml:space="preserve"> </w:t>
      </w:r>
      <w:r w:rsidRPr="009E37C7">
        <w:rPr>
          <w:b/>
          <w:sz w:val="32"/>
          <w:szCs w:val="32"/>
        </w:rPr>
        <w:t>Program Information</w:t>
      </w:r>
    </w:p>
    <w:p w:rsidR="00363429" w:rsidRPr="009E481F" w:rsidRDefault="00363429" w:rsidP="00363429">
      <w:pPr>
        <w:rPr>
          <w:b/>
        </w:rPr>
      </w:pPr>
      <w:r w:rsidRPr="009E481F">
        <w:rPr>
          <w:b/>
        </w:rPr>
        <w:t>Application Deadline</w:t>
      </w:r>
    </w:p>
    <w:p w:rsidR="00363429" w:rsidRDefault="00363429" w:rsidP="00177A7F">
      <w:pPr>
        <w:autoSpaceDE w:val="0"/>
        <w:autoSpaceDN w:val="0"/>
        <w:adjustRightInd w:val="0"/>
        <w:spacing w:after="120"/>
        <w:rPr>
          <w:rFonts w:cs="Arial"/>
        </w:rPr>
      </w:pPr>
      <w:r w:rsidRPr="009B6379">
        <w:t xml:space="preserve">The </w:t>
      </w:r>
      <w:r>
        <w:rPr>
          <w:rFonts w:cs="Arial"/>
          <w:smallCaps/>
        </w:rPr>
        <w:t xml:space="preserve">application packet </w:t>
      </w:r>
      <w:r w:rsidRPr="009B6379">
        <w:t xml:space="preserve">deadline </w:t>
      </w:r>
      <w:r>
        <w:t xml:space="preserve">for this one-cycle grant program </w:t>
      </w:r>
      <w:r w:rsidRPr="009B6379">
        <w:t xml:space="preserve">will be announced by </w:t>
      </w:r>
      <w:r w:rsidRPr="009B6379">
        <w:rPr>
          <w:rFonts w:cs="Arial"/>
          <w:smallCaps/>
        </w:rPr>
        <w:t>ogals</w:t>
      </w:r>
      <w:r w:rsidRPr="009B6379">
        <w:t xml:space="preserve">.  </w:t>
      </w:r>
      <w:r w:rsidRPr="009B6379">
        <w:rPr>
          <w:rFonts w:cs="Arial"/>
          <w:smallCaps/>
        </w:rPr>
        <w:t>applicatio</w:t>
      </w:r>
      <w:r>
        <w:rPr>
          <w:rFonts w:cs="Arial"/>
          <w:smallCaps/>
        </w:rPr>
        <w:t>n packets</w:t>
      </w:r>
      <w:r w:rsidRPr="009B6379">
        <w:rPr>
          <w:rFonts w:cs="Arial"/>
        </w:rPr>
        <w:t xml:space="preserve"> must be postmarked by the deadline posted on </w:t>
      </w:r>
      <w:r w:rsidRPr="004B0469">
        <w:rPr>
          <w:rFonts w:cs="Arial"/>
          <w:smallCaps/>
        </w:rPr>
        <w:t xml:space="preserve">ogals </w:t>
      </w:r>
      <w:r w:rsidRPr="009B6379">
        <w:rPr>
          <w:rFonts w:cs="Arial"/>
        </w:rPr>
        <w:t>web</w:t>
      </w:r>
      <w:r>
        <w:rPr>
          <w:rFonts w:cs="Arial"/>
        </w:rPr>
        <w:t xml:space="preserve">site at </w:t>
      </w:r>
      <w:hyperlink r:id="rId19" w:history="1">
        <w:r w:rsidRPr="001874C8">
          <w:rPr>
            <w:rStyle w:val="Hyperlink"/>
            <w:rFonts w:cs="Arial"/>
          </w:rPr>
          <w:t>www.parks.ca.gov/grants</w:t>
        </w:r>
      </w:hyperlink>
      <w:r>
        <w:rPr>
          <w:rFonts w:cs="Arial"/>
        </w:rPr>
        <w:t xml:space="preserve">.  </w:t>
      </w:r>
      <w:r w:rsidRPr="004B0469">
        <w:rPr>
          <w:rFonts w:cs="Arial"/>
          <w:smallCaps/>
        </w:rPr>
        <w:t xml:space="preserve">ogals </w:t>
      </w:r>
      <w:r w:rsidRPr="004B0469">
        <w:rPr>
          <w:rFonts w:cs="Arial"/>
        </w:rPr>
        <w:t xml:space="preserve">mailing address is located on the cover of this guide. </w:t>
      </w:r>
    </w:p>
    <w:p w:rsidR="00363429" w:rsidRPr="00B3360C" w:rsidRDefault="00363429" w:rsidP="008C24A8">
      <w:pPr>
        <w:numPr>
          <w:ilvl w:val="0"/>
          <w:numId w:val="3"/>
        </w:numPr>
        <w:spacing w:after="120"/>
      </w:pPr>
      <w:r w:rsidRPr="009B6379">
        <w:rPr>
          <w:rFonts w:cs="Arial"/>
          <w:smallCaps/>
        </w:rPr>
        <w:t xml:space="preserve">applicants </w:t>
      </w:r>
      <w:r w:rsidRPr="009B6379">
        <w:rPr>
          <w:rFonts w:cs="Arial"/>
        </w:rPr>
        <w:t xml:space="preserve">may submit multiple </w:t>
      </w:r>
      <w:r w:rsidRPr="009B6379">
        <w:rPr>
          <w:rFonts w:cs="Arial"/>
          <w:smallCaps/>
        </w:rPr>
        <w:t xml:space="preserve">application packets.  </w:t>
      </w:r>
    </w:p>
    <w:p w:rsidR="00363429" w:rsidRPr="00B3360C" w:rsidRDefault="00363429" w:rsidP="008C24A8">
      <w:pPr>
        <w:numPr>
          <w:ilvl w:val="0"/>
          <w:numId w:val="3"/>
        </w:numPr>
        <w:spacing w:after="120"/>
      </w:pPr>
      <w:r w:rsidRPr="009B6379">
        <w:rPr>
          <w:rFonts w:cs="Arial"/>
        </w:rPr>
        <w:t xml:space="preserve">Each </w:t>
      </w:r>
      <w:r w:rsidRPr="009B6379">
        <w:rPr>
          <w:rFonts w:cs="Arial"/>
          <w:smallCaps/>
        </w:rPr>
        <w:t>project site</w:t>
      </w:r>
      <w:r w:rsidRPr="009B6379">
        <w:rPr>
          <w:rFonts w:cs="Arial"/>
        </w:rPr>
        <w:t xml:space="preserve"> requires its own </w:t>
      </w:r>
      <w:r w:rsidRPr="009B6379">
        <w:rPr>
          <w:rFonts w:cs="Arial"/>
          <w:smallCaps/>
        </w:rPr>
        <w:t>application packet</w:t>
      </w:r>
      <w:r>
        <w:rPr>
          <w:rFonts w:cs="Arial"/>
        </w:rPr>
        <w:t>.</w:t>
      </w:r>
    </w:p>
    <w:p w:rsidR="00363429" w:rsidRPr="00BF093F" w:rsidRDefault="00363429" w:rsidP="008C24A8">
      <w:pPr>
        <w:numPr>
          <w:ilvl w:val="0"/>
          <w:numId w:val="3"/>
        </w:numPr>
      </w:pPr>
      <w:r w:rsidRPr="00806C9B">
        <w:rPr>
          <w:rFonts w:cs="Arial"/>
        </w:rPr>
        <w:t xml:space="preserve">Multiple </w:t>
      </w:r>
      <w:r w:rsidRPr="00806C9B">
        <w:rPr>
          <w:rFonts w:cs="Arial"/>
          <w:smallCaps/>
        </w:rPr>
        <w:t xml:space="preserve">application packets </w:t>
      </w:r>
      <w:r w:rsidRPr="00806C9B">
        <w:rPr>
          <w:i/>
        </w:rPr>
        <w:t>may not</w:t>
      </w:r>
      <w:r w:rsidRPr="00806C9B">
        <w:t xml:space="preserve"> be submitted for the same </w:t>
      </w:r>
      <w:r w:rsidRPr="00806C9B">
        <w:rPr>
          <w:rFonts w:cs="Arial"/>
          <w:smallCaps/>
        </w:rPr>
        <w:t>project site</w:t>
      </w:r>
      <w:r w:rsidRPr="00806C9B">
        <w:rPr>
          <w:rFonts w:cs="Arial"/>
        </w:rPr>
        <w:t>.</w:t>
      </w:r>
    </w:p>
    <w:p w:rsidR="00363429" w:rsidRPr="009B6379" w:rsidRDefault="00363429" w:rsidP="00363429">
      <w:pPr>
        <w:spacing w:line="240" w:lineRule="exact"/>
        <w:ind w:firstLine="720"/>
      </w:pPr>
    </w:p>
    <w:p w:rsidR="00363429" w:rsidRPr="009B6379" w:rsidRDefault="00363429" w:rsidP="000E4798">
      <w:pPr>
        <w:spacing w:after="240"/>
        <w:rPr>
          <w:strike/>
        </w:rPr>
      </w:pPr>
      <w:r w:rsidRPr="009B6379">
        <w:rPr>
          <w:b/>
        </w:rPr>
        <w:t xml:space="preserve">Amount of Funds Available: </w:t>
      </w:r>
      <w:r w:rsidR="008C4DF3">
        <w:rPr>
          <w:b/>
        </w:rPr>
        <w:t xml:space="preserve"> </w:t>
      </w:r>
      <w:r w:rsidR="00EE605A">
        <w:t>To be determined</w:t>
      </w:r>
    </w:p>
    <w:p w:rsidR="00363429" w:rsidRDefault="00363429" w:rsidP="000E4798">
      <w:pPr>
        <w:spacing w:after="240"/>
      </w:pPr>
      <w:r>
        <w:rPr>
          <w:b/>
        </w:rPr>
        <w:t xml:space="preserve">Minimum Grant Request:  </w:t>
      </w:r>
      <w:r w:rsidRPr="00806C9B">
        <w:t>There is no minimum</w:t>
      </w:r>
    </w:p>
    <w:p w:rsidR="00363429" w:rsidRDefault="00363429" w:rsidP="000E4798">
      <w:pPr>
        <w:spacing w:after="240"/>
      </w:pPr>
      <w:r w:rsidRPr="009B6379">
        <w:rPr>
          <w:b/>
        </w:rPr>
        <w:t xml:space="preserve">Maximum Grant Request:  </w:t>
      </w:r>
      <w:r w:rsidRPr="009B6379">
        <w:t>$</w:t>
      </w:r>
      <w:r w:rsidR="007C1751">
        <w:t>500</w:t>
      </w:r>
      <w:r w:rsidRPr="009B6379">
        <w:t>,000</w:t>
      </w:r>
    </w:p>
    <w:p w:rsidR="00751612" w:rsidRDefault="00751612" w:rsidP="000E4798">
      <w:pPr>
        <w:spacing w:after="240"/>
      </w:pPr>
      <w:r w:rsidRPr="00291CC6">
        <w:rPr>
          <w:b/>
        </w:rPr>
        <w:t>Match</w:t>
      </w:r>
      <w:r w:rsidR="002002FE" w:rsidRPr="00291CC6">
        <w:rPr>
          <w:b/>
        </w:rPr>
        <w:t xml:space="preserve"> Funds</w:t>
      </w:r>
      <w:r w:rsidRPr="00291CC6">
        <w:rPr>
          <w:b/>
        </w:rPr>
        <w:t>:</w:t>
      </w:r>
      <w:r w:rsidRPr="00291CC6">
        <w:t xml:space="preserve"> </w:t>
      </w:r>
      <w:r w:rsidR="000E4798">
        <w:t xml:space="preserve"> </w:t>
      </w:r>
      <w:r w:rsidRPr="00291CC6">
        <w:t xml:space="preserve">Optional; counts for 5 out of 100 points and consists of </w:t>
      </w:r>
      <w:r w:rsidR="009F707F" w:rsidRPr="00291CC6">
        <w:t xml:space="preserve">the </w:t>
      </w:r>
      <w:r w:rsidRPr="00291CC6">
        <w:rPr>
          <w:smallCaps/>
        </w:rPr>
        <w:t>applicant</w:t>
      </w:r>
      <w:r w:rsidR="00D918CD" w:rsidRPr="00291CC6">
        <w:t xml:space="preserve"> agreeing to pay for</w:t>
      </w:r>
      <w:r w:rsidRPr="00291CC6">
        <w:t xml:space="preserve"> all </w:t>
      </w:r>
      <w:r w:rsidRPr="00291CC6">
        <w:rPr>
          <w:smallCaps/>
        </w:rPr>
        <w:t>non</w:t>
      </w:r>
      <w:r w:rsidR="00D918CD" w:rsidRPr="00291CC6">
        <w:rPr>
          <w:smallCaps/>
        </w:rPr>
        <w:t>-</w:t>
      </w:r>
      <w:r w:rsidRPr="00291CC6">
        <w:rPr>
          <w:smallCaps/>
        </w:rPr>
        <w:t>construction costs</w:t>
      </w:r>
      <w:r w:rsidRPr="00291CC6">
        <w:t xml:space="preserve">. </w:t>
      </w:r>
      <w:r w:rsidR="00291CC6" w:rsidRPr="00291CC6">
        <w:t xml:space="preserve"> </w:t>
      </w:r>
      <w:r w:rsidRPr="00291CC6">
        <w:t>See pages 22-24.</w:t>
      </w:r>
    </w:p>
    <w:p w:rsidR="000177A3" w:rsidRPr="00A572D5" w:rsidRDefault="000177A3" w:rsidP="000E4798">
      <w:pPr>
        <w:pStyle w:val="Heading2"/>
      </w:pPr>
      <w:bookmarkStart w:id="1" w:name="_Toc255477144"/>
      <w:bookmarkEnd w:id="0"/>
      <w:r w:rsidRPr="00A572D5">
        <w:t>Eligible Projects</w:t>
      </w:r>
      <w:bookmarkEnd w:id="1"/>
    </w:p>
    <w:p w:rsidR="00BE0956" w:rsidRPr="00AF307D" w:rsidRDefault="000177A3" w:rsidP="000E4798">
      <w:pPr>
        <w:autoSpaceDE w:val="0"/>
        <w:autoSpaceDN w:val="0"/>
        <w:adjustRightInd w:val="0"/>
      </w:pPr>
      <w:bookmarkStart w:id="2" w:name="OLE_LINK7"/>
      <w:bookmarkStart w:id="3" w:name="OLE_LINK8"/>
      <w:r w:rsidRPr="00291CC6">
        <w:rPr>
          <w:smallCaps/>
        </w:rPr>
        <w:t>development</w:t>
      </w:r>
      <w:r w:rsidRPr="00291CC6">
        <w:t xml:space="preserve"> of public </w:t>
      </w:r>
      <w:r w:rsidR="009F707F" w:rsidRPr="00291CC6">
        <w:t xml:space="preserve">outdoor </w:t>
      </w:r>
      <w:r w:rsidRPr="00291CC6">
        <w:t>structures and exhibits</w:t>
      </w:r>
      <w:bookmarkEnd w:id="2"/>
      <w:bookmarkEnd w:id="3"/>
      <w:r w:rsidR="00E13911" w:rsidRPr="00291CC6">
        <w:t xml:space="preserve"> that facilitate focused learning</w:t>
      </w:r>
      <w:r w:rsidR="0053596B" w:rsidRPr="00291CC6">
        <w:t>.</w:t>
      </w:r>
      <w:r w:rsidR="000E4798">
        <w:br/>
      </w:r>
      <w:r w:rsidR="0053596B" w:rsidRPr="00291CC6">
        <w:t xml:space="preserve">The focused learning must take </w:t>
      </w:r>
      <w:r w:rsidR="009F707F" w:rsidRPr="00291CC6">
        <w:t xml:space="preserve">place </w:t>
      </w:r>
      <w:r w:rsidR="00E13911" w:rsidRPr="00291CC6">
        <w:t>in a natural outdoor s</w:t>
      </w:r>
      <w:r w:rsidR="009F707F" w:rsidRPr="00291CC6">
        <w:t xml:space="preserve">etting, with native vegetation. </w:t>
      </w:r>
      <w:r w:rsidR="00291CC6" w:rsidRPr="00291CC6">
        <w:t xml:space="preserve"> </w:t>
      </w:r>
      <w:r w:rsidR="009F707F" w:rsidRPr="00291CC6">
        <w:t>The learning must encompass</w:t>
      </w:r>
      <w:r w:rsidR="00E13911" w:rsidRPr="00291CC6">
        <w:t xml:space="preserve"> the natural environment, and inspire environmental stewardship and an ap</w:t>
      </w:r>
      <w:r w:rsidR="009F707F" w:rsidRPr="00291CC6">
        <w:t>preciation of the natural world.</w:t>
      </w:r>
      <w:r w:rsidR="00291CC6" w:rsidRPr="00291CC6">
        <w:t xml:space="preserve"> </w:t>
      </w:r>
      <w:r w:rsidR="009F707F" w:rsidRPr="00291CC6">
        <w:t xml:space="preserve"> The learning must include</w:t>
      </w:r>
      <w:r w:rsidR="00E13911" w:rsidRPr="00291CC6">
        <w:t xml:space="preserve"> an understanding of how humans interact with, and are dependent on, natural ecosystems.</w:t>
      </w:r>
      <w:r w:rsidR="00751612" w:rsidRPr="00291CC6">
        <w:t xml:space="preserve"> </w:t>
      </w:r>
      <w:r w:rsidR="008C4DF3" w:rsidRPr="00291CC6">
        <w:t xml:space="preserve"> </w:t>
      </w:r>
      <w:r w:rsidR="00CC1B3D" w:rsidRPr="00291CC6">
        <w:t>These structures and exhibits</w:t>
      </w:r>
      <w:r w:rsidR="002D78CE" w:rsidRPr="00291CC6">
        <w:t xml:space="preserve"> </w:t>
      </w:r>
      <w:r w:rsidR="007648A0" w:rsidRPr="00291CC6">
        <w:t xml:space="preserve">may </w:t>
      </w:r>
      <w:r w:rsidR="00B2588A" w:rsidRPr="00291CC6">
        <w:t xml:space="preserve">provide </w:t>
      </w:r>
      <w:r w:rsidR="002D78CE" w:rsidRPr="00291CC6">
        <w:rPr>
          <w:smallCaps/>
        </w:rPr>
        <w:t xml:space="preserve">outdoor </w:t>
      </w:r>
      <w:r w:rsidR="00B2588A" w:rsidRPr="00291CC6">
        <w:rPr>
          <w:smallCaps/>
        </w:rPr>
        <w:t>education</w:t>
      </w:r>
      <w:r w:rsidR="00B2588A" w:rsidRPr="00291CC6">
        <w:t xml:space="preserve"> on their own (such as signs, kiosks, nature trails), or </w:t>
      </w:r>
      <w:r w:rsidR="00291CC6" w:rsidRPr="00291CC6">
        <w:t xml:space="preserve">facilitate providing </w:t>
      </w:r>
      <w:r w:rsidR="00291CC6" w:rsidRPr="00291CC6">
        <w:rPr>
          <w:smallCaps/>
        </w:rPr>
        <w:t>outdoor education</w:t>
      </w:r>
      <w:r w:rsidR="00291CC6" w:rsidRPr="00291CC6">
        <w:t xml:space="preserve"> </w:t>
      </w:r>
      <w:r w:rsidR="00B2588A" w:rsidRPr="00291CC6">
        <w:t>(such as campfire centers, amphitheaters, group campgrounds).</w:t>
      </w:r>
      <w:r w:rsidR="00A66F6E">
        <w:t xml:space="preserve"> </w:t>
      </w:r>
    </w:p>
    <w:p w:rsidR="00363429" w:rsidRDefault="00363429" w:rsidP="000177A3">
      <w:pPr>
        <w:spacing w:line="240" w:lineRule="exact"/>
        <w:ind w:right="720"/>
        <w:rPr>
          <w:rFonts w:cs="Arial"/>
        </w:rPr>
      </w:pPr>
    </w:p>
    <w:p w:rsidR="00363429" w:rsidRPr="00C27A28" w:rsidRDefault="00363429" w:rsidP="00CE2B30">
      <w:pPr>
        <w:spacing w:after="120"/>
        <w:rPr>
          <w:b/>
        </w:rPr>
      </w:pPr>
      <w:r>
        <w:rPr>
          <w:b/>
        </w:rPr>
        <w:t>Ine</w:t>
      </w:r>
      <w:r w:rsidRPr="008C3584">
        <w:rPr>
          <w:b/>
        </w:rPr>
        <w:t xml:space="preserve">ligible </w:t>
      </w:r>
      <w:r>
        <w:rPr>
          <w:b/>
        </w:rPr>
        <w:t>Projects</w:t>
      </w:r>
    </w:p>
    <w:p w:rsidR="00363429" w:rsidRPr="000177A3" w:rsidRDefault="000177A3" w:rsidP="00CE2B30">
      <w:pPr>
        <w:pStyle w:val="ListParagraph"/>
        <w:numPr>
          <w:ilvl w:val="0"/>
          <w:numId w:val="25"/>
        </w:numPr>
        <w:spacing w:after="120"/>
        <w:contextualSpacing w:val="0"/>
        <w:rPr>
          <w:b/>
        </w:rPr>
      </w:pPr>
      <w:r>
        <w:t>Acquisition projects</w:t>
      </w:r>
    </w:p>
    <w:p w:rsidR="00CE2B30" w:rsidRPr="00CE2B30" w:rsidRDefault="0059431F" w:rsidP="00CE2B30">
      <w:pPr>
        <w:pStyle w:val="ListParagraph"/>
        <w:numPr>
          <w:ilvl w:val="0"/>
          <w:numId w:val="25"/>
        </w:numPr>
        <w:spacing w:after="120"/>
        <w:contextualSpacing w:val="0"/>
        <w:rPr>
          <w:b/>
        </w:rPr>
      </w:pPr>
      <w:r>
        <w:t>Education p</w:t>
      </w:r>
      <w:r w:rsidR="000177A3">
        <w:t>rograms, activities, and programmatic development</w:t>
      </w:r>
    </w:p>
    <w:p w:rsidR="00363429" w:rsidRPr="00D85F7D" w:rsidRDefault="000177A3" w:rsidP="00CE2B30">
      <w:pPr>
        <w:pStyle w:val="ListParagraph"/>
        <w:numPr>
          <w:ilvl w:val="0"/>
          <w:numId w:val="25"/>
        </w:numPr>
        <w:spacing w:after="120"/>
        <w:contextualSpacing w:val="0"/>
        <w:rPr>
          <w:b/>
        </w:rPr>
      </w:pPr>
      <w:r>
        <w:t>Purchase of specimens</w:t>
      </w:r>
    </w:p>
    <w:p w:rsidR="00B77F11" w:rsidRPr="00CE2B30" w:rsidRDefault="00B77F11" w:rsidP="00CE2B30">
      <w:pPr>
        <w:pStyle w:val="ListParagraph"/>
        <w:numPr>
          <w:ilvl w:val="0"/>
          <w:numId w:val="25"/>
        </w:numPr>
        <w:spacing w:after="120"/>
        <w:contextualSpacing w:val="0"/>
        <w:rPr>
          <w:b/>
        </w:rPr>
      </w:pPr>
      <w:r>
        <w:t>Indoor facilities</w:t>
      </w:r>
      <w:r w:rsidR="00A66F6E">
        <w:t>, including nature centers</w:t>
      </w:r>
      <w:r w:rsidR="0059431F">
        <w:t>, restrooms and traditional classrooms</w:t>
      </w:r>
    </w:p>
    <w:p w:rsidR="00CE2B30" w:rsidRPr="00291CC6" w:rsidRDefault="00CE2B30" w:rsidP="00CE2B30">
      <w:pPr>
        <w:pStyle w:val="ListParagraph"/>
        <w:numPr>
          <w:ilvl w:val="0"/>
          <w:numId w:val="25"/>
        </w:numPr>
        <w:spacing w:after="120"/>
        <w:contextualSpacing w:val="0"/>
        <w:rPr>
          <w:b/>
        </w:rPr>
      </w:pPr>
      <w:r w:rsidRPr="00291CC6">
        <w:t xml:space="preserve">Community </w:t>
      </w:r>
      <w:r w:rsidR="00E61AA9" w:rsidRPr="00291CC6">
        <w:t xml:space="preserve">and botanical </w:t>
      </w:r>
      <w:r w:rsidRPr="00291CC6">
        <w:t>gardens</w:t>
      </w:r>
    </w:p>
    <w:p w:rsidR="00CE2B30" w:rsidRPr="00291CC6" w:rsidRDefault="009F707F">
      <w:pPr>
        <w:pStyle w:val="ListParagraph"/>
        <w:numPr>
          <w:ilvl w:val="0"/>
          <w:numId w:val="25"/>
        </w:numPr>
        <w:spacing w:after="240"/>
        <w:contextualSpacing w:val="0"/>
        <w:rPr>
          <w:b/>
        </w:rPr>
      </w:pPr>
      <w:r w:rsidRPr="00291CC6">
        <w:t>Trail</w:t>
      </w:r>
      <w:r w:rsidR="00CE2B30" w:rsidRPr="00291CC6">
        <w:t xml:space="preserve"> </w:t>
      </w:r>
      <w:r w:rsidR="00E61AA9" w:rsidRPr="00291CC6">
        <w:t xml:space="preserve">construction and improvements </w:t>
      </w:r>
      <w:r w:rsidR="00CE2B30" w:rsidRPr="00291CC6">
        <w:t>that do not provide</w:t>
      </w:r>
      <w:r w:rsidR="00291CC6" w:rsidRPr="00291CC6">
        <w:t xml:space="preserve"> for</w:t>
      </w:r>
      <w:r w:rsidR="00CE2B30" w:rsidRPr="00291CC6">
        <w:t xml:space="preserve"> </w:t>
      </w:r>
      <w:r w:rsidR="00CE2B30" w:rsidRPr="00291CC6">
        <w:rPr>
          <w:smallCaps/>
        </w:rPr>
        <w:t>outdoor education</w:t>
      </w:r>
    </w:p>
    <w:p w:rsidR="00363429" w:rsidRPr="00C27A28" w:rsidRDefault="00363429" w:rsidP="00CE2B30">
      <w:pPr>
        <w:spacing w:after="120"/>
        <w:rPr>
          <w:b/>
        </w:rPr>
      </w:pPr>
      <w:r w:rsidRPr="008C3584">
        <w:rPr>
          <w:b/>
        </w:rPr>
        <w:t>Eligible Applicants</w:t>
      </w:r>
    </w:p>
    <w:p w:rsidR="00D05654" w:rsidRDefault="00D05654" w:rsidP="00262432">
      <w:pPr>
        <w:numPr>
          <w:ilvl w:val="0"/>
          <w:numId w:val="4"/>
        </w:numPr>
        <w:tabs>
          <w:tab w:val="left" w:pos="-2970"/>
        </w:tabs>
        <w:autoSpaceDE w:val="0"/>
        <w:autoSpaceDN w:val="0"/>
        <w:adjustRightInd w:val="0"/>
        <w:spacing w:after="60"/>
        <w:rPr>
          <w:rFonts w:cs="Arial"/>
        </w:rPr>
      </w:pPr>
      <w:r>
        <w:rPr>
          <w:rFonts w:cs="Arial"/>
        </w:rPr>
        <w:t>Cit</w:t>
      </w:r>
      <w:r w:rsidR="00EE29E8">
        <w:rPr>
          <w:rFonts w:cs="Arial"/>
        </w:rPr>
        <w:t>ies and counties, including a city and county</w:t>
      </w:r>
    </w:p>
    <w:p w:rsidR="00363429" w:rsidRPr="009F707F" w:rsidRDefault="00EC666A" w:rsidP="00262432">
      <w:pPr>
        <w:numPr>
          <w:ilvl w:val="0"/>
          <w:numId w:val="4"/>
        </w:numPr>
        <w:tabs>
          <w:tab w:val="left" w:pos="-2970"/>
        </w:tabs>
        <w:autoSpaceDE w:val="0"/>
        <w:autoSpaceDN w:val="0"/>
        <w:adjustRightInd w:val="0"/>
        <w:spacing w:after="60"/>
        <w:rPr>
          <w:rFonts w:cs="Arial"/>
        </w:rPr>
      </w:pPr>
      <w:r w:rsidRPr="009F707F">
        <w:rPr>
          <w:rFonts w:cs="Arial"/>
          <w:smallCaps/>
        </w:rPr>
        <w:t>n</w:t>
      </w:r>
      <w:r w:rsidR="00262432" w:rsidRPr="009F707F">
        <w:rPr>
          <w:rFonts w:cs="Arial"/>
          <w:smallCaps/>
        </w:rPr>
        <w:t>onprofit organization</w:t>
      </w:r>
      <w:r w:rsidR="00D05654" w:rsidRPr="009F707F">
        <w:rPr>
          <w:rFonts w:cs="Arial"/>
          <w:smallCaps/>
        </w:rPr>
        <w:t>s</w:t>
      </w:r>
      <w:r w:rsidR="00751612" w:rsidRPr="009F707F">
        <w:rPr>
          <w:rFonts w:cs="Arial"/>
        </w:rPr>
        <w:t xml:space="preserve"> (see page 27)</w:t>
      </w:r>
    </w:p>
    <w:p w:rsidR="00751612" w:rsidRPr="009F707F" w:rsidRDefault="00EC666A" w:rsidP="00D05654">
      <w:pPr>
        <w:numPr>
          <w:ilvl w:val="0"/>
          <w:numId w:val="4"/>
        </w:numPr>
        <w:tabs>
          <w:tab w:val="left" w:pos="-2970"/>
        </w:tabs>
        <w:autoSpaceDE w:val="0"/>
        <w:autoSpaceDN w:val="0"/>
        <w:adjustRightInd w:val="0"/>
        <w:spacing w:after="120"/>
        <w:rPr>
          <w:rFonts w:cs="Arial"/>
        </w:rPr>
      </w:pPr>
      <w:r w:rsidRPr="009F707F">
        <w:rPr>
          <w:rFonts w:cs="Arial"/>
          <w:smallCaps/>
        </w:rPr>
        <w:t>d</w:t>
      </w:r>
      <w:r w:rsidR="00D05654" w:rsidRPr="009F707F">
        <w:rPr>
          <w:rFonts w:cs="Arial"/>
          <w:smallCaps/>
        </w:rPr>
        <w:t>istrict</w:t>
      </w:r>
      <w:r w:rsidR="003B0078" w:rsidRPr="009F707F">
        <w:rPr>
          <w:rFonts w:cs="Arial"/>
          <w:smallCaps/>
        </w:rPr>
        <w:t>s</w:t>
      </w:r>
      <w:r w:rsidR="00751612" w:rsidRPr="009F707F">
        <w:rPr>
          <w:rFonts w:cs="Arial"/>
        </w:rPr>
        <w:t xml:space="preserve"> (see page 26)</w:t>
      </w:r>
    </w:p>
    <w:p w:rsidR="00954449" w:rsidRPr="00D05654" w:rsidRDefault="00954449" w:rsidP="00751612">
      <w:pPr>
        <w:tabs>
          <w:tab w:val="left" w:pos="-2970"/>
        </w:tabs>
        <w:autoSpaceDE w:val="0"/>
        <w:autoSpaceDN w:val="0"/>
        <w:adjustRightInd w:val="0"/>
        <w:spacing w:after="120"/>
        <w:rPr>
          <w:rFonts w:cs="Arial"/>
        </w:rPr>
      </w:pPr>
      <w:r w:rsidRPr="00D05654">
        <w:rPr>
          <w:rFonts w:cs="Arial"/>
        </w:rPr>
        <w:br w:type="page"/>
      </w:r>
    </w:p>
    <w:p w:rsidR="00264F66" w:rsidRPr="009B6379" w:rsidRDefault="00264F66" w:rsidP="00264F66">
      <w:pPr>
        <w:spacing w:after="240"/>
        <w:rPr>
          <w:rFonts w:cs="Arial"/>
        </w:rPr>
      </w:pPr>
      <w:r>
        <w:rPr>
          <w:rFonts w:cs="Arial"/>
          <w:b/>
          <w:sz w:val="32"/>
          <w:szCs w:val="32"/>
        </w:rPr>
        <w:lastRenderedPageBreak/>
        <w:t xml:space="preserve">II. </w:t>
      </w:r>
      <w:r w:rsidRPr="009E37C7">
        <w:rPr>
          <w:rFonts w:cs="Arial"/>
          <w:b/>
          <w:sz w:val="32"/>
          <w:szCs w:val="32"/>
        </w:rPr>
        <w:t>Application Process</w:t>
      </w:r>
    </w:p>
    <w:p w:rsidR="00264F66" w:rsidRPr="009F707F" w:rsidRDefault="00264F66" w:rsidP="002B4B51">
      <w:pPr>
        <w:numPr>
          <w:ilvl w:val="0"/>
          <w:numId w:val="5"/>
        </w:numPr>
        <w:tabs>
          <w:tab w:val="left" w:pos="540"/>
        </w:tabs>
        <w:spacing w:after="240"/>
        <w:ind w:right="533"/>
      </w:pPr>
      <w:r w:rsidRPr="009B6379">
        <w:t xml:space="preserve">Review this </w:t>
      </w:r>
      <w:r w:rsidRPr="009F707F">
        <w:t xml:space="preserve">guide </w:t>
      </w:r>
      <w:r w:rsidR="00E13911" w:rsidRPr="009F707F">
        <w:rPr>
          <w:rFonts w:cs="Arial"/>
          <w:kern w:val="36"/>
        </w:rPr>
        <w:t xml:space="preserve">to understand the </w:t>
      </w:r>
      <w:r w:rsidRPr="009F707F">
        <w:rPr>
          <w:rFonts w:cs="Arial"/>
          <w:smallCaps/>
        </w:rPr>
        <w:t xml:space="preserve">application packet </w:t>
      </w:r>
      <w:r w:rsidRPr="009F707F">
        <w:rPr>
          <w:rFonts w:cs="Arial"/>
          <w:kern w:val="36"/>
        </w:rPr>
        <w:t>requirements</w:t>
      </w:r>
      <w:r w:rsidRPr="009F707F">
        <w:t xml:space="preserve"> and plan your </w:t>
      </w:r>
      <w:r w:rsidRPr="009F707F">
        <w:rPr>
          <w:rFonts w:cs="Arial"/>
          <w:smallCaps/>
        </w:rPr>
        <w:t>project</w:t>
      </w:r>
      <w:r w:rsidRPr="009F707F">
        <w:t>.</w:t>
      </w:r>
    </w:p>
    <w:p w:rsidR="00264F66" w:rsidRPr="009F707F" w:rsidRDefault="00264F66" w:rsidP="002B4B51">
      <w:pPr>
        <w:numPr>
          <w:ilvl w:val="0"/>
          <w:numId w:val="5"/>
        </w:numPr>
        <w:tabs>
          <w:tab w:val="left" w:pos="540"/>
          <w:tab w:val="num" w:pos="1440"/>
        </w:tabs>
        <w:spacing w:after="240"/>
        <w:ind w:right="533"/>
      </w:pPr>
      <w:r w:rsidRPr="009F707F">
        <w:rPr>
          <w:rFonts w:cs="Arial"/>
          <w:smallCaps/>
        </w:rPr>
        <w:t>S</w:t>
      </w:r>
      <w:r w:rsidRPr="009F707F">
        <w:rPr>
          <w:rFonts w:cs="Arial"/>
        </w:rPr>
        <w:t xml:space="preserve">end </w:t>
      </w:r>
      <w:r w:rsidR="00EC211B" w:rsidRPr="009F707F">
        <w:rPr>
          <w:rFonts w:cs="Arial"/>
        </w:rPr>
        <w:t xml:space="preserve">one unbound copy of each </w:t>
      </w:r>
      <w:r w:rsidRPr="009F707F">
        <w:rPr>
          <w:rFonts w:cs="Arial"/>
          <w:smallCaps/>
        </w:rPr>
        <w:t>application packet</w:t>
      </w:r>
      <w:r w:rsidRPr="009F707F">
        <w:rPr>
          <w:rFonts w:cs="Arial"/>
        </w:rPr>
        <w:t xml:space="preserve"> to </w:t>
      </w:r>
      <w:r w:rsidRPr="009F707F">
        <w:rPr>
          <w:rFonts w:cs="Arial"/>
          <w:smallCaps/>
        </w:rPr>
        <w:t>ogals</w:t>
      </w:r>
      <w:r w:rsidR="00EC211B" w:rsidRPr="009F707F">
        <w:rPr>
          <w:rFonts w:cs="Arial"/>
          <w:smallCaps/>
        </w:rPr>
        <w:t>,</w:t>
      </w:r>
      <w:r w:rsidRPr="009F707F">
        <w:rPr>
          <w:rFonts w:cs="Arial"/>
        </w:rPr>
        <w:t xml:space="preserve"> postmarked by the application</w:t>
      </w:r>
      <w:r w:rsidRPr="009F707F">
        <w:rPr>
          <w:rFonts w:cs="Arial"/>
          <w:smallCaps/>
        </w:rPr>
        <w:t xml:space="preserve"> </w:t>
      </w:r>
      <w:r w:rsidRPr="009F707F">
        <w:rPr>
          <w:rFonts w:cs="Arial"/>
        </w:rPr>
        <w:t xml:space="preserve">deadline.  The </w:t>
      </w:r>
      <w:r w:rsidRPr="009F707F">
        <w:rPr>
          <w:rFonts w:cs="Arial"/>
          <w:smallCaps/>
        </w:rPr>
        <w:t>application packet</w:t>
      </w:r>
      <w:r w:rsidRPr="009F707F">
        <w:rPr>
          <w:rFonts w:cs="Arial"/>
        </w:rPr>
        <w:t xml:space="preserve"> section, beginning on page </w:t>
      </w:r>
      <w:r w:rsidR="0059431F" w:rsidRPr="009F707F">
        <w:rPr>
          <w:rFonts w:cs="Arial"/>
        </w:rPr>
        <w:t>4</w:t>
      </w:r>
      <w:r w:rsidRPr="009F707F">
        <w:rPr>
          <w:rFonts w:cs="Arial"/>
        </w:rPr>
        <w:t>, provides directions and forms.</w:t>
      </w:r>
    </w:p>
    <w:p w:rsidR="00695E16" w:rsidRPr="009F707F" w:rsidRDefault="00695E16" w:rsidP="002B4B51">
      <w:pPr>
        <w:numPr>
          <w:ilvl w:val="0"/>
          <w:numId w:val="5"/>
        </w:numPr>
        <w:tabs>
          <w:tab w:val="left" w:pos="540"/>
          <w:tab w:val="num" w:pos="1440"/>
        </w:tabs>
        <w:spacing w:after="240"/>
        <w:ind w:right="533"/>
      </w:pPr>
      <w:r w:rsidRPr="009F707F">
        <w:rPr>
          <w:rFonts w:cs="Arial"/>
        </w:rPr>
        <w:t xml:space="preserve">The </w:t>
      </w:r>
      <w:r w:rsidR="00EC666A" w:rsidRPr="009F707F">
        <w:rPr>
          <w:rFonts w:cs="Arial"/>
          <w:smallCaps/>
        </w:rPr>
        <w:t>application p</w:t>
      </w:r>
      <w:r w:rsidRPr="009F707F">
        <w:rPr>
          <w:rFonts w:cs="Arial"/>
          <w:smallCaps/>
        </w:rPr>
        <w:t>acket</w:t>
      </w:r>
      <w:r w:rsidRPr="009F707F">
        <w:rPr>
          <w:rFonts w:cs="Arial"/>
        </w:rPr>
        <w:t xml:space="preserve"> may be sent by US Postal Service, or through an overnight delivery service. </w:t>
      </w:r>
    </w:p>
    <w:p w:rsidR="00695E16" w:rsidRPr="009F707F" w:rsidRDefault="00695E16" w:rsidP="002B4B51">
      <w:pPr>
        <w:numPr>
          <w:ilvl w:val="0"/>
          <w:numId w:val="5"/>
        </w:numPr>
        <w:tabs>
          <w:tab w:val="left" w:pos="540"/>
          <w:tab w:val="num" w:pos="1440"/>
        </w:tabs>
        <w:spacing w:after="240"/>
        <w:ind w:right="533"/>
      </w:pPr>
      <w:r w:rsidRPr="009F707F">
        <w:rPr>
          <w:rFonts w:cs="Arial"/>
        </w:rPr>
        <w:t>Electr</w:t>
      </w:r>
      <w:r w:rsidR="009F707F" w:rsidRPr="009F707F">
        <w:rPr>
          <w:rFonts w:cs="Arial"/>
        </w:rPr>
        <w:t>onic submissions are not accept</w:t>
      </w:r>
      <w:r w:rsidRPr="009F707F">
        <w:rPr>
          <w:rFonts w:cs="Arial"/>
        </w:rPr>
        <w:t>ed.</w:t>
      </w:r>
    </w:p>
    <w:p w:rsidR="00264F66" w:rsidRPr="009F707F" w:rsidRDefault="00264F66" w:rsidP="002B4B51">
      <w:pPr>
        <w:numPr>
          <w:ilvl w:val="0"/>
          <w:numId w:val="5"/>
        </w:numPr>
        <w:tabs>
          <w:tab w:val="left" w:pos="540"/>
          <w:tab w:val="num" w:pos="1440"/>
        </w:tabs>
        <w:spacing w:after="240"/>
        <w:ind w:right="533"/>
        <w:rPr>
          <w:sz w:val="22"/>
        </w:rPr>
      </w:pPr>
      <w:r w:rsidRPr="009F707F">
        <w:rPr>
          <w:rFonts w:cs="Arial"/>
          <w:smallCaps/>
        </w:rPr>
        <w:t>ogals</w:t>
      </w:r>
      <w:r w:rsidRPr="009F707F">
        <w:rPr>
          <w:rFonts w:cs="Arial"/>
        </w:rPr>
        <w:t xml:space="preserve"> will send a letter to </w:t>
      </w:r>
      <w:r w:rsidRPr="009F707F">
        <w:rPr>
          <w:rFonts w:cs="Arial"/>
          <w:smallCaps/>
        </w:rPr>
        <w:t>applicants</w:t>
      </w:r>
      <w:r w:rsidR="002B4B51">
        <w:rPr>
          <w:rFonts w:cs="Arial"/>
        </w:rPr>
        <w:t xml:space="preserve"> indicating receipt of the</w:t>
      </w:r>
      <w:r w:rsidR="002B4B51">
        <w:rPr>
          <w:rFonts w:cs="Arial"/>
        </w:rPr>
        <w:br/>
      </w:r>
      <w:r w:rsidRPr="009F707F">
        <w:rPr>
          <w:rFonts w:cs="Arial"/>
          <w:smallCaps/>
        </w:rPr>
        <w:t>application packet</w:t>
      </w:r>
      <w:r w:rsidRPr="009F707F">
        <w:rPr>
          <w:rFonts w:cs="Arial"/>
        </w:rPr>
        <w:t>.</w:t>
      </w:r>
    </w:p>
    <w:p w:rsidR="00264F66" w:rsidRPr="009F707F" w:rsidRDefault="00264F66" w:rsidP="002B4B51">
      <w:pPr>
        <w:numPr>
          <w:ilvl w:val="0"/>
          <w:numId w:val="5"/>
        </w:numPr>
        <w:tabs>
          <w:tab w:val="left" w:pos="540"/>
          <w:tab w:val="num" w:pos="1440"/>
        </w:tabs>
        <w:spacing w:after="240"/>
        <w:ind w:right="533"/>
      </w:pPr>
      <w:r w:rsidRPr="009F707F">
        <w:rPr>
          <w:rFonts w:cs="Arial"/>
          <w:smallCaps/>
        </w:rPr>
        <w:t>ogals</w:t>
      </w:r>
      <w:r w:rsidRPr="009F707F">
        <w:t xml:space="preserve"> may request revisions of</w:t>
      </w:r>
      <w:r w:rsidR="00FF5D22" w:rsidRPr="009F707F">
        <w:t xml:space="preserve"> incorrect</w:t>
      </w:r>
      <w:r w:rsidRPr="009F707F">
        <w:t xml:space="preserve"> </w:t>
      </w:r>
      <w:r w:rsidRPr="009F707F">
        <w:rPr>
          <w:rFonts w:cs="Arial"/>
          <w:smallCaps/>
        </w:rPr>
        <w:t>application packet</w:t>
      </w:r>
      <w:r w:rsidRPr="009F707F">
        <w:rPr>
          <w:rFonts w:cs="Arial"/>
        </w:rPr>
        <w:t xml:space="preserve"> </w:t>
      </w:r>
      <w:r w:rsidR="00CC1B3D" w:rsidRPr="009F707F">
        <w:t>items</w:t>
      </w:r>
      <w:r w:rsidRPr="009F707F">
        <w:t xml:space="preserve">.  </w:t>
      </w:r>
    </w:p>
    <w:p w:rsidR="00264F66" w:rsidRPr="00177A7F" w:rsidRDefault="00264F66" w:rsidP="002B4B51">
      <w:pPr>
        <w:numPr>
          <w:ilvl w:val="0"/>
          <w:numId w:val="5"/>
        </w:numPr>
        <w:tabs>
          <w:tab w:val="left" w:pos="540"/>
          <w:tab w:val="num" w:pos="1440"/>
        </w:tabs>
        <w:spacing w:after="240"/>
        <w:ind w:right="533"/>
      </w:pPr>
      <w:r>
        <w:t>Applications will be</w:t>
      </w:r>
      <w:r w:rsidRPr="009B6379">
        <w:t xml:space="preserve"> ranked by </w:t>
      </w:r>
      <w:r w:rsidRPr="00F81CD8">
        <w:rPr>
          <w:rFonts w:cs="Arial"/>
          <w:smallCaps/>
        </w:rPr>
        <w:t>ogals</w:t>
      </w:r>
      <w:r w:rsidRPr="00F81CD8">
        <w:rPr>
          <w:rFonts w:cs="Arial"/>
        </w:rPr>
        <w:t xml:space="preserve"> </w:t>
      </w:r>
      <w:r w:rsidRPr="009B6379">
        <w:t xml:space="preserve">based on </w:t>
      </w:r>
      <w:r w:rsidR="00CC1B3D">
        <w:t xml:space="preserve">the </w:t>
      </w:r>
      <w:r w:rsidRPr="009B6379">
        <w:t>Project</w:t>
      </w:r>
      <w:r>
        <w:t xml:space="preserve"> Selection Criteria responses.  Grant a</w:t>
      </w:r>
      <w:r w:rsidRPr="00F81CD8">
        <w:rPr>
          <w:rFonts w:cs="Arial"/>
        </w:rPr>
        <w:t xml:space="preserve">ward decisions will be announced approximately six months after the application deadline.  </w:t>
      </w:r>
      <w:r w:rsidRPr="00F81CD8">
        <w:rPr>
          <w:rFonts w:cs="Arial"/>
          <w:smallCaps/>
        </w:rPr>
        <w:t>applicants</w:t>
      </w:r>
      <w:r w:rsidRPr="00F81CD8">
        <w:rPr>
          <w:rFonts w:cs="Arial"/>
        </w:rPr>
        <w:t xml:space="preserve"> will receive either a grant award or </w:t>
      </w:r>
      <w:r w:rsidR="00291CC6">
        <w:rPr>
          <w:rFonts w:cs="Arial"/>
        </w:rPr>
        <w:t xml:space="preserve">grant </w:t>
      </w:r>
      <w:r w:rsidRPr="00F81CD8">
        <w:rPr>
          <w:rFonts w:cs="Arial"/>
        </w:rPr>
        <w:t>denial letter.</w:t>
      </w:r>
    </w:p>
    <w:p w:rsidR="00264F66" w:rsidRPr="009B6379" w:rsidRDefault="00264F66" w:rsidP="00264F66">
      <w:pPr>
        <w:tabs>
          <w:tab w:val="left" w:pos="540"/>
        </w:tabs>
        <w:rPr>
          <w:rFonts w:cs="Arial"/>
        </w:rPr>
      </w:pPr>
    </w:p>
    <w:p w:rsidR="00A44B34" w:rsidRDefault="00A44B34">
      <w:pPr>
        <w:spacing w:after="200" w:line="276" w:lineRule="auto"/>
        <w:rPr>
          <w:rFonts w:cs="Arial"/>
          <w:b/>
          <w:bCs/>
          <w:smallCaps/>
          <w:kern w:val="32"/>
          <w:sz w:val="32"/>
          <w:szCs w:val="32"/>
        </w:rPr>
      </w:pPr>
      <w:r>
        <w:rPr>
          <w:rFonts w:cs="Arial"/>
          <w:b/>
          <w:bCs/>
          <w:smallCaps/>
          <w:kern w:val="32"/>
          <w:sz w:val="32"/>
          <w:szCs w:val="32"/>
        </w:rPr>
        <w:br w:type="page"/>
      </w:r>
    </w:p>
    <w:p w:rsidR="00264F66" w:rsidRPr="00954449" w:rsidRDefault="00264F66" w:rsidP="00264F66">
      <w:pPr>
        <w:keepNext/>
        <w:spacing w:after="240"/>
        <w:outlineLvl w:val="0"/>
        <w:rPr>
          <w:rFonts w:cs="Arial"/>
          <w:b/>
          <w:bCs/>
          <w:kern w:val="32"/>
          <w:sz w:val="32"/>
          <w:szCs w:val="32"/>
        </w:rPr>
      </w:pPr>
      <w:r w:rsidRPr="009B6379">
        <w:rPr>
          <w:rFonts w:cs="Arial"/>
          <w:b/>
          <w:bCs/>
          <w:smallCaps/>
          <w:kern w:val="32"/>
          <w:sz w:val="32"/>
          <w:szCs w:val="32"/>
        </w:rPr>
        <w:lastRenderedPageBreak/>
        <w:t xml:space="preserve">III. </w:t>
      </w:r>
      <w:r w:rsidRPr="009B6379">
        <w:rPr>
          <w:rFonts w:cs="Arial"/>
          <w:b/>
          <w:bCs/>
          <w:kern w:val="32"/>
          <w:sz w:val="32"/>
          <w:szCs w:val="32"/>
        </w:rPr>
        <w:t>Grant Administration Process</w:t>
      </w:r>
      <w:r>
        <w:rPr>
          <w:rFonts w:cs="Arial"/>
          <w:b/>
          <w:bCs/>
          <w:kern w:val="32"/>
          <w:sz w:val="32"/>
          <w:szCs w:val="32"/>
        </w:rPr>
        <w:t xml:space="preserve"> and Performance Period</w:t>
      </w:r>
    </w:p>
    <w:p w:rsidR="00E13911" w:rsidRPr="009F707F" w:rsidRDefault="00E13911" w:rsidP="002B4B51">
      <w:pPr>
        <w:pStyle w:val="ListParagraph"/>
        <w:numPr>
          <w:ilvl w:val="0"/>
          <w:numId w:val="57"/>
        </w:numPr>
        <w:ind w:right="533"/>
      </w:pPr>
      <w:r w:rsidRPr="009F707F">
        <w:t xml:space="preserve">OGALS will send an award letter </w:t>
      </w:r>
      <w:r w:rsidR="009F707F" w:rsidRPr="009F707F">
        <w:t>to applicants whose projects have been</w:t>
      </w:r>
      <w:r w:rsidRPr="009F707F">
        <w:t xml:space="preserve"> </w:t>
      </w:r>
      <w:r w:rsidR="00291CC6">
        <w:t>selected</w:t>
      </w:r>
      <w:r w:rsidRPr="009F707F">
        <w:t xml:space="preserve"> for funding.</w:t>
      </w:r>
    </w:p>
    <w:p w:rsidR="00E13911" w:rsidRPr="009F707F" w:rsidRDefault="00E13911" w:rsidP="002B4B51">
      <w:pPr>
        <w:ind w:right="533"/>
      </w:pPr>
    </w:p>
    <w:p w:rsidR="00E13911" w:rsidRPr="009F707F" w:rsidRDefault="00E13911" w:rsidP="002B4B51">
      <w:pPr>
        <w:pStyle w:val="ListParagraph"/>
        <w:numPr>
          <w:ilvl w:val="0"/>
          <w:numId w:val="57"/>
        </w:numPr>
        <w:ind w:right="533"/>
      </w:pPr>
      <w:r w:rsidRPr="009F707F">
        <w:t>These applicants must attend a grant administration workshop.</w:t>
      </w:r>
    </w:p>
    <w:p w:rsidR="00E13911" w:rsidRPr="009F707F" w:rsidRDefault="00E13911" w:rsidP="002B4B51">
      <w:pPr>
        <w:ind w:right="533"/>
      </w:pPr>
    </w:p>
    <w:p w:rsidR="00E13911" w:rsidRPr="009F707F" w:rsidRDefault="00E13911" w:rsidP="002B4B51">
      <w:pPr>
        <w:pStyle w:val="ListParagraph"/>
        <w:numPr>
          <w:ilvl w:val="0"/>
          <w:numId w:val="57"/>
        </w:numPr>
        <w:ind w:right="533"/>
      </w:pPr>
      <w:r w:rsidRPr="009F707F">
        <w:t xml:space="preserve">After the workshop, OGALS sends a </w:t>
      </w:r>
      <w:r w:rsidRPr="009F707F">
        <w:rPr>
          <w:smallCaps/>
        </w:rPr>
        <w:t>contract</w:t>
      </w:r>
      <w:r w:rsidRPr="009F707F">
        <w:t xml:space="preserve"> to grantees.</w:t>
      </w:r>
    </w:p>
    <w:p w:rsidR="00E13911" w:rsidRPr="009F707F" w:rsidRDefault="00E13911" w:rsidP="002B4B51">
      <w:pPr>
        <w:ind w:right="533"/>
      </w:pPr>
    </w:p>
    <w:p w:rsidR="00E13911" w:rsidRPr="009F707F" w:rsidRDefault="00E13911" w:rsidP="002B4B51">
      <w:pPr>
        <w:pStyle w:val="ListParagraph"/>
        <w:numPr>
          <w:ilvl w:val="0"/>
          <w:numId w:val="57"/>
        </w:numPr>
        <w:ind w:right="713"/>
      </w:pPr>
      <w:r w:rsidRPr="009F707F">
        <w:t xml:space="preserve">After the </w:t>
      </w:r>
      <w:r w:rsidRPr="009F707F">
        <w:rPr>
          <w:smallCaps/>
        </w:rPr>
        <w:t>contract</w:t>
      </w:r>
      <w:r w:rsidRPr="009F707F">
        <w:t xml:space="preserve"> is signed by the grantee and OGALS</w:t>
      </w:r>
      <w:r w:rsidR="009F707F" w:rsidRPr="009F707F">
        <w:t>, the grantee will receive</w:t>
      </w:r>
      <w:r w:rsidRPr="009F707F">
        <w:t xml:space="preserve"> a deed restriction to record on the title to the property if the grantee owns the land.</w:t>
      </w:r>
    </w:p>
    <w:p w:rsidR="00E13911" w:rsidRPr="009F707F" w:rsidRDefault="00E13911" w:rsidP="002B4B51">
      <w:pPr>
        <w:ind w:right="533"/>
      </w:pPr>
    </w:p>
    <w:p w:rsidR="00E13911" w:rsidRPr="009F707F" w:rsidRDefault="00E13911" w:rsidP="002B4B51">
      <w:pPr>
        <w:pStyle w:val="ListParagraph"/>
        <w:numPr>
          <w:ilvl w:val="0"/>
          <w:numId w:val="57"/>
        </w:numPr>
        <w:ind w:right="533"/>
      </w:pPr>
      <w:r w:rsidRPr="009F707F">
        <w:t>Once the deed restriction has been recorded (if applicable), the grantee may submit payment requests.</w:t>
      </w:r>
    </w:p>
    <w:p w:rsidR="00E13911" w:rsidRPr="009F707F" w:rsidRDefault="00E13911" w:rsidP="002B4B51">
      <w:pPr>
        <w:ind w:right="533"/>
      </w:pPr>
    </w:p>
    <w:p w:rsidR="00E13911" w:rsidRPr="009F707F" w:rsidRDefault="00E13911" w:rsidP="002B4B51">
      <w:pPr>
        <w:pStyle w:val="ListParagraph"/>
        <w:numPr>
          <w:ilvl w:val="0"/>
          <w:numId w:val="57"/>
        </w:numPr>
        <w:ind w:right="533"/>
      </w:pPr>
      <w:r w:rsidRPr="009F707F">
        <w:t xml:space="preserve">The project must be complete seven years and nine months from the </w:t>
      </w:r>
      <w:r w:rsidRPr="009F707F">
        <w:rPr>
          <w:smallCaps/>
        </w:rPr>
        <w:t>appropriation date</w:t>
      </w:r>
      <w:r w:rsidRPr="009F707F">
        <w:t xml:space="preserve">; the </w:t>
      </w:r>
      <w:r w:rsidRPr="009F707F">
        <w:rPr>
          <w:smallCaps/>
        </w:rPr>
        <w:t>appropriation date</w:t>
      </w:r>
      <w:r w:rsidRPr="009F707F">
        <w:t xml:space="preserve"> is July 1 of the fiscal year in which the funds are appropriated in the state budget.</w:t>
      </w:r>
    </w:p>
    <w:p w:rsidR="00E13911" w:rsidRPr="009F707F" w:rsidRDefault="00E13911" w:rsidP="002B4B51">
      <w:pPr>
        <w:ind w:right="533"/>
      </w:pPr>
    </w:p>
    <w:p w:rsidR="00E13911" w:rsidRPr="009F707F" w:rsidRDefault="00E13911" w:rsidP="002B4B51">
      <w:pPr>
        <w:pStyle w:val="ListParagraph"/>
        <w:numPr>
          <w:ilvl w:val="0"/>
          <w:numId w:val="57"/>
        </w:numPr>
        <w:ind w:right="533"/>
      </w:pPr>
      <w:r w:rsidRPr="009F707F">
        <w:t>For a project to be considered complete, all scope items are built, the project is open to the public, and all final paperwork has been submitted to OGALS.</w:t>
      </w:r>
    </w:p>
    <w:p w:rsidR="00E13911" w:rsidRPr="009F707F" w:rsidRDefault="00E13911" w:rsidP="002B4B51">
      <w:pPr>
        <w:ind w:right="533"/>
      </w:pPr>
    </w:p>
    <w:p w:rsidR="00E13911" w:rsidRPr="009F707F" w:rsidRDefault="00E13911" w:rsidP="002B4B51">
      <w:pPr>
        <w:pStyle w:val="ListParagraph"/>
        <w:numPr>
          <w:ilvl w:val="0"/>
          <w:numId w:val="57"/>
        </w:numPr>
        <w:ind w:right="533"/>
      </w:pPr>
      <w:r w:rsidRPr="009F707F">
        <w:t xml:space="preserve">Grantees may incur </w:t>
      </w:r>
      <w:r w:rsidRPr="009F707F">
        <w:rPr>
          <w:smallCaps/>
        </w:rPr>
        <w:t>eligible costs</w:t>
      </w:r>
      <w:r w:rsidRPr="009F707F">
        <w:t xml:space="preserve"> after the </w:t>
      </w:r>
      <w:r w:rsidRPr="009F707F">
        <w:rPr>
          <w:smallCaps/>
        </w:rPr>
        <w:t>appropriation date</w:t>
      </w:r>
      <w:r w:rsidRPr="009F707F">
        <w:t xml:space="preserve">; however, costs incurred before the </w:t>
      </w:r>
      <w:r w:rsidRPr="009F707F">
        <w:rPr>
          <w:smallCaps/>
        </w:rPr>
        <w:t>contract</w:t>
      </w:r>
      <w:r w:rsidRPr="009F707F">
        <w:t xml:space="preserve"> is signed by OGALS are at the grantee’s own risk.</w:t>
      </w:r>
    </w:p>
    <w:p w:rsidR="00E13911" w:rsidRDefault="00E13911" w:rsidP="00E13911"/>
    <w:p w:rsidR="00177A7F" w:rsidRDefault="00177A7F">
      <w:pPr>
        <w:spacing w:after="200" w:line="276" w:lineRule="auto"/>
        <w:rPr>
          <w:b/>
        </w:rPr>
      </w:pPr>
      <w:r>
        <w:rPr>
          <w:b/>
        </w:rPr>
        <w:br w:type="page"/>
      </w:r>
    </w:p>
    <w:p w:rsidR="00363429" w:rsidRDefault="00363429" w:rsidP="00363429">
      <w:pPr>
        <w:spacing w:after="200" w:line="276" w:lineRule="auto"/>
        <w:rPr>
          <w:b/>
          <w:sz w:val="32"/>
          <w:szCs w:val="32"/>
        </w:rPr>
      </w:pPr>
      <w:r w:rsidRPr="009B6379">
        <w:rPr>
          <w:rFonts w:cs="Arial"/>
          <w:b/>
          <w:sz w:val="32"/>
          <w:szCs w:val="32"/>
        </w:rPr>
        <w:lastRenderedPageBreak/>
        <w:t>IV.</w:t>
      </w:r>
      <w:r w:rsidRPr="009B6379">
        <w:t xml:space="preserve"> </w:t>
      </w:r>
      <w:r w:rsidRPr="009B6379">
        <w:rPr>
          <w:b/>
          <w:sz w:val="32"/>
          <w:szCs w:val="32"/>
        </w:rPr>
        <w:t>Application Packet Checklist</w:t>
      </w:r>
    </w:p>
    <w:p w:rsidR="00363429" w:rsidRPr="004635BC" w:rsidRDefault="00363429" w:rsidP="004635BC">
      <w:pPr>
        <w:ind w:right="-360"/>
        <w:rPr>
          <w:rFonts w:cs="Arial"/>
        </w:rPr>
      </w:pPr>
      <w:r w:rsidRPr="004635BC">
        <w:t>Applicant</w:t>
      </w:r>
      <w:r w:rsidR="001E0156">
        <w:t>s</w:t>
      </w:r>
      <w:r w:rsidRPr="004635BC">
        <w:t xml:space="preserve"> must complete the checklist below and submit it with the </w:t>
      </w:r>
      <w:r w:rsidRPr="004635BC">
        <w:rPr>
          <w:rFonts w:cs="Arial"/>
          <w:smallCaps/>
        </w:rPr>
        <w:t>application packet</w:t>
      </w:r>
      <w:r w:rsidRPr="004635BC">
        <w:t>.</w:t>
      </w:r>
    </w:p>
    <w:p w:rsidR="00363429" w:rsidRPr="003E29AA" w:rsidRDefault="00EC211B" w:rsidP="004635BC">
      <w:pPr>
        <w:rPr>
          <w:rFonts w:cs="Arial"/>
          <w:b/>
        </w:rPr>
      </w:pPr>
      <w:r w:rsidRPr="009F707F">
        <w:rPr>
          <w:rFonts w:cs="Arial"/>
        </w:rPr>
        <w:t xml:space="preserve">An </w:t>
      </w:r>
      <w:r w:rsidRPr="009F707F">
        <w:rPr>
          <w:rFonts w:cs="Arial"/>
          <w:smallCaps/>
        </w:rPr>
        <w:t xml:space="preserve">application </w:t>
      </w:r>
      <w:r w:rsidR="00FF5D22" w:rsidRPr="009F707F">
        <w:rPr>
          <w:rFonts w:cs="Arial"/>
          <w:smallCaps/>
        </w:rPr>
        <w:t>packet</w:t>
      </w:r>
      <w:r w:rsidR="00FF5D22" w:rsidRPr="009F707F">
        <w:rPr>
          <w:rFonts w:cs="Arial"/>
        </w:rPr>
        <w:t xml:space="preserve"> </w:t>
      </w:r>
      <w:r w:rsidRPr="009F707F">
        <w:rPr>
          <w:rFonts w:cs="Arial"/>
        </w:rPr>
        <w:t>will not be</w:t>
      </w:r>
      <w:r>
        <w:rPr>
          <w:rFonts w:cs="Arial"/>
        </w:rPr>
        <w:t xml:space="preserve"> considered complete unless all items o</w:t>
      </w:r>
      <w:r w:rsidR="00E16ADC">
        <w:rPr>
          <w:rFonts w:cs="Arial"/>
        </w:rPr>
        <w:t>n the checklist are submitted. While a</w:t>
      </w:r>
      <w:r>
        <w:rPr>
          <w:rFonts w:cs="Arial"/>
        </w:rPr>
        <w:t>ll checklist items are required</w:t>
      </w:r>
      <w:r w:rsidR="00636783">
        <w:rPr>
          <w:rFonts w:cs="Arial"/>
        </w:rPr>
        <w:t>;</w:t>
      </w:r>
      <w:r>
        <w:rPr>
          <w:rFonts w:cs="Arial"/>
        </w:rPr>
        <w:t xml:space="preserve"> </w:t>
      </w:r>
      <w:r w:rsidRPr="00E16ADC">
        <w:rPr>
          <w:rFonts w:cs="Arial"/>
          <w:spacing w:val="-2"/>
        </w:rPr>
        <w:t>some items may be submitted up to 60 days</w:t>
      </w:r>
      <w:r>
        <w:rPr>
          <w:rFonts w:cs="Arial"/>
        </w:rPr>
        <w:t xml:space="preserve"> after the application deadline (see below). </w:t>
      </w:r>
      <w:r w:rsidR="00363429" w:rsidRPr="004635BC">
        <w:rPr>
          <w:rFonts w:cs="Arial"/>
        </w:rPr>
        <w:t>Send only the</w:t>
      </w:r>
      <w:r w:rsidR="00D4049C">
        <w:rPr>
          <w:rFonts w:cs="Arial"/>
        </w:rPr>
        <w:t xml:space="preserve"> items shown in the Checklist.</w:t>
      </w:r>
      <w:r w:rsidR="00D4049C">
        <w:rPr>
          <w:rFonts w:cs="Arial"/>
        </w:rPr>
        <w:br/>
      </w:r>
      <w:r w:rsidR="00363429" w:rsidRPr="003E29AA">
        <w:rPr>
          <w:rFonts w:cs="Arial"/>
          <w:b/>
          <w:i/>
        </w:rPr>
        <w:t>Do not</w:t>
      </w:r>
      <w:r w:rsidR="00363429" w:rsidRPr="003E29AA">
        <w:rPr>
          <w:rFonts w:cs="Arial"/>
          <w:b/>
        </w:rPr>
        <w:t xml:space="preserve"> send letters of support or other supplementary materials.</w:t>
      </w:r>
    </w:p>
    <w:p w:rsidR="00363429" w:rsidRPr="009B6379" w:rsidRDefault="00363429" w:rsidP="00363429">
      <w:pPr>
        <w:autoSpaceDE w:val="0"/>
        <w:autoSpaceDN w:val="0"/>
        <w:adjustRightInd w:val="0"/>
        <w:spacing w:line="120" w:lineRule="exact"/>
        <w:rPr>
          <w:rFonts w:cs="Arial"/>
          <w:b/>
          <w:sz w:val="22"/>
        </w:rPr>
      </w:pPr>
    </w:p>
    <w:tbl>
      <w:tblPr>
        <w:tblW w:w="10661" w:type="dxa"/>
        <w:tblInd w:w="-57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blLayout w:type="fixed"/>
        <w:tblLook w:val="04A0" w:firstRow="1" w:lastRow="0" w:firstColumn="1" w:lastColumn="0" w:noHBand="0" w:noVBand="1"/>
      </w:tblPr>
      <w:tblGrid>
        <w:gridCol w:w="568"/>
        <w:gridCol w:w="2188"/>
        <w:gridCol w:w="1440"/>
        <w:gridCol w:w="1890"/>
        <w:gridCol w:w="1530"/>
        <w:gridCol w:w="1530"/>
        <w:gridCol w:w="1515"/>
      </w:tblGrid>
      <w:tr w:rsidR="00C62860" w:rsidRPr="009B6379" w:rsidTr="00C526C0">
        <w:trPr>
          <w:trHeight w:val="337"/>
        </w:trPr>
        <w:tc>
          <w:tcPr>
            <w:tcW w:w="10661" w:type="dxa"/>
            <w:gridSpan w:val="7"/>
            <w:tcBorders>
              <w:top w:val="triple" w:sz="4" w:space="0" w:color="auto"/>
              <w:left w:val="triple" w:sz="4" w:space="0" w:color="auto"/>
              <w:bottom w:val="double" w:sz="4" w:space="0" w:color="auto"/>
              <w:right w:val="triple" w:sz="4" w:space="0" w:color="auto"/>
            </w:tcBorders>
            <w:shd w:val="clear" w:color="auto" w:fill="FFFFFF" w:themeFill="background1"/>
          </w:tcPr>
          <w:p w:rsidR="00C62860" w:rsidRPr="009B6379" w:rsidRDefault="00C62860" w:rsidP="003E29AA">
            <w:pPr>
              <w:spacing w:line="340" w:lineRule="exact"/>
            </w:pPr>
            <w:r>
              <w:t>Applicant/Project Name:</w:t>
            </w:r>
          </w:p>
        </w:tc>
      </w:tr>
      <w:tr w:rsidR="00D06CEF" w:rsidRPr="009B6379" w:rsidTr="001731C0">
        <w:trPr>
          <w:trHeight w:val="1468"/>
        </w:trPr>
        <w:tc>
          <w:tcPr>
            <w:tcW w:w="2756" w:type="dxa"/>
            <w:gridSpan w:val="2"/>
            <w:tcBorders>
              <w:top w:val="triple" w:sz="4" w:space="0" w:color="auto"/>
              <w:left w:val="triple" w:sz="4" w:space="0" w:color="auto"/>
              <w:bottom w:val="double" w:sz="4" w:space="0" w:color="auto"/>
              <w:right w:val="dashSmallGap" w:sz="4" w:space="0" w:color="BFBFBF"/>
            </w:tcBorders>
            <w:shd w:val="pct15" w:color="auto" w:fill="FFFFFF"/>
          </w:tcPr>
          <w:p w:rsidR="00363429" w:rsidRPr="009B6379" w:rsidRDefault="00363429" w:rsidP="00363429">
            <w:pPr>
              <w:spacing w:line="80" w:lineRule="exact"/>
              <w:jc w:val="center"/>
            </w:pPr>
          </w:p>
          <w:p w:rsidR="00363429" w:rsidRPr="009B6379" w:rsidRDefault="00363429" w:rsidP="00363429">
            <w:pPr>
              <w:jc w:val="center"/>
            </w:pPr>
            <w:r w:rsidRPr="009B6379">
              <w:t>Application</w:t>
            </w:r>
          </w:p>
          <w:p w:rsidR="00363429" w:rsidRPr="009B6379" w:rsidRDefault="00363429" w:rsidP="00363429">
            <w:pPr>
              <w:jc w:val="center"/>
            </w:pPr>
            <w:r w:rsidRPr="009B6379">
              <w:t>Item</w:t>
            </w:r>
          </w:p>
          <w:p w:rsidR="00363429" w:rsidRPr="009B6379" w:rsidRDefault="00363429" w:rsidP="00363429">
            <w:pPr>
              <w:jc w:val="center"/>
              <w:rPr>
                <w:sz w:val="18"/>
                <w:szCs w:val="18"/>
              </w:rPr>
            </w:pPr>
            <w:r>
              <w:rPr>
                <w:noProof/>
              </w:rPr>
              <mc:AlternateContent>
                <mc:Choice Requires="wps">
                  <w:drawing>
                    <wp:anchor distT="0" distB="0" distL="114300" distR="114300" simplePos="0" relativeHeight="251660288" behindDoc="0" locked="0" layoutInCell="1" allowOverlap="1" wp14:anchorId="3981D4D0" wp14:editId="44CE14F1">
                      <wp:simplePos x="0" y="0"/>
                      <wp:positionH relativeFrom="column">
                        <wp:posOffset>581025</wp:posOffset>
                      </wp:positionH>
                      <wp:positionV relativeFrom="paragraph">
                        <wp:posOffset>57785</wp:posOffset>
                      </wp:positionV>
                      <wp:extent cx="247650" cy="219075"/>
                      <wp:effectExtent l="57150" t="57150" r="57150" b="476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19050">
                                <a:solidFill>
                                  <a:sysClr val="windowText" lastClr="000000"/>
                                </a:solidFill>
                                <a:miter lim="800000"/>
                                <a:headEnd/>
                                <a:tailEnd/>
                              </a:ln>
                              <a:effectLst/>
                              <a:scene3d>
                                <a:camera prst="orthographicFront"/>
                                <a:lightRig rig="threePt" dir="t"/>
                              </a:scene3d>
                              <a:sp3d/>
                            </wps:spPr>
                            <wps:txbx>
                              <w:txbxContent>
                                <w:p w:rsidR="003250B2" w:rsidRPr="00BA0D9B" w:rsidRDefault="003250B2" w:rsidP="00363429">
                                  <w:pPr>
                                    <w:rPr>
                                      <w:rFonts w:cs="Arial"/>
                                      <w:b/>
                                      <w:color w:val="000000"/>
                                    </w:rPr>
                                  </w:pPr>
                                  <w:r w:rsidRPr="00BA0D9B">
                                    <w:rPr>
                                      <w:rFonts w:cs="Arial"/>
                                      <w:b/>
                                      <w:color w:val="000000"/>
                                    </w:rP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75pt;margin-top:4.55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" strokecolor="windowText" strokeweight="1.5pt">
                      <v:textbox>
                        <w:txbxContent>
                          <w:p w:rsidR="003250B2" w:rsidRPr="00BA0D9B" w:rsidRDefault="003250B2" w:rsidP="00363429">
                            <w:pPr>
                              <w:rPr>
                                <w:rFonts w:cs="Arial"/>
                                <w:b/>
                                <w:color w:val="000000"/>
                              </w:rPr>
                            </w:pPr>
                            <w:r w:rsidRPr="00BA0D9B">
                              <w:rPr>
                                <w:rFonts w:cs="Arial"/>
                                <w:b/>
                                <w:color w:val="000000"/>
                              </w:rPr>
                              <w:sym w:font="Wingdings 2" w:char="F050"/>
                            </w:r>
                          </w:p>
                        </w:txbxContent>
                      </v:textbox>
                    </v:shape>
                  </w:pict>
                </mc:Fallback>
              </mc:AlternateContent>
            </w:r>
          </w:p>
          <w:p w:rsidR="00363429" w:rsidRPr="009B6379" w:rsidRDefault="00363429" w:rsidP="00363429">
            <w:pPr>
              <w:jc w:val="center"/>
            </w:pPr>
          </w:p>
        </w:tc>
        <w:tc>
          <w:tcPr>
            <w:tcW w:w="1440" w:type="dxa"/>
            <w:tcBorders>
              <w:top w:val="triple" w:sz="4" w:space="0" w:color="auto"/>
              <w:left w:val="dashSmallGap" w:sz="4" w:space="0" w:color="BFBFBF"/>
              <w:bottom w:val="double" w:sz="4" w:space="0" w:color="auto"/>
              <w:right w:val="dashSmallGap" w:sz="4" w:space="0" w:color="BFBFBF"/>
            </w:tcBorders>
            <w:shd w:val="pct15" w:color="auto" w:fill="FFFFFF"/>
          </w:tcPr>
          <w:p w:rsidR="00363429" w:rsidRPr="009B6379" w:rsidRDefault="00363429" w:rsidP="00363429">
            <w:pPr>
              <w:spacing w:line="120" w:lineRule="exact"/>
              <w:jc w:val="center"/>
            </w:pPr>
          </w:p>
          <w:p w:rsidR="00363429" w:rsidRPr="009B6379" w:rsidRDefault="00363429" w:rsidP="00363429">
            <w:pPr>
              <w:jc w:val="center"/>
            </w:pPr>
            <w:r w:rsidRPr="009B6379">
              <w:t>Application Guide Page #</w:t>
            </w:r>
          </w:p>
          <w:p w:rsidR="00363429" w:rsidRPr="009B6379" w:rsidRDefault="00363429" w:rsidP="00363429"/>
        </w:tc>
        <w:tc>
          <w:tcPr>
            <w:tcW w:w="1890" w:type="dxa"/>
            <w:tcBorders>
              <w:top w:val="triple" w:sz="4" w:space="0" w:color="auto"/>
              <w:left w:val="dashSmallGap" w:sz="4" w:space="0" w:color="BFBFBF"/>
              <w:bottom w:val="double" w:sz="4" w:space="0" w:color="auto"/>
              <w:right w:val="dashSmallGap" w:sz="4" w:space="0" w:color="BFBFBF"/>
            </w:tcBorders>
            <w:shd w:val="pct15" w:color="auto" w:fill="FFFFFF"/>
          </w:tcPr>
          <w:p w:rsidR="00363429" w:rsidRPr="009B6379" w:rsidRDefault="00363429" w:rsidP="00363429">
            <w:pPr>
              <w:spacing w:line="120" w:lineRule="exact"/>
              <w:jc w:val="center"/>
            </w:pPr>
          </w:p>
          <w:p w:rsidR="00363429" w:rsidRPr="009B6379" w:rsidRDefault="00363429" w:rsidP="00363429">
            <w:pPr>
              <w:jc w:val="center"/>
            </w:pPr>
            <w:r w:rsidRPr="009B6379">
              <w:t xml:space="preserve">Signed by </w:t>
            </w:r>
            <w:r w:rsidRPr="00D918CD">
              <w:rPr>
                <w:smallCaps/>
                <w:sz w:val="22"/>
                <w:szCs w:val="22"/>
              </w:rPr>
              <w:t>Authorized Representative</w:t>
            </w:r>
          </w:p>
          <w:p w:rsidR="00363429" w:rsidRPr="009B6379" w:rsidRDefault="00363429" w:rsidP="00363429">
            <w:pPr>
              <w:jc w:val="center"/>
            </w:pPr>
            <w:r>
              <w:rPr>
                <w:noProof/>
              </w:rPr>
              <mc:AlternateContent>
                <mc:Choice Requires="wps">
                  <w:drawing>
                    <wp:anchor distT="0" distB="0" distL="114300" distR="114300" simplePos="0" relativeHeight="251661312" behindDoc="0" locked="0" layoutInCell="1" allowOverlap="1" wp14:anchorId="3106322D" wp14:editId="55BFACE8">
                      <wp:simplePos x="0" y="0"/>
                      <wp:positionH relativeFrom="column">
                        <wp:posOffset>395605</wp:posOffset>
                      </wp:positionH>
                      <wp:positionV relativeFrom="paragraph">
                        <wp:posOffset>34925</wp:posOffset>
                      </wp:positionV>
                      <wp:extent cx="247650" cy="219075"/>
                      <wp:effectExtent l="57150" t="57150" r="57150" b="476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19050">
                                <a:solidFill>
                                  <a:sysClr val="windowText" lastClr="000000"/>
                                </a:solidFill>
                                <a:miter lim="800000"/>
                                <a:headEnd/>
                                <a:tailEnd/>
                              </a:ln>
                              <a:effectLst/>
                              <a:scene3d>
                                <a:camera prst="orthographicFront"/>
                                <a:lightRig rig="threePt" dir="t"/>
                              </a:scene3d>
                              <a:sp3d/>
                            </wps:spPr>
                            <wps:txbx>
                              <w:txbxContent>
                                <w:p w:rsidR="003250B2" w:rsidRPr="00BA0D9B" w:rsidRDefault="003250B2" w:rsidP="00363429">
                                  <w:pPr>
                                    <w:rPr>
                                      <w:rFonts w:cs="Arial"/>
                                      <w:b/>
                                      <w:color w:val="000000"/>
                                    </w:rPr>
                                  </w:pPr>
                                  <w:r w:rsidRPr="00BA0D9B">
                                    <w:rPr>
                                      <w:rFonts w:cs="Arial"/>
                                      <w:b/>
                                      <w:color w:val="000000"/>
                                    </w:rP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1.15pt;margin-top:2.75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" strokecolor="windowText" strokeweight="1.5pt">
                      <v:textbox>
                        <w:txbxContent>
                          <w:p w:rsidR="003250B2" w:rsidRPr="00BA0D9B" w:rsidRDefault="003250B2" w:rsidP="00363429">
                            <w:pPr>
                              <w:rPr>
                                <w:rFonts w:cs="Arial"/>
                                <w:b/>
                                <w:color w:val="000000"/>
                              </w:rPr>
                            </w:pPr>
                            <w:r w:rsidRPr="00BA0D9B">
                              <w:rPr>
                                <w:rFonts w:cs="Arial"/>
                                <w:b/>
                                <w:color w:val="000000"/>
                              </w:rPr>
                              <w:sym w:font="Wingdings 2" w:char="F050"/>
                            </w:r>
                          </w:p>
                        </w:txbxContent>
                      </v:textbox>
                    </v:shape>
                  </w:pict>
                </mc:Fallback>
              </mc:AlternateContent>
            </w:r>
          </w:p>
        </w:tc>
        <w:tc>
          <w:tcPr>
            <w:tcW w:w="1530" w:type="dxa"/>
            <w:tcBorders>
              <w:top w:val="triple" w:sz="4" w:space="0" w:color="auto"/>
              <w:left w:val="dashSmallGap" w:sz="4" w:space="0" w:color="BFBFBF"/>
              <w:bottom w:val="double" w:sz="4" w:space="0" w:color="auto"/>
              <w:right w:val="dashSmallGap" w:sz="4" w:space="0" w:color="BFBFBF"/>
            </w:tcBorders>
            <w:shd w:val="pct15" w:color="auto" w:fill="FFFFFF"/>
          </w:tcPr>
          <w:p w:rsidR="00363429" w:rsidRPr="009B6379" w:rsidRDefault="00363429" w:rsidP="00363429">
            <w:pPr>
              <w:spacing w:line="120" w:lineRule="exact"/>
              <w:jc w:val="center"/>
            </w:pPr>
          </w:p>
          <w:p w:rsidR="00363429" w:rsidRDefault="00363429" w:rsidP="00363429">
            <w:pPr>
              <w:jc w:val="center"/>
            </w:pPr>
            <w:r>
              <w:t xml:space="preserve">Item </w:t>
            </w:r>
            <w:r w:rsidRPr="009B6379">
              <w:t>Enclosed</w:t>
            </w:r>
            <w:r>
              <w:t>?</w:t>
            </w:r>
            <w:r w:rsidRPr="009B6379">
              <w:t xml:space="preserve">  </w:t>
            </w:r>
          </w:p>
          <w:p w:rsidR="00363429" w:rsidRDefault="00363429" w:rsidP="00363429">
            <w:pPr>
              <w:jc w:val="center"/>
            </w:pPr>
            <w:r>
              <w:t xml:space="preserve">Circle </w:t>
            </w:r>
          </w:p>
          <w:p w:rsidR="00363429" w:rsidRDefault="00363429" w:rsidP="00363429">
            <w:pPr>
              <w:jc w:val="center"/>
            </w:pPr>
            <w:r>
              <w:t xml:space="preserve">Y (Yes) </w:t>
            </w:r>
          </w:p>
          <w:p w:rsidR="00363429" w:rsidRDefault="00363429" w:rsidP="00363429">
            <w:pPr>
              <w:jc w:val="center"/>
            </w:pPr>
            <w:r>
              <w:t xml:space="preserve">or </w:t>
            </w:r>
          </w:p>
          <w:p w:rsidR="00363429" w:rsidRDefault="00363429" w:rsidP="00363429">
            <w:pPr>
              <w:jc w:val="center"/>
            </w:pPr>
            <w:r>
              <w:t>N (No)</w:t>
            </w:r>
          </w:p>
          <w:p w:rsidR="00363429" w:rsidRPr="009B6379" w:rsidRDefault="00363429" w:rsidP="00363429">
            <w:pPr>
              <w:spacing w:line="80" w:lineRule="exact"/>
              <w:jc w:val="center"/>
            </w:pPr>
          </w:p>
        </w:tc>
        <w:tc>
          <w:tcPr>
            <w:tcW w:w="1530" w:type="dxa"/>
            <w:tcBorders>
              <w:top w:val="triple" w:sz="4" w:space="0" w:color="auto"/>
              <w:left w:val="dashSmallGap" w:sz="4" w:space="0" w:color="BFBFBF"/>
              <w:bottom w:val="double" w:sz="4" w:space="0" w:color="auto"/>
              <w:right w:val="dashSmallGap" w:sz="4" w:space="0" w:color="BFBFBF"/>
            </w:tcBorders>
            <w:shd w:val="pct15" w:color="auto" w:fill="FFFFFF"/>
          </w:tcPr>
          <w:p w:rsidR="00363429" w:rsidRPr="009B6379" w:rsidRDefault="00363429" w:rsidP="00363429">
            <w:pPr>
              <w:spacing w:line="120" w:lineRule="exact"/>
              <w:jc w:val="center"/>
            </w:pPr>
          </w:p>
          <w:p w:rsidR="00363429" w:rsidRDefault="00363429" w:rsidP="00363429">
            <w:pPr>
              <w:jc w:val="center"/>
            </w:pPr>
            <w:r>
              <w:t>If not enclosed, will submit by?</w:t>
            </w:r>
          </w:p>
          <w:p w:rsidR="00363429" w:rsidRPr="008C4DF3" w:rsidRDefault="00363429" w:rsidP="003D0C72">
            <w:pPr>
              <w:jc w:val="center"/>
              <w:rPr>
                <w:b/>
                <w:sz w:val="20"/>
                <w:szCs w:val="20"/>
              </w:rPr>
            </w:pPr>
            <w:r w:rsidRPr="009F707F">
              <w:rPr>
                <w:b/>
                <w:sz w:val="20"/>
                <w:szCs w:val="20"/>
                <w:highlight w:val="yellow"/>
              </w:rPr>
              <w:t>(</w:t>
            </w:r>
            <w:r w:rsidR="003D0C72" w:rsidRPr="009F707F">
              <w:rPr>
                <w:b/>
                <w:sz w:val="20"/>
                <w:szCs w:val="20"/>
                <w:highlight w:val="yellow"/>
              </w:rPr>
              <w:t>must be within 60 days of deadline</w:t>
            </w:r>
            <w:r w:rsidRPr="009F707F">
              <w:rPr>
                <w:b/>
                <w:sz w:val="20"/>
                <w:szCs w:val="20"/>
                <w:highlight w:val="yellow"/>
              </w:rPr>
              <w:t>)</w:t>
            </w:r>
          </w:p>
        </w:tc>
        <w:tc>
          <w:tcPr>
            <w:tcW w:w="1515" w:type="dxa"/>
            <w:tcBorders>
              <w:top w:val="triple" w:sz="4" w:space="0" w:color="auto"/>
              <w:left w:val="dashSmallGap" w:sz="4" w:space="0" w:color="BFBFBF"/>
              <w:bottom w:val="double" w:sz="4" w:space="0" w:color="auto"/>
              <w:right w:val="triple" w:sz="4" w:space="0" w:color="auto"/>
            </w:tcBorders>
            <w:shd w:val="pct15" w:color="auto" w:fill="FFFFFF"/>
          </w:tcPr>
          <w:p w:rsidR="00363429" w:rsidRPr="009B6379" w:rsidRDefault="00363429" w:rsidP="00363429">
            <w:pPr>
              <w:spacing w:line="120" w:lineRule="exact"/>
              <w:jc w:val="center"/>
            </w:pPr>
          </w:p>
          <w:p w:rsidR="00363429" w:rsidRPr="009B6379" w:rsidRDefault="00363429" w:rsidP="00363429">
            <w:pPr>
              <w:jc w:val="center"/>
            </w:pPr>
            <w:r w:rsidRPr="009B6379">
              <w:t>Application Packet Page #</w:t>
            </w:r>
          </w:p>
        </w:tc>
        <w:bookmarkStart w:id="4" w:name="_GoBack"/>
        <w:bookmarkEnd w:id="4"/>
      </w:tr>
      <w:tr w:rsidR="00D06CEF" w:rsidRPr="009B6379" w:rsidTr="001731C0">
        <w:trPr>
          <w:trHeight w:hRule="exact" w:val="714"/>
        </w:trPr>
        <w:tc>
          <w:tcPr>
            <w:tcW w:w="568" w:type="dxa"/>
            <w:tcBorders>
              <w:top w:val="double" w:sz="4" w:space="0" w:color="auto"/>
              <w:left w:val="triple" w:sz="4" w:space="0" w:color="auto"/>
              <w:bottom w:val="single" w:sz="4" w:space="0" w:color="auto"/>
              <w:right w:val="nil"/>
            </w:tcBorders>
            <w:shd w:val="clear" w:color="auto" w:fill="FFFFFF"/>
          </w:tcPr>
          <w:p w:rsidR="00363429" w:rsidRPr="009B6379" w:rsidRDefault="00363429" w:rsidP="00363429"/>
          <w:p w:rsidR="00363429" w:rsidRPr="009B6379" w:rsidRDefault="00363429" w:rsidP="00363429">
            <w:pPr>
              <w:rPr>
                <w:sz w:val="32"/>
                <w:szCs w:val="32"/>
              </w:rPr>
            </w:pPr>
            <w:r w:rsidRPr="009B6379">
              <w:rPr>
                <w:sz w:val="32"/>
                <w:szCs w:val="32"/>
              </w:rPr>
              <w:fldChar w:fldCharType="begin">
                <w:ffData>
                  <w:name w:val=""/>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2188" w:type="dxa"/>
            <w:tcBorders>
              <w:top w:val="double" w:sz="4" w:space="0" w:color="auto"/>
              <w:left w:val="nil"/>
              <w:bottom w:val="single" w:sz="4" w:space="0" w:color="auto"/>
              <w:right w:val="dashSmallGap" w:sz="4" w:space="0" w:color="BFBFBF"/>
            </w:tcBorders>
            <w:shd w:val="clear" w:color="auto" w:fill="FFFFFF"/>
            <w:vAlign w:val="center"/>
          </w:tcPr>
          <w:p w:rsidR="00363429" w:rsidRPr="009B6379" w:rsidRDefault="00177A7F" w:rsidP="00177A7F">
            <w:r>
              <w:t>Application Packet Checklist</w:t>
            </w:r>
          </w:p>
        </w:tc>
        <w:tc>
          <w:tcPr>
            <w:tcW w:w="1440" w:type="dxa"/>
            <w:tcBorders>
              <w:top w:val="doub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t xml:space="preserve">Pg. </w:t>
            </w:r>
            <w:r w:rsidR="00EC211B">
              <w:t>4</w:t>
            </w:r>
          </w:p>
        </w:tc>
        <w:tc>
          <w:tcPr>
            <w:tcW w:w="1890" w:type="dxa"/>
            <w:tcBorders>
              <w:top w:val="doub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30" w:type="dxa"/>
            <w:tcBorders>
              <w:top w:val="doub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363429">
            <w:pPr>
              <w:jc w:val="center"/>
            </w:pPr>
            <w:r>
              <w:rPr>
                <w:rFonts w:cs="Arial"/>
              </w:rPr>
              <w:t>Required</w:t>
            </w:r>
          </w:p>
        </w:tc>
        <w:tc>
          <w:tcPr>
            <w:tcW w:w="1530" w:type="dxa"/>
            <w:tcBorders>
              <w:top w:val="doub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15" w:type="dxa"/>
            <w:tcBorders>
              <w:top w:val="doub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cantSplit/>
          <w:trHeight w:hRule="exact" w:val="624"/>
        </w:trPr>
        <w:tc>
          <w:tcPr>
            <w:tcW w:w="568" w:type="dxa"/>
            <w:tcBorders>
              <w:top w:val="single" w:sz="4" w:space="0" w:color="auto"/>
              <w:left w:val="triple" w:sz="4" w:space="0" w:color="auto"/>
              <w:bottom w:val="single" w:sz="4" w:space="0" w:color="auto"/>
              <w:right w:val="nil"/>
            </w:tcBorders>
            <w:shd w:val="clear" w:color="auto" w:fill="FFFFFF"/>
            <w:vAlign w:val="center"/>
          </w:tcPr>
          <w:p w:rsidR="00363429" w:rsidRPr="009B6379" w:rsidRDefault="00363429" w:rsidP="00363429">
            <w:pPr>
              <w:spacing w:line="120" w:lineRule="auto"/>
              <w:rPr>
                <w:rFonts w:ascii="Wingdings 3" w:hAnsi="Wingdings 3"/>
                <w:b/>
                <w:color w:val="000000"/>
              </w:rPr>
            </w:pPr>
          </w:p>
          <w:p w:rsidR="00363429" w:rsidRPr="009B6379" w:rsidRDefault="00363429" w:rsidP="00363429">
            <w:pPr>
              <w:jc w:val="center"/>
              <w:rPr>
                <w:sz w:val="32"/>
                <w:szCs w:val="32"/>
              </w:rPr>
            </w:pPr>
            <w:r w:rsidRPr="009B6379">
              <w:rPr>
                <w:rFonts w:ascii="Wingdings 3" w:hAnsi="Wingdings 3"/>
                <w:b/>
                <w:color w:val="000000"/>
                <w:sz w:val="32"/>
                <w:szCs w:val="32"/>
              </w:rPr>
              <w:fldChar w:fldCharType="begin">
                <w:ffData>
                  <w:name w:val="Check2"/>
                  <w:enabled/>
                  <w:calcOnExit w:val="0"/>
                  <w:checkBox>
                    <w:sizeAuto/>
                    <w:default w:val="0"/>
                  </w:checkBox>
                </w:ffData>
              </w:fldChar>
            </w:r>
            <w:r w:rsidRPr="009B6379">
              <w:rPr>
                <w:rFonts w:ascii="Wingdings 3" w:hAnsi="Wingdings 3"/>
                <w:b/>
                <w:color w:val="000000"/>
                <w:sz w:val="32"/>
                <w:szCs w:val="32"/>
              </w:rPr>
              <w:instrText xml:space="preserve"> FORMCHECKBOX </w:instrText>
            </w:r>
            <w:r w:rsidR="004C7490">
              <w:rPr>
                <w:rFonts w:ascii="Wingdings 3" w:hAnsi="Wingdings 3"/>
                <w:b/>
                <w:color w:val="000000"/>
                <w:sz w:val="32"/>
                <w:szCs w:val="32"/>
              </w:rPr>
            </w:r>
            <w:r w:rsidR="004C7490">
              <w:rPr>
                <w:rFonts w:ascii="Wingdings 3" w:hAnsi="Wingdings 3"/>
                <w:b/>
                <w:color w:val="000000"/>
                <w:sz w:val="32"/>
                <w:szCs w:val="32"/>
              </w:rPr>
              <w:fldChar w:fldCharType="separate"/>
            </w:r>
            <w:r w:rsidRPr="009B6379">
              <w:rPr>
                <w:rFonts w:ascii="Wingdings 3" w:hAnsi="Wingdings 3"/>
                <w:b/>
                <w:color w:val="000000"/>
                <w:sz w:val="32"/>
                <w:szCs w:val="32"/>
              </w:rPr>
              <w:fldChar w:fldCharType="end"/>
            </w:r>
          </w:p>
        </w:tc>
        <w:tc>
          <w:tcPr>
            <w:tcW w:w="2188" w:type="dxa"/>
            <w:tcBorders>
              <w:top w:val="single" w:sz="4" w:space="0" w:color="auto"/>
              <w:left w:val="nil"/>
              <w:bottom w:val="single" w:sz="4" w:space="0" w:color="auto"/>
              <w:right w:val="dashSmallGap" w:sz="4" w:space="0" w:color="BFBFBF"/>
            </w:tcBorders>
            <w:shd w:val="clear" w:color="auto" w:fill="FFFFFF"/>
            <w:vAlign w:val="center"/>
          </w:tcPr>
          <w:p w:rsidR="00363429" w:rsidRPr="009B6379" w:rsidRDefault="00363429" w:rsidP="00177A7F">
            <w:r w:rsidRPr="009B6379">
              <w:t>Application Form</w:t>
            </w:r>
          </w:p>
        </w:tc>
        <w:tc>
          <w:tcPr>
            <w:tcW w:w="144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t xml:space="preserve">Pg. </w:t>
            </w:r>
            <w:r w:rsidR="00EC211B">
              <w:t>6</w:t>
            </w:r>
          </w:p>
        </w:tc>
        <w:tc>
          <w:tcPr>
            <w:tcW w:w="1890" w:type="dxa"/>
            <w:tcBorders>
              <w:top w:val="single" w:sz="4" w:space="0" w:color="auto"/>
              <w:left w:val="dashSmallGap" w:sz="4" w:space="0" w:color="BFBFBF"/>
              <w:bottom w:val="single" w:sz="4" w:space="0" w:color="auto"/>
              <w:right w:val="dashSmallGap" w:sz="4" w:space="0" w:color="BFBFBF"/>
            </w:tcBorders>
            <w:shd w:val="clear" w:color="auto" w:fill="FFFFFF"/>
          </w:tcPr>
          <w:p w:rsidR="00363429" w:rsidRPr="009B6379" w:rsidRDefault="00363429" w:rsidP="00363429">
            <w:pPr>
              <w:spacing w:line="120" w:lineRule="auto"/>
              <w:jc w:val="center"/>
            </w:pPr>
          </w:p>
          <w:p w:rsidR="00363429" w:rsidRPr="009B6379" w:rsidRDefault="00363429" w:rsidP="00363429">
            <w:pPr>
              <w:jc w:val="center"/>
              <w:rPr>
                <w:sz w:val="32"/>
                <w:szCs w:val="32"/>
              </w:rPr>
            </w:pPr>
            <w:r w:rsidRPr="009B6379">
              <w:rPr>
                <w:sz w:val="32"/>
                <w:szCs w:val="32"/>
              </w:rPr>
              <w:fldChar w:fldCharType="begin">
                <w:ffData>
                  <w:name w:val="Check14"/>
                  <w:enabled/>
                  <w:calcOnExit w:val="0"/>
                  <w:checkBox>
                    <w:sizeAuto/>
                    <w:default w:val="0"/>
                  </w:checkBox>
                </w:ffData>
              </w:fldChar>
            </w:r>
            <w:bookmarkStart w:id="5" w:name="Check14"/>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bookmarkEnd w:id="5"/>
          </w:p>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363429">
            <w:pPr>
              <w:jc w:val="center"/>
            </w:pPr>
            <w:r>
              <w:rPr>
                <w:rFonts w:cs="Arial"/>
              </w:rPr>
              <w:t>Required</w:t>
            </w:r>
          </w:p>
        </w:tc>
        <w:tc>
          <w:tcPr>
            <w:tcW w:w="153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15" w:type="dxa"/>
            <w:tcBorders>
              <w:top w:val="sing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trHeight w:hRule="exact" w:val="642"/>
        </w:trPr>
        <w:tc>
          <w:tcPr>
            <w:tcW w:w="568" w:type="dxa"/>
            <w:tcBorders>
              <w:top w:val="single" w:sz="4" w:space="0" w:color="auto"/>
              <w:left w:val="triple" w:sz="4" w:space="0" w:color="auto"/>
              <w:bottom w:val="single" w:sz="4" w:space="0" w:color="auto"/>
              <w:right w:val="nil"/>
            </w:tcBorders>
            <w:shd w:val="clear" w:color="auto" w:fill="FFFFFF"/>
          </w:tcPr>
          <w:p w:rsidR="00363429" w:rsidRPr="009B6379" w:rsidRDefault="00363429" w:rsidP="00363429">
            <w:pPr>
              <w:spacing w:line="120" w:lineRule="auto"/>
              <w:rPr>
                <w:rFonts w:ascii="Wingdings 3" w:hAnsi="Wingdings 3"/>
                <w:b/>
                <w:color w:val="000000"/>
              </w:rPr>
            </w:pPr>
          </w:p>
          <w:p w:rsidR="00363429" w:rsidRPr="009B6379" w:rsidRDefault="00363429" w:rsidP="00363429">
            <w:pPr>
              <w:rPr>
                <w:sz w:val="32"/>
                <w:szCs w:val="32"/>
              </w:rPr>
            </w:pPr>
            <w:r w:rsidRPr="009B6379">
              <w:rPr>
                <w:rFonts w:ascii="Wingdings 3" w:hAnsi="Wingdings 3"/>
                <w:b/>
                <w:color w:val="000000"/>
                <w:sz w:val="32"/>
                <w:szCs w:val="32"/>
              </w:rPr>
              <w:fldChar w:fldCharType="begin">
                <w:ffData>
                  <w:name w:val="Check3"/>
                  <w:enabled/>
                  <w:calcOnExit w:val="0"/>
                  <w:checkBox>
                    <w:sizeAuto/>
                    <w:default w:val="0"/>
                  </w:checkBox>
                </w:ffData>
              </w:fldChar>
            </w:r>
            <w:r w:rsidRPr="009B6379">
              <w:rPr>
                <w:rFonts w:ascii="Wingdings 3" w:hAnsi="Wingdings 3"/>
                <w:b/>
                <w:color w:val="000000"/>
                <w:sz w:val="32"/>
                <w:szCs w:val="32"/>
              </w:rPr>
              <w:instrText xml:space="preserve"> FORMCHECKBOX </w:instrText>
            </w:r>
            <w:r w:rsidR="004C7490">
              <w:rPr>
                <w:rFonts w:ascii="Wingdings 3" w:hAnsi="Wingdings 3"/>
                <w:b/>
                <w:color w:val="000000"/>
                <w:sz w:val="32"/>
                <w:szCs w:val="32"/>
              </w:rPr>
            </w:r>
            <w:r w:rsidR="004C7490">
              <w:rPr>
                <w:rFonts w:ascii="Wingdings 3" w:hAnsi="Wingdings 3"/>
                <w:b/>
                <w:color w:val="000000"/>
                <w:sz w:val="32"/>
                <w:szCs w:val="32"/>
              </w:rPr>
              <w:fldChar w:fldCharType="separate"/>
            </w:r>
            <w:r w:rsidRPr="009B6379">
              <w:rPr>
                <w:rFonts w:ascii="Wingdings 3" w:hAnsi="Wingdings 3"/>
                <w:b/>
                <w:color w:val="000000"/>
                <w:sz w:val="32"/>
                <w:szCs w:val="32"/>
              </w:rPr>
              <w:fldChar w:fldCharType="end"/>
            </w:r>
          </w:p>
        </w:tc>
        <w:tc>
          <w:tcPr>
            <w:tcW w:w="2188" w:type="dxa"/>
            <w:tcBorders>
              <w:top w:val="single" w:sz="4" w:space="0" w:color="auto"/>
              <w:left w:val="nil"/>
              <w:bottom w:val="single" w:sz="4" w:space="0" w:color="auto"/>
              <w:right w:val="dashSmallGap" w:sz="4" w:space="0" w:color="BFBFBF"/>
            </w:tcBorders>
            <w:shd w:val="clear" w:color="auto" w:fill="FFFFFF"/>
            <w:vAlign w:val="center"/>
          </w:tcPr>
          <w:p w:rsidR="00363429" w:rsidRPr="009B6379" w:rsidRDefault="005B25D4" w:rsidP="00177A7F">
            <w:r w:rsidRPr="009B6379">
              <w:t>Grant Scope/ Cost Estimate</w:t>
            </w:r>
            <w:r w:rsidRPr="009B6379" w:rsidDel="005B25D4">
              <w:t xml:space="preserve"> </w:t>
            </w:r>
          </w:p>
        </w:tc>
        <w:tc>
          <w:tcPr>
            <w:tcW w:w="144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t xml:space="preserve">Pg. </w:t>
            </w:r>
            <w:r w:rsidR="00EC211B">
              <w:t>7</w:t>
            </w:r>
          </w:p>
        </w:tc>
        <w:tc>
          <w:tcPr>
            <w:tcW w:w="1890" w:type="dxa"/>
            <w:tcBorders>
              <w:top w:val="single" w:sz="4" w:space="0" w:color="auto"/>
              <w:left w:val="dashSmallGap" w:sz="4" w:space="0" w:color="BFBFBF"/>
              <w:bottom w:val="single" w:sz="4" w:space="0" w:color="auto"/>
              <w:right w:val="dashSmallGap" w:sz="4" w:space="0" w:color="BFBFBF"/>
            </w:tcBorders>
            <w:shd w:val="clear" w:color="auto" w:fill="auto"/>
            <w:vAlign w:val="center"/>
          </w:tcPr>
          <w:p w:rsidR="00363429" w:rsidRPr="009B6379" w:rsidRDefault="00480931" w:rsidP="001731C0">
            <w:pPr>
              <w:jc w:val="center"/>
            </w:pPr>
            <w:r w:rsidRPr="009B6379">
              <w:rPr>
                <w:sz w:val="32"/>
                <w:szCs w:val="32"/>
              </w:rPr>
              <w:fldChar w:fldCharType="begin">
                <w:ffData>
                  <w:name w:val="Check14"/>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363429">
            <w:pPr>
              <w:jc w:val="center"/>
            </w:pPr>
            <w:r>
              <w:rPr>
                <w:rFonts w:cs="Arial"/>
              </w:rPr>
              <w:t>Required</w:t>
            </w:r>
          </w:p>
        </w:tc>
        <w:tc>
          <w:tcPr>
            <w:tcW w:w="153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177A7F" w:rsidRDefault="00363429" w:rsidP="001731C0"/>
        </w:tc>
        <w:tc>
          <w:tcPr>
            <w:tcW w:w="1515" w:type="dxa"/>
            <w:tcBorders>
              <w:top w:val="sing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trHeight w:hRule="exact" w:val="631"/>
        </w:trPr>
        <w:tc>
          <w:tcPr>
            <w:tcW w:w="568" w:type="dxa"/>
            <w:tcBorders>
              <w:top w:val="single" w:sz="4" w:space="0" w:color="auto"/>
              <w:left w:val="triple" w:sz="4" w:space="0" w:color="auto"/>
              <w:bottom w:val="single" w:sz="4" w:space="0" w:color="auto"/>
              <w:right w:val="nil"/>
            </w:tcBorders>
            <w:shd w:val="clear" w:color="auto" w:fill="FFFFFF"/>
          </w:tcPr>
          <w:p w:rsidR="00363429" w:rsidRPr="009B6379" w:rsidRDefault="00363429" w:rsidP="00363429">
            <w:pPr>
              <w:spacing w:line="168" w:lineRule="auto"/>
            </w:pPr>
          </w:p>
          <w:p w:rsidR="00363429" w:rsidRPr="009B6379" w:rsidRDefault="00363429" w:rsidP="00363429">
            <w:pPr>
              <w:rPr>
                <w:sz w:val="32"/>
                <w:szCs w:val="32"/>
              </w:rPr>
            </w:pPr>
            <w:r w:rsidRPr="009B6379">
              <w:rPr>
                <w:sz w:val="32"/>
                <w:szCs w:val="32"/>
              </w:rPr>
              <w:fldChar w:fldCharType="begin">
                <w:ffData>
                  <w:name w:val="Check4"/>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2188" w:type="dxa"/>
            <w:tcBorders>
              <w:top w:val="single" w:sz="4" w:space="0" w:color="auto"/>
              <w:left w:val="nil"/>
              <w:bottom w:val="single" w:sz="4" w:space="0" w:color="auto"/>
              <w:right w:val="dashSmallGap" w:sz="4" w:space="0" w:color="BFBFBF"/>
            </w:tcBorders>
            <w:shd w:val="clear" w:color="auto" w:fill="FFFFFF"/>
            <w:vAlign w:val="center"/>
          </w:tcPr>
          <w:p w:rsidR="00363429" w:rsidRPr="009B6379" w:rsidRDefault="005B25D4" w:rsidP="00177A7F">
            <w:r w:rsidRPr="009B6379">
              <w:t>Authorizing Resolution</w:t>
            </w:r>
            <w:r w:rsidRPr="009B6379" w:rsidDel="005B25D4">
              <w:t xml:space="preserve"> </w:t>
            </w:r>
          </w:p>
        </w:tc>
        <w:tc>
          <w:tcPr>
            <w:tcW w:w="144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t xml:space="preserve">Pg. </w:t>
            </w:r>
            <w:r w:rsidR="00EC211B">
              <w:t>8</w:t>
            </w:r>
          </w:p>
        </w:tc>
        <w:tc>
          <w:tcPr>
            <w:tcW w:w="189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1731C0">
            <w:pPr>
              <w:jc w:val="center"/>
              <w:rPr>
                <w:sz w:val="32"/>
                <w:szCs w:val="32"/>
              </w:rPr>
            </w:pPr>
            <w:r w:rsidRPr="009B6379">
              <w:rPr>
                <w:sz w:val="32"/>
                <w:szCs w:val="32"/>
              </w:rPr>
              <w:fldChar w:fldCharType="begin">
                <w:ffData>
                  <w:name w:val="Check15"/>
                  <w:enabled/>
                  <w:calcOnExit w:val="0"/>
                  <w:checkBox>
                    <w:sizeAuto/>
                    <w:default w:val="0"/>
                  </w:checkBox>
                </w:ffData>
              </w:fldChar>
            </w:r>
            <w:bookmarkStart w:id="6" w:name="Check15"/>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bookmarkEnd w:id="6"/>
          </w:p>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177A7F">
            <w:pPr>
              <w:jc w:val="center"/>
            </w:pPr>
            <w:r w:rsidRPr="009B6379">
              <w:rPr>
                <w:rFonts w:cs="Arial"/>
              </w:rPr>
              <w:t>Y / N</w:t>
            </w:r>
          </w:p>
        </w:tc>
        <w:tc>
          <w:tcPr>
            <w:tcW w:w="1530" w:type="dxa"/>
            <w:tcBorders>
              <w:top w:val="single" w:sz="4" w:space="0" w:color="auto"/>
              <w:left w:val="dashSmallGap" w:sz="4" w:space="0" w:color="BFBFBF"/>
              <w:bottom w:val="single" w:sz="4" w:space="0" w:color="auto"/>
              <w:right w:val="dashSmallGap" w:sz="4" w:space="0" w:color="BFBFBF"/>
            </w:tcBorders>
            <w:shd w:val="clear" w:color="auto" w:fill="auto"/>
            <w:vAlign w:val="center"/>
          </w:tcPr>
          <w:p w:rsidR="003D0C72" w:rsidRPr="009B6379" w:rsidRDefault="003D0C72" w:rsidP="003D0C72">
            <w:pPr>
              <w:jc w:val="center"/>
            </w:pPr>
            <w:r w:rsidRPr="009B6379">
              <w:t>_______</w:t>
            </w:r>
          </w:p>
          <w:p w:rsidR="00363429" w:rsidRPr="009B6379" w:rsidRDefault="003D0C72" w:rsidP="00177A7F">
            <w:pPr>
              <w:jc w:val="center"/>
            </w:pPr>
            <w:r w:rsidRPr="00C435D4">
              <w:rPr>
                <w:sz w:val="18"/>
                <w:szCs w:val="18"/>
              </w:rPr>
              <w:t>date</w:t>
            </w:r>
          </w:p>
        </w:tc>
        <w:tc>
          <w:tcPr>
            <w:tcW w:w="1515" w:type="dxa"/>
            <w:tcBorders>
              <w:top w:val="sing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trHeight w:hRule="exact" w:val="991"/>
        </w:trPr>
        <w:tc>
          <w:tcPr>
            <w:tcW w:w="568" w:type="dxa"/>
            <w:tcBorders>
              <w:top w:val="single" w:sz="4" w:space="0" w:color="auto"/>
              <w:left w:val="triple" w:sz="4" w:space="0" w:color="auto"/>
              <w:bottom w:val="single" w:sz="4" w:space="0" w:color="auto"/>
              <w:right w:val="nil"/>
            </w:tcBorders>
            <w:shd w:val="clear" w:color="auto" w:fill="FFFFFF"/>
            <w:vAlign w:val="center"/>
          </w:tcPr>
          <w:p w:rsidR="00363429" w:rsidRPr="009B6379" w:rsidRDefault="00363429" w:rsidP="00363429">
            <w:pPr>
              <w:jc w:val="center"/>
              <w:rPr>
                <w:sz w:val="32"/>
                <w:szCs w:val="32"/>
              </w:rPr>
            </w:pPr>
            <w:r w:rsidRPr="009B6379">
              <w:rPr>
                <w:sz w:val="32"/>
                <w:szCs w:val="32"/>
              </w:rPr>
              <w:fldChar w:fldCharType="begin">
                <w:ffData>
                  <w:name w:val=""/>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2188" w:type="dxa"/>
            <w:tcBorders>
              <w:top w:val="single" w:sz="4" w:space="0" w:color="auto"/>
              <w:left w:val="nil"/>
              <w:bottom w:val="single" w:sz="4" w:space="0" w:color="auto"/>
              <w:right w:val="dashSmallGap" w:sz="4" w:space="0" w:color="BFBFBF"/>
            </w:tcBorders>
            <w:shd w:val="clear" w:color="auto" w:fill="FFFFFF"/>
            <w:vAlign w:val="center"/>
          </w:tcPr>
          <w:p w:rsidR="00363429" w:rsidRPr="009B6379" w:rsidRDefault="00363429" w:rsidP="001731C0">
            <w:r w:rsidRPr="009B6379">
              <w:t>CEQA Compliance Certification Form</w:t>
            </w:r>
          </w:p>
        </w:tc>
        <w:tc>
          <w:tcPr>
            <w:tcW w:w="144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rsidRPr="009F707F">
              <w:t xml:space="preserve">Pg. </w:t>
            </w:r>
            <w:r w:rsidR="00E13911" w:rsidRPr="009F707F">
              <w:t>11</w:t>
            </w:r>
          </w:p>
        </w:tc>
        <w:tc>
          <w:tcPr>
            <w:tcW w:w="189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363429">
            <w:pPr>
              <w:jc w:val="center"/>
              <w:rPr>
                <w:sz w:val="32"/>
                <w:szCs w:val="32"/>
              </w:rPr>
            </w:pPr>
            <w:r w:rsidRPr="009B6379">
              <w:rPr>
                <w:sz w:val="32"/>
                <w:szCs w:val="32"/>
              </w:rPr>
              <w:fldChar w:fldCharType="begin">
                <w:ffData>
                  <w:name w:val="Check17"/>
                  <w:enabled/>
                  <w:calcOnExit w:val="0"/>
                  <w:checkBox>
                    <w:sizeAuto/>
                    <w:default w:val="0"/>
                  </w:checkBox>
                </w:ffData>
              </w:fldChar>
            </w:r>
            <w:bookmarkStart w:id="7" w:name="Check17"/>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bookmarkEnd w:id="7"/>
          </w:p>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177A7F">
            <w:pPr>
              <w:jc w:val="center"/>
            </w:pPr>
            <w:r w:rsidRPr="009B6379">
              <w:rPr>
                <w:rFonts w:cs="Arial"/>
              </w:rPr>
              <w:t>Y / N</w:t>
            </w:r>
          </w:p>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D0C72" w:rsidRPr="009B6379" w:rsidRDefault="003D0C72" w:rsidP="003D0C72">
            <w:pPr>
              <w:jc w:val="center"/>
            </w:pPr>
            <w:r w:rsidRPr="009B6379">
              <w:t>_______</w:t>
            </w:r>
          </w:p>
          <w:p w:rsidR="00363429" w:rsidRPr="009B6379" w:rsidRDefault="003D0C72" w:rsidP="00177A7F">
            <w:pPr>
              <w:jc w:val="center"/>
            </w:pPr>
            <w:r w:rsidRPr="00C435D4">
              <w:rPr>
                <w:sz w:val="18"/>
                <w:szCs w:val="18"/>
              </w:rPr>
              <w:t>date</w:t>
            </w:r>
          </w:p>
        </w:tc>
        <w:tc>
          <w:tcPr>
            <w:tcW w:w="1515" w:type="dxa"/>
            <w:tcBorders>
              <w:top w:val="sing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trHeight w:hRule="exact" w:val="624"/>
        </w:trPr>
        <w:tc>
          <w:tcPr>
            <w:tcW w:w="568" w:type="dxa"/>
            <w:tcBorders>
              <w:top w:val="single" w:sz="4" w:space="0" w:color="auto"/>
              <w:left w:val="triple" w:sz="4" w:space="0" w:color="auto"/>
              <w:bottom w:val="single" w:sz="4" w:space="0" w:color="auto"/>
              <w:right w:val="nil"/>
            </w:tcBorders>
            <w:shd w:val="clear" w:color="auto" w:fill="FFFFFF"/>
          </w:tcPr>
          <w:p w:rsidR="00363429" w:rsidRPr="009B6379" w:rsidRDefault="00363429" w:rsidP="00363429">
            <w:pPr>
              <w:spacing w:line="120" w:lineRule="auto"/>
            </w:pPr>
          </w:p>
          <w:p w:rsidR="00363429" w:rsidRPr="009B6379" w:rsidRDefault="00363429" w:rsidP="00363429">
            <w:pPr>
              <w:rPr>
                <w:sz w:val="32"/>
                <w:szCs w:val="32"/>
              </w:rPr>
            </w:pPr>
            <w:r w:rsidRPr="009B6379">
              <w:rPr>
                <w:sz w:val="32"/>
                <w:szCs w:val="32"/>
              </w:rPr>
              <w:fldChar w:fldCharType="begin">
                <w:ffData>
                  <w:name w:val="Check7"/>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2188" w:type="dxa"/>
            <w:tcBorders>
              <w:top w:val="single" w:sz="4" w:space="0" w:color="auto"/>
              <w:left w:val="nil"/>
              <w:bottom w:val="single" w:sz="4" w:space="0" w:color="auto"/>
              <w:right w:val="dashSmallGap" w:sz="4" w:space="0" w:color="BFBFBF"/>
            </w:tcBorders>
            <w:shd w:val="clear" w:color="auto" w:fill="FFFFFF"/>
            <w:vAlign w:val="center"/>
          </w:tcPr>
          <w:p w:rsidR="00363429" w:rsidRPr="009B6379" w:rsidRDefault="00363429" w:rsidP="00177A7F">
            <w:pPr>
              <w:ind w:left="360" w:hanging="360"/>
              <w:contextualSpacing/>
            </w:pPr>
            <w:r w:rsidRPr="009B6379">
              <w:t>Land Tenure</w:t>
            </w:r>
          </w:p>
          <w:p w:rsidR="00363429" w:rsidRPr="009B6379" w:rsidRDefault="00363429" w:rsidP="00177A7F">
            <w:pPr>
              <w:ind w:left="360" w:hanging="360"/>
              <w:contextualSpacing/>
            </w:pPr>
            <w:r w:rsidRPr="009B6379">
              <w:t>Requirement</w:t>
            </w:r>
          </w:p>
        </w:tc>
        <w:tc>
          <w:tcPr>
            <w:tcW w:w="144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t xml:space="preserve">Pg. </w:t>
            </w:r>
            <w:r w:rsidR="00EC211B">
              <w:t>12</w:t>
            </w:r>
          </w:p>
        </w:tc>
        <w:tc>
          <w:tcPr>
            <w:tcW w:w="189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177A7F">
            <w:pPr>
              <w:jc w:val="center"/>
            </w:pPr>
            <w:r w:rsidRPr="009B6379">
              <w:rPr>
                <w:rFonts w:cs="Arial"/>
              </w:rPr>
              <w:t>Y / N</w:t>
            </w:r>
          </w:p>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D0C72" w:rsidRPr="009B6379" w:rsidRDefault="003D0C72" w:rsidP="003D0C72">
            <w:pPr>
              <w:jc w:val="center"/>
            </w:pPr>
            <w:r w:rsidRPr="009B6379">
              <w:t>_______</w:t>
            </w:r>
          </w:p>
          <w:p w:rsidR="00363429" w:rsidRPr="009B6379" w:rsidRDefault="003D0C72" w:rsidP="00177A7F">
            <w:pPr>
              <w:jc w:val="center"/>
            </w:pPr>
            <w:r w:rsidRPr="00C435D4">
              <w:rPr>
                <w:sz w:val="18"/>
                <w:szCs w:val="18"/>
              </w:rPr>
              <w:t>date</w:t>
            </w:r>
          </w:p>
        </w:tc>
        <w:tc>
          <w:tcPr>
            <w:tcW w:w="1515" w:type="dxa"/>
            <w:tcBorders>
              <w:top w:val="sing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trHeight w:hRule="exact" w:val="642"/>
        </w:trPr>
        <w:tc>
          <w:tcPr>
            <w:tcW w:w="568" w:type="dxa"/>
            <w:tcBorders>
              <w:top w:val="single" w:sz="4" w:space="0" w:color="auto"/>
              <w:left w:val="triple" w:sz="4" w:space="0" w:color="auto"/>
              <w:bottom w:val="single" w:sz="4" w:space="0" w:color="auto"/>
              <w:right w:val="nil"/>
            </w:tcBorders>
            <w:shd w:val="clear" w:color="auto" w:fill="FFFFFF"/>
          </w:tcPr>
          <w:p w:rsidR="00363429" w:rsidRPr="009B6379" w:rsidRDefault="00363429" w:rsidP="00363429">
            <w:pPr>
              <w:spacing w:line="120" w:lineRule="auto"/>
            </w:pPr>
          </w:p>
          <w:p w:rsidR="00363429" w:rsidRPr="009B6379" w:rsidRDefault="00363429" w:rsidP="00363429">
            <w:pPr>
              <w:rPr>
                <w:sz w:val="32"/>
                <w:szCs w:val="32"/>
              </w:rPr>
            </w:pPr>
            <w:r w:rsidRPr="009B6379">
              <w:rPr>
                <w:sz w:val="32"/>
                <w:szCs w:val="32"/>
              </w:rPr>
              <w:fldChar w:fldCharType="begin">
                <w:ffData>
                  <w:name w:val="Check8"/>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2188" w:type="dxa"/>
            <w:tcBorders>
              <w:top w:val="single" w:sz="4" w:space="0" w:color="auto"/>
              <w:left w:val="nil"/>
              <w:bottom w:val="single" w:sz="4" w:space="0" w:color="auto"/>
              <w:right w:val="dashSmallGap" w:sz="4" w:space="0" w:color="BFBFBF"/>
            </w:tcBorders>
            <w:shd w:val="clear" w:color="auto" w:fill="FFFFFF"/>
            <w:vAlign w:val="center"/>
          </w:tcPr>
          <w:p w:rsidR="00363429" w:rsidRPr="009B6379" w:rsidRDefault="00363429" w:rsidP="00177A7F">
            <w:r w:rsidRPr="009B6379">
              <w:t>Sub-Leases or Agreements</w:t>
            </w:r>
          </w:p>
        </w:tc>
        <w:tc>
          <w:tcPr>
            <w:tcW w:w="144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t>Pg.</w:t>
            </w:r>
            <w:r w:rsidR="00480931">
              <w:t xml:space="preserve"> </w:t>
            </w:r>
            <w:r w:rsidR="00EC211B">
              <w:t xml:space="preserve">14 </w:t>
            </w:r>
          </w:p>
        </w:tc>
        <w:tc>
          <w:tcPr>
            <w:tcW w:w="189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177A7F">
            <w:pPr>
              <w:jc w:val="center"/>
            </w:pPr>
            <w:r w:rsidRPr="009B6379">
              <w:rPr>
                <w:rFonts w:cs="Arial"/>
              </w:rPr>
              <w:t>Y / N</w:t>
            </w:r>
          </w:p>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D0C72" w:rsidRPr="009B6379" w:rsidRDefault="003D0C72" w:rsidP="003D0C72">
            <w:pPr>
              <w:jc w:val="center"/>
            </w:pPr>
            <w:r w:rsidRPr="009B6379">
              <w:t>_______</w:t>
            </w:r>
          </w:p>
          <w:p w:rsidR="00363429" w:rsidRPr="009B6379" w:rsidRDefault="003D0C72" w:rsidP="00177A7F">
            <w:pPr>
              <w:jc w:val="center"/>
            </w:pPr>
            <w:r w:rsidRPr="00C435D4">
              <w:rPr>
                <w:sz w:val="18"/>
                <w:szCs w:val="18"/>
              </w:rPr>
              <w:t>date</w:t>
            </w:r>
          </w:p>
        </w:tc>
        <w:tc>
          <w:tcPr>
            <w:tcW w:w="1515" w:type="dxa"/>
            <w:tcBorders>
              <w:top w:val="sing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trHeight w:val="604"/>
        </w:trPr>
        <w:tc>
          <w:tcPr>
            <w:tcW w:w="568" w:type="dxa"/>
            <w:tcBorders>
              <w:top w:val="single" w:sz="4" w:space="0" w:color="auto"/>
              <w:left w:val="triple" w:sz="4" w:space="0" w:color="auto"/>
              <w:bottom w:val="single" w:sz="4" w:space="0" w:color="auto"/>
              <w:right w:val="nil"/>
            </w:tcBorders>
            <w:shd w:val="clear" w:color="auto" w:fill="FFFFFF"/>
          </w:tcPr>
          <w:p w:rsidR="00363429" w:rsidRPr="009B6379" w:rsidRDefault="00363429" w:rsidP="00363429">
            <w:pPr>
              <w:spacing w:line="120" w:lineRule="auto"/>
            </w:pPr>
          </w:p>
          <w:p w:rsidR="00363429" w:rsidRPr="009B6379" w:rsidRDefault="00363429" w:rsidP="00363429">
            <w:pPr>
              <w:rPr>
                <w:sz w:val="32"/>
                <w:szCs w:val="32"/>
              </w:rPr>
            </w:pPr>
            <w:r w:rsidRPr="009B6379">
              <w:rPr>
                <w:sz w:val="32"/>
                <w:szCs w:val="32"/>
              </w:rPr>
              <w:fldChar w:fldCharType="begin">
                <w:ffData>
                  <w:name w:val="Check9"/>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2188" w:type="dxa"/>
            <w:tcBorders>
              <w:top w:val="single" w:sz="4" w:space="0" w:color="auto"/>
              <w:left w:val="nil"/>
              <w:bottom w:val="single" w:sz="4" w:space="0" w:color="auto"/>
              <w:right w:val="dashSmallGap" w:sz="4" w:space="0" w:color="BFBFBF"/>
            </w:tcBorders>
            <w:shd w:val="clear" w:color="auto" w:fill="FFFFFF"/>
            <w:vAlign w:val="center"/>
          </w:tcPr>
          <w:p w:rsidR="00363429" w:rsidRPr="009B6379" w:rsidRDefault="00363429" w:rsidP="00177A7F">
            <w:r w:rsidRPr="009B6379">
              <w:t>Site Plan</w:t>
            </w:r>
          </w:p>
        </w:tc>
        <w:tc>
          <w:tcPr>
            <w:tcW w:w="144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t xml:space="preserve">Pg. </w:t>
            </w:r>
            <w:r w:rsidR="00EC211B">
              <w:t>14</w:t>
            </w:r>
          </w:p>
        </w:tc>
        <w:tc>
          <w:tcPr>
            <w:tcW w:w="189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177A7F">
            <w:pPr>
              <w:jc w:val="center"/>
            </w:pPr>
            <w:r w:rsidRPr="009B6379">
              <w:rPr>
                <w:rFonts w:cs="Arial"/>
              </w:rPr>
              <w:t>Y / N</w:t>
            </w:r>
          </w:p>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D0C72" w:rsidRPr="009B6379" w:rsidRDefault="003D0C72" w:rsidP="003D0C72">
            <w:pPr>
              <w:jc w:val="center"/>
            </w:pPr>
            <w:r w:rsidRPr="009B6379">
              <w:t>_______</w:t>
            </w:r>
          </w:p>
          <w:p w:rsidR="00363429" w:rsidRPr="009B6379" w:rsidRDefault="003D0C72" w:rsidP="00177A7F">
            <w:pPr>
              <w:jc w:val="center"/>
            </w:pPr>
            <w:r w:rsidRPr="00C435D4">
              <w:rPr>
                <w:sz w:val="18"/>
                <w:szCs w:val="18"/>
              </w:rPr>
              <w:t>date</w:t>
            </w:r>
          </w:p>
        </w:tc>
        <w:tc>
          <w:tcPr>
            <w:tcW w:w="1515" w:type="dxa"/>
            <w:tcBorders>
              <w:top w:val="sing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trHeight w:hRule="exact" w:val="642"/>
        </w:trPr>
        <w:tc>
          <w:tcPr>
            <w:tcW w:w="568" w:type="dxa"/>
            <w:tcBorders>
              <w:top w:val="single" w:sz="4" w:space="0" w:color="auto"/>
              <w:left w:val="triple" w:sz="4" w:space="0" w:color="auto"/>
              <w:bottom w:val="single" w:sz="4" w:space="0" w:color="auto"/>
              <w:right w:val="nil"/>
            </w:tcBorders>
            <w:shd w:val="clear" w:color="auto" w:fill="FFFFFF"/>
          </w:tcPr>
          <w:p w:rsidR="00363429" w:rsidRPr="009B6379" w:rsidRDefault="00363429" w:rsidP="00363429">
            <w:pPr>
              <w:spacing w:line="120" w:lineRule="auto"/>
            </w:pPr>
          </w:p>
          <w:p w:rsidR="00363429" w:rsidRPr="009B6379" w:rsidRDefault="00363429" w:rsidP="00363429">
            <w:pPr>
              <w:rPr>
                <w:sz w:val="32"/>
                <w:szCs w:val="32"/>
              </w:rPr>
            </w:pPr>
            <w:r w:rsidRPr="009B6379">
              <w:rPr>
                <w:sz w:val="32"/>
                <w:szCs w:val="32"/>
              </w:rPr>
              <w:fldChar w:fldCharType="begin">
                <w:ffData>
                  <w:name w:val="Check10"/>
                  <w:enabled/>
                  <w:calcOnExit w:val="0"/>
                  <w:checkBox>
                    <w:sizeAuto/>
                    <w:default w:val="0"/>
                  </w:checkBox>
                </w:ffData>
              </w:fldChar>
            </w:r>
            <w:bookmarkStart w:id="8" w:name="Check10"/>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bookmarkEnd w:id="8"/>
          </w:p>
        </w:tc>
        <w:tc>
          <w:tcPr>
            <w:tcW w:w="2188" w:type="dxa"/>
            <w:tcBorders>
              <w:top w:val="single" w:sz="4" w:space="0" w:color="auto"/>
              <w:left w:val="nil"/>
              <w:bottom w:val="single" w:sz="4" w:space="0" w:color="auto"/>
              <w:right w:val="dashSmallGap" w:sz="4" w:space="0" w:color="BFBFBF"/>
            </w:tcBorders>
            <w:shd w:val="clear" w:color="auto" w:fill="FFFFFF"/>
            <w:vAlign w:val="center"/>
          </w:tcPr>
          <w:p w:rsidR="00363429" w:rsidRPr="009B6379" w:rsidRDefault="00363429" w:rsidP="00177A7F">
            <w:r w:rsidRPr="009B6379">
              <w:t>Photos of the Project Site</w:t>
            </w:r>
          </w:p>
        </w:tc>
        <w:tc>
          <w:tcPr>
            <w:tcW w:w="144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t>Pg.</w:t>
            </w:r>
            <w:r w:rsidR="00480931">
              <w:t xml:space="preserve"> </w:t>
            </w:r>
            <w:r w:rsidR="00EC211B">
              <w:t>14</w:t>
            </w:r>
          </w:p>
        </w:tc>
        <w:tc>
          <w:tcPr>
            <w:tcW w:w="189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177A7F">
            <w:pPr>
              <w:jc w:val="center"/>
            </w:pPr>
            <w:r w:rsidRPr="009B6379">
              <w:rPr>
                <w:rFonts w:cs="Arial"/>
              </w:rPr>
              <w:t>Y / N</w:t>
            </w:r>
          </w:p>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D0C72" w:rsidRPr="009B6379" w:rsidRDefault="003D0C72" w:rsidP="003D0C72">
            <w:pPr>
              <w:jc w:val="center"/>
            </w:pPr>
            <w:r w:rsidRPr="009B6379">
              <w:t>_______</w:t>
            </w:r>
          </w:p>
          <w:p w:rsidR="00363429" w:rsidRPr="009B6379" w:rsidRDefault="003D0C72" w:rsidP="00177A7F">
            <w:pPr>
              <w:jc w:val="center"/>
            </w:pPr>
            <w:r w:rsidRPr="00C435D4">
              <w:rPr>
                <w:sz w:val="18"/>
                <w:szCs w:val="18"/>
              </w:rPr>
              <w:t>date</w:t>
            </w:r>
          </w:p>
        </w:tc>
        <w:tc>
          <w:tcPr>
            <w:tcW w:w="1515" w:type="dxa"/>
            <w:tcBorders>
              <w:top w:val="sing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trHeight w:hRule="exact" w:val="624"/>
        </w:trPr>
        <w:tc>
          <w:tcPr>
            <w:tcW w:w="568" w:type="dxa"/>
            <w:tcBorders>
              <w:top w:val="single" w:sz="4" w:space="0" w:color="auto"/>
              <w:left w:val="triple" w:sz="4" w:space="0" w:color="auto"/>
              <w:bottom w:val="single" w:sz="4" w:space="0" w:color="auto"/>
              <w:right w:val="nil"/>
            </w:tcBorders>
            <w:shd w:val="clear" w:color="auto" w:fill="FFFFFF"/>
          </w:tcPr>
          <w:p w:rsidR="00363429" w:rsidRPr="009B6379" w:rsidRDefault="00363429" w:rsidP="00363429">
            <w:pPr>
              <w:spacing w:line="120" w:lineRule="auto"/>
            </w:pPr>
          </w:p>
          <w:p w:rsidR="00363429" w:rsidRPr="009B6379" w:rsidRDefault="00363429" w:rsidP="00363429">
            <w:pPr>
              <w:rPr>
                <w:sz w:val="32"/>
                <w:szCs w:val="32"/>
              </w:rPr>
            </w:pPr>
            <w:r w:rsidRPr="009B6379">
              <w:rPr>
                <w:sz w:val="32"/>
                <w:szCs w:val="32"/>
              </w:rPr>
              <w:fldChar w:fldCharType="begin">
                <w:ffData>
                  <w:name w:val="Check11"/>
                  <w:enabled/>
                  <w:calcOnExit w:val="0"/>
                  <w:checkBox>
                    <w:sizeAuto/>
                    <w:default w:val="0"/>
                  </w:checkBox>
                </w:ffData>
              </w:fldChar>
            </w:r>
            <w:bookmarkStart w:id="9" w:name="Check11"/>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bookmarkEnd w:id="9"/>
          </w:p>
        </w:tc>
        <w:tc>
          <w:tcPr>
            <w:tcW w:w="2188" w:type="dxa"/>
            <w:tcBorders>
              <w:top w:val="single" w:sz="4" w:space="0" w:color="auto"/>
              <w:left w:val="nil"/>
              <w:bottom w:val="single" w:sz="4" w:space="0" w:color="auto"/>
              <w:right w:val="dashSmallGap" w:sz="4" w:space="0" w:color="BFBFBF"/>
            </w:tcBorders>
            <w:shd w:val="clear" w:color="auto" w:fill="FFFFFF"/>
            <w:vAlign w:val="center"/>
          </w:tcPr>
          <w:p w:rsidR="00363429" w:rsidRPr="009B6379" w:rsidRDefault="00363429" w:rsidP="00177A7F">
            <w:r w:rsidRPr="009B6379">
              <w:t>Project Summary</w:t>
            </w:r>
          </w:p>
        </w:tc>
        <w:tc>
          <w:tcPr>
            <w:tcW w:w="144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t xml:space="preserve">Pg. </w:t>
            </w:r>
            <w:r w:rsidR="00EC211B">
              <w:t>14</w:t>
            </w:r>
          </w:p>
        </w:tc>
        <w:tc>
          <w:tcPr>
            <w:tcW w:w="189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177A7F">
            <w:pPr>
              <w:jc w:val="center"/>
            </w:pPr>
            <w:r>
              <w:rPr>
                <w:rFonts w:cs="Arial"/>
              </w:rPr>
              <w:t>Required</w:t>
            </w:r>
          </w:p>
        </w:tc>
        <w:tc>
          <w:tcPr>
            <w:tcW w:w="153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15" w:type="dxa"/>
            <w:tcBorders>
              <w:top w:val="sing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trHeight w:hRule="exact" w:val="703"/>
        </w:trPr>
        <w:tc>
          <w:tcPr>
            <w:tcW w:w="568" w:type="dxa"/>
            <w:tcBorders>
              <w:top w:val="single" w:sz="4" w:space="0" w:color="auto"/>
              <w:left w:val="triple" w:sz="4" w:space="0" w:color="auto"/>
              <w:bottom w:val="single" w:sz="4" w:space="0" w:color="auto"/>
              <w:right w:val="nil"/>
            </w:tcBorders>
            <w:shd w:val="clear" w:color="auto" w:fill="FFFFFF"/>
          </w:tcPr>
          <w:p w:rsidR="00363429" w:rsidRPr="009B6379" w:rsidRDefault="00363429" w:rsidP="00363429">
            <w:pPr>
              <w:spacing w:line="192" w:lineRule="auto"/>
            </w:pPr>
          </w:p>
          <w:p w:rsidR="00363429" w:rsidRPr="009B6379" w:rsidRDefault="00DA68BB" w:rsidP="00363429">
            <w:pPr>
              <w:rPr>
                <w:sz w:val="32"/>
                <w:szCs w:val="32"/>
              </w:rPr>
            </w:pPr>
            <w:r>
              <w:rPr>
                <w:sz w:val="32"/>
                <w:szCs w:val="32"/>
              </w:rPr>
              <w:fldChar w:fldCharType="begin">
                <w:ffData>
                  <w:name w:val="Check13"/>
                  <w:enabled/>
                  <w:calcOnExit w:val="0"/>
                  <w:checkBox>
                    <w:sizeAuto/>
                    <w:default w:val="0"/>
                  </w:checkBox>
                </w:ffData>
              </w:fldChar>
            </w:r>
            <w:r>
              <w:rPr>
                <w:sz w:val="32"/>
                <w:szCs w:val="32"/>
              </w:rPr>
              <w:instrText xml:space="preserve"> </w:instrText>
            </w:r>
            <w:bookmarkStart w:id="10" w:name="Check13"/>
            <w:r>
              <w:rPr>
                <w:sz w:val="32"/>
                <w:szCs w:val="32"/>
              </w:rPr>
              <w:instrText xml:space="preserve">FORMCHECKBOX </w:instrText>
            </w:r>
            <w:r w:rsidR="004C7490">
              <w:rPr>
                <w:sz w:val="32"/>
                <w:szCs w:val="32"/>
              </w:rPr>
            </w:r>
            <w:r w:rsidR="004C7490">
              <w:rPr>
                <w:sz w:val="32"/>
                <w:szCs w:val="32"/>
              </w:rPr>
              <w:fldChar w:fldCharType="separate"/>
            </w:r>
            <w:r>
              <w:rPr>
                <w:sz w:val="32"/>
                <w:szCs w:val="32"/>
              </w:rPr>
              <w:fldChar w:fldCharType="end"/>
            </w:r>
            <w:bookmarkEnd w:id="10"/>
          </w:p>
        </w:tc>
        <w:tc>
          <w:tcPr>
            <w:tcW w:w="2188" w:type="dxa"/>
            <w:tcBorders>
              <w:top w:val="single" w:sz="4" w:space="0" w:color="auto"/>
              <w:left w:val="nil"/>
              <w:bottom w:val="single" w:sz="4" w:space="0" w:color="auto"/>
              <w:right w:val="dashSmallGap" w:sz="4" w:space="0" w:color="BFBFBF"/>
            </w:tcBorders>
            <w:shd w:val="clear" w:color="auto" w:fill="FFFFFF"/>
            <w:vAlign w:val="center"/>
          </w:tcPr>
          <w:p w:rsidR="00363429" w:rsidRPr="009B6379" w:rsidRDefault="00363429" w:rsidP="00177A7F">
            <w:r w:rsidRPr="009B6379">
              <w:t>Project Selection Criteria</w:t>
            </w:r>
          </w:p>
        </w:tc>
        <w:tc>
          <w:tcPr>
            <w:tcW w:w="144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vAlign w:val="center"/>
          </w:tcPr>
          <w:p w:rsidR="00363429" w:rsidRPr="009B6379" w:rsidRDefault="00363429">
            <w:pPr>
              <w:jc w:val="center"/>
            </w:pPr>
            <w:r>
              <w:t xml:space="preserve">Pg. </w:t>
            </w:r>
            <w:r w:rsidR="00EC211B">
              <w:t>15</w:t>
            </w:r>
          </w:p>
        </w:tc>
        <w:tc>
          <w:tcPr>
            <w:tcW w:w="189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30" w:type="dxa"/>
            <w:tcBorders>
              <w:top w:val="single" w:sz="4" w:space="0" w:color="auto"/>
              <w:left w:val="dashSmallGap" w:sz="4" w:space="0" w:color="BFBFBF"/>
              <w:bottom w:val="single" w:sz="4" w:space="0" w:color="auto"/>
              <w:right w:val="dashSmallGap" w:sz="4" w:space="0" w:color="BFBFBF"/>
            </w:tcBorders>
            <w:shd w:val="clear" w:color="auto" w:fill="FFFFFF"/>
            <w:vAlign w:val="center"/>
          </w:tcPr>
          <w:p w:rsidR="00363429" w:rsidRPr="009B6379" w:rsidRDefault="00363429" w:rsidP="00177A7F">
            <w:pPr>
              <w:jc w:val="center"/>
            </w:pPr>
            <w:r>
              <w:rPr>
                <w:rFonts w:cs="Arial"/>
              </w:rPr>
              <w:t>Required</w:t>
            </w:r>
          </w:p>
        </w:tc>
        <w:tc>
          <w:tcPr>
            <w:tcW w:w="1530" w:type="dxa"/>
            <w:tcBorders>
              <w:top w:val="single" w:sz="4" w:space="0" w:color="auto"/>
              <w:left w:val="dashSmallGap" w:sz="4" w:space="0" w:color="BFBFBF"/>
              <w:bottom w:val="single" w:sz="4" w:space="0" w:color="auto"/>
              <w:right w:val="dashSmallGap" w:sz="4" w:space="0" w:color="BFBFBF"/>
            </w:tcBorders>
            <w:shd w:val="clear" w:color="auto" w:fill="F2F2F2" w:themeFill="background1" w:themeFillShade="F2"/>
          </w:tcPr>
          <w:p w:rsidR="00363429" w:rsidRPr="009B6379" w:rsidRDefault="00363429" w:rsidP="00363429"/>
        </w:tc>
        <w:tc>
          <w:tcPr>
            <w:tcW w:w="1515" w:type="dxa"/>
            <w:tcBorders>
              <w:top w:val="single" w:sz="4" w:space="0" w:color="auto"/>
              <w:left w:val="dashSmallGap" w:sz="4" w:space="0" w:color="BFBFBF"/>
              <w:bottom w:val="single" w:sz="4" w:space="0" w:color="auto"/>
              <w:right w:val="triple" w:sz="4" w:space="0" w:color="auto"/>
            </w:tcBorders>
            <w:shd w:val="clear" w:color="auto" w:fill="FFFFFF"/>
            <w:vAlign w:val="center"/>
          </w:tcPr>
          <w:p w:rsidR="00363429" w:rsidRPr="009B6379" w:rsidRDefault="00363429" w:rsidP="00363429">
            <w:pPr>
              <w:jc w:val="center"/>
            </w:pPr>
            <w:r w:rsidRPr="009B6379">
              <w:t>Pg.______</w:t>
            </w:r>
          </w:p>
        </w:tc>
      </w:tr>
      <w:tr w:rsidR="00D06CEF" w:rsidRPr="009B6379" w:rsidTr="001731C0">
        <w:trPr>
          <w:trHeight w:hRule="exact" w:val="802"/>
        </w:trPr>
        <w:tc>
          <w:tcPr>
            <w:tcW w:w="568" w:type="dxa"/>
            <w:tcBorders>
              <w:top w:val="single" w:sz="4" w:space="0" w:color="auto"/>
              <w:left w:val="triple" w:sz="4" w:space="0" w:color="auto"/>
              <w:bottom w:val="triple" w:sz="4" w:space="0" w:color="auto"/>
              <w:right w:val="nil"/>
            </w:tcBorders>
            <w:shd w:val="clear" w:color="auto" w:fill="FFFFFF"/>
            <w:vAlign w:val="center"/>
          </w:tcPr>
          <w:p w:rsidR="00B77F11" w:rsidRPr="009B6379" w:rsidRDefault="00B77F11" w:rsidP="00D85F7D">
            <w:pPr>
              <w:jc w:val="center"/>
            </w:pPr>
            <w:r w:rsidRPr="009B6379">
              <w:rPr>
                <w:sz w:val="32"/>
                <w:szCs w:val="32"/>
              </w:rPr>
              <w:fldChar w:fldCharType="begin">
                <w:ffData>
                  <w:name w:val="Check10"/>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2188" w:type="dxa"/>
            <w:tcBorders>
              <w:top w:val="single" w:sz="4" w:space="0" w:color="auto"/>
              <w:left w:val="nil"/>
              <w:bottom w:val="triple" w:sz="4" w:space="0" w:color="auto"/>
              <w:right w:val="dashSmallGap" w:sz="4" w:space="0" w:color="BFBFBF"/>
            </w:tcBorders>
            <w:shd w:val="clear" w:color="auto" w:fill="FFFFFF"/>
            <w:vAlign w:val="center"/>
          </w:tcPr>
          <w:p w:rsidR="00B77F11" w:rsidRPr="009B6379" w:rsidRDefault="00B77F11" w:rsidP="00177A7F">
            <w:r w:rsidRPr="009B6379">
              <w:t>Match Certification Form</w:t>
            </w:r>
          </w:p>
        </w:tc>
        <w:tc>
          <w:tcPr>
            <w:tcW w:w="1440" w:type="dxa"/>
            <w:tcBorders>
              <w:top w:val="single" w:sz="4" w:space="0" w:color="auto"/>
              <w:left w:val="dashSmallGap" w:sz="4" w:space="0" w:color="BFBFBF"/>
              <w:bottom w:val="triple" w:sz="4" w:space="0" w:color="auto"/>
              <w:right w:val="dashSmallGap" w:sz="4" w:space="0" w:color="BFBFBF"/>
            </w:tcBorders>
            <w:shd w:val="clear" w:color="auto" w:fill="F2F2F2" w:themeFill="background1" w:themeFillShade="F2"/>
            <w:vAlign w:val="center"/>
          </w:tcPr>
          <w:p w:rsidR="00B77F11" w:rsidRDefault="00B77F11">
            <w:pPr>
              <w:jc w:val="center"/>
            </w:pPr>
            <w:r>
              <w:t xml:space="preserve">Pg. </w:t>
            </w:r>
            <w:r w:rsidR="00EC211B">
              <w:t>22</w:t>
            </w:r>
          </w:p>
        </w:tc>
        <w:tc>
          <w:tcPr>
            <w:tcW w:w="1890" w:type="dxa"/>
            <w:tcBorders>
              <w:top w:val="single" w:sz="4" w:space="0" w:color="auto"/>
              <w:left w:val="dashSmallGap" w:sz="4" w:space="0" w:color="BFBFBF"/>
              <w:bottom w:val="triple" w:sz="4" w:space="0" w:color="auto"/>
              <w:right w:val="dashSmallGap" w:sz="4" w:space="0" w:color="BFBFBF"/>
            </w:tcBorders>
            <w:shd w:val="clear" w:color="auto" w:fill="auto"/>
            <w:vAlign w:val="center"/>
          </w:tcPr>
          <w:p w:rsidR="00B77F11" w:rsidRPr="009B6379" w:rsidRDefault="00480931" w:rsidP="001731C0">
            <w:pPr>
              <w:jc w:val="center"/>
            </w:pPr>
            <w:r w:rsidRPr="009B6379">
              <w:rPr>
                <w:sz w:val="32"/>
                <w:szCs w:val="32"/>
              </w:rPr>
              <w:fldChar w:fldCharType="begin">
                <w:ffData>
                  <w:name w:val="Check15"/>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1530" w:type="dxa"/>
            <w:tcBorders>
              <w:top w:val="single" w:sz="4" w:space="0" w:color="auto"/>
              <w:left w:val="dashSmallGap" w:sz="4" w:space="0" w:color="BFBFBF"/>
              <w:bottom w:val="triple" w:sz="4" w:space="0" w:color="auto"/>
              <w:right w:val="dashSmallGap" w:sz="4" w:space="0" w:color="BFBFBF"/>
            </w:tcBorders>
            <w:shd w:val="clear" w:color="auto" w:fill="FFFFFF"/>
            <w:vAlign w:val="center"/>
          </w:tcPr>
          <w:p w:rsidR="00B77F11" w:rsidRDefault="00B77F11" w:rsidP="00177A7F">
            <w:pPr>
              <w:jc w:val="center"/>
              <w:rPr>
                <w:rFonts w:cs="Arial"/>
              </w:rPr>
            </w:pPr>
            <w:r>
              <w:rPr>
                <w:rFonts w:cs="Arial"/>
              </w:rPr>
              <w:t>Required</w:t>
            </w:r>
          </w:p>
        </w:tc>
        <w:tc>
          <w:tcPr>
            <w:tcW w:w="1530" w:type="dxa"/>
            <w:tcBorders>
              <w:top w:val="single" w:sz="4" w:space="0" w:color="auto"/>
              <w:left w:val="dashSmallGap" w:sz="4" w:space="0" w:color="BFBFBF"/>
              <w:bottom w:val="triple" w:sz="4" w:space="0" w:color="auto"/>
              <w:right w:val="dashSmallGap" w:sz="4" w:space="0" w:color="BFBFBF"/>
            </w:tcBorders>
            <w:shd w:val="clear" w:color="auto" w:fill="F2F2F2" w:themeFill="background1" w:themeFillShade="F2"/>
          </w:tcPr>
          <w:p w:rsidR="00B77F11" w:rsidRPr="009B6379" w:rsidRDefault="00B77F11" w:rsidP="00363429"/>
        </w:tc>
        <w:tc>
          <w:tcPr>
            <w:tcW w:w="1515" w:type="dxa"/>
            <w:tcBorders>
              <w:top w:val="single" w:sz="4" w:space="0" w:color="auto"/>
              <w:left w:val="dashSmallGap" w:sz="4" w:space="0" w:color="BFBFBF"/>
              <w:bottom w:val="triple" w:sz="4" w:space="0" w:color="auto"/>
              <w:right w:val="triple" w:sz="4" w:space="0" w:color="auto"/>
            </w:tcBorders>
            <w:shd w:val="clear" w:color="auto" w:fill="FFFFFF"/>
            <w:vAlign w:val="center"/>
          </w:tcPr>
          <w:p w:rsidR="00B77F11" w:rsidRPr="009B6379" w:rsidRDefault="00B77F11" w:rsidP="00363429">
            <w:pPr>
              <w:jc w:val="center"/>
            </w:pPr>
            <w:r>
              <w:t>Pg.______</w:t>
            </w:r>
          </w:p>
        </w:tc>
      </w:tr>
    </w:tbl>
    <w:p w:rsidR="00A17854" w:rsidRDefault="00A17854" w:rsidP="00363429">
      <w:pPr>
        <w:spacing w:after="200" w:line="276" w:lineRule="auto"/>
        <w:rPr>
          <w:b/>
          <w:sz w:val="32"/>
          <w:szCs w:val="32"/>
        </w:rPr>
      </w:pPr>
    </w:p>
    <w:p w:rsidR="00363429" w:rsidRPr="001C35B3" w:rsidRDefault="00363429" w:rsidP="00363429">
      <w:pPr>
        <w:spacing w:after="200" w:line="276" w:lineRule="auto"/>
        <w:rPr>
          <w:b/>
          <w:sz w:val="32"/>
          <w:szCs w:val="32"/>
        </w:rPr>
      </w:pPr>
      <w:r w:rsidRPr="001C35B3">
        <w:rPr>
          <w:b/>
          <w:sz w:val="32"/>
          <w:szCs w:val="32"/>
        </w:rPr>
        <w:lastRenderedPageBreak/>
        <w:t>Additional Che</w:t>
      </w:r>
      <w:r w:rsidR="00A12523">
        <w:rPr>
          <w:b/>
          <w:sz w:val="32"/>
          <w:szCs w:val="32"/>
        </w:rPr>
        <w:t>cklist for Nonprofit Applicants</w:t>
      </w:r>
    </w:p>
    <w:p w:rsidR="00363429" w:rsidRPr="004635BC" w:rsidRDefault="00363429" w:rsidP="00363429">
      <w:pPr>
        <w:spacing w:line="276" w:lineRule="auto"/>
        <w:ind w:right="-180"/>
        <w:rPr>
          <w:rFonts w:cs="Arial"/>
        </w:rPr>
      </w:pPr>
      <w:r w:rsidRPr="004635BC">
        <w:t xml:space="preserve">Nonprofits must complete the checklist below and submit with the </w:t>
      </w:r>
      <w:r w:rsidRPr="004635BC">
        <w:rPr>
          <w:rFonts w:cs="Arial"/>
          <w:smallCaps/>
        </w:rPr>
        <w:t>application packet</w:t>
      </w:r>
      <w:r w:rsidRPr="004635BC">
        <w:t>.</w:t>
      </w:r>
    </w:p>
    <w:p w:rsidR="00363429" w:rsidRPr="004635BC" w:rsidRDefault="009A0D13" w:rsidP="00363429">
      <w:pPr>
        <w:autoSpaceDE w:val="0"/>
        <w:autoSpaceDN w:val="0"/>
        <w:adjustRightInd w:val="0"/>
        <w:rPr>
          <w:rFonts w:cs="Arial"/>
        </w:rPr>
      </w:pPr>
      <w:r>
        <w:rPr>
          <w:rFonts w:cs="Arial"/>
        </w:rPr>
        <w:t xml:space="preserve">These documents will </w:t>
      </w:r>
      <w:r w:rsidR="00BC5559">
        <w:rPr>
          <w:rFonts w:cs="Arial"/>
        </w:rPr>
        <w:t xml:space="preserve">be </w:t>
      </w:r>
      <w:r>
        <w:rPr>
          <w:rFonts w:cs="Arial"/>
        </w:rPr>
        <w:t xml:space="preserve">used in </w:t>
      </w:r>
      <w:r w:rsidR="00101C21">
        <w:rPr>
          <w:rFonts w:cs="Arial"/>
        </w:rPr>
        <w:t>evaluating Criteri</w:t>
      </w:r>
      <w:r w:rsidR="00D85F7D">
        <w:rPr>
          <w:rFonts w:cs="Arial"/>
        </w:rPr>
        <w:t>on</w:t>
      </w:r>
      <w:r w:rsidR="00101C21">
        <w:rPr>
          <w:rFonts w:cs="Arial"/>
        </w:rPr>
        <w:t xml:space="preserve"> #5, Organizational Capacity.</w:t>
      </w:r>
      <w:r w:rsidR="00101C21">
        <w:rPr>
          <w:rFonts w:cs="Arial"/>
        </w:rPr>
        <w:br/>
      </w:r>
      <w:r w:rsidR="00101C21">
        <w:rPr>
          <w:rFonts w:cs="Arial"/>
        </w:rPr>
        <w:br/>
      </w:r>
      <w:r w:rsidR="00363429" w:rsidRPr="003E29AA">
        <w:rPr>
          <w:rFonts w:cs="Arial"/>
          <w:b/>
          <w:i/>
        </w:rPr>
        <w:t>Do not</w:t>
      </w:r>
      <w:r w:rsidR="00363429" w:rsidRPr="003E29AA">
        <w:rPr>
          <w:rFonts w:cs="Arial"/>
          <w:b/>
        </w:rPr>
        <w:t xml:space="preserve"> send letters of support or other supplementary materials.</w:t>
      </w:r>
    </w:p>
    <w:p w:rsidR="00363429" w:rsidRPr="009B6379" w:rsidRDefault="00363429" w:rsidP="00363429"/>
    <w:tbl>
      <w:tblPr>
        <w:tblW w:w="10740" w:type="dxa"/>
        <w:tblInd w:w="-61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blLayout w:type="fixed"/>
        <w:tblLook w:val="04A0" w:firstRow="1" w:lastRow="0" w:firstColumn="1" w:lastColumn="0" w:noHBand="0" w:noVBand="1"/>
      </w:tblPr>
      <w:tblGrid>
        <w:gridCol w:w="655"/>
        <w:gridCol w:w="5195"/>
        <w:gridCol w:w="1620"/>
        <w:gridCol w:w="1710"/>
        <w:gridCol w:w="1560"/>
      </w:tblGrid>
      <w:tr w:rsidR="00363429" w:rsidRPr="009B6379" w:rsidTr="001731C0">
        <w:trPr>
          <w:trHeight w:val="1202"/>
        </w:trPr>
        <w:tc>
          <w:tcPr>
            <w:tcW w:w="5850" w:type="dxa"/>
            <w:gridSpan w:val="2"/>
            <w:tcBorders>
              <w:top w:val="triple" w:sz="4" w:space="0" w:color="auto"/>
              <w:left w:val="triple" w:sz="4" w:space="0" w:color="auto"/>
              <w:bottom w:val="double" w:sz="4" w:space="0" w:color="auto"/>
              <w:right w:val="dashSmallGap" w:sz="4" w:space="0" w:color="BFBFBF"/>
            </w:tcBorders>
            <w:shd w:val="pct15" w:color="auto" w:fill="FFFFFF"/>
          </w:tcPr>
          <w:p w:rsidR="00363429" w:rsidRPr="009B6379" w:rsidRDefault="00363429" w:rsidP="00363429">
            <w:pPr>
              <w:spacing w:line="80" w:lineRule="exact"/>
              <w:jc w:val="center"/>
            </w:pPr>
          </w:p>
          <w:p w:rsidR="00363429" w:rsidRPr="009B6379" w:rsidRDefault="00363429" w:rsidP="00363429">
            <w:pPr>
              <w:jc w:val="center"/>
            </w:pPr>
            <w:r w:rsidRPr="009B6379">
              <w:t>Application</w:t>
            </w:r>
          </w:p>
          <w:p w:rsidR="00363429" w:rsidRPr="009B6379" w:rsidRDefault="00363429" w:rsidP="00363429">
            <w:pPr>
              <w:jc w:val="center"/>
            </w:pPr>
            <w:r w:rsidRPr="009B6379">
              <w:t>Item</w:t>
            </w:r>
          </w:p>
          <w:p w:rsidR="00363429" w:rsidRPr="009B6379" w:rsidRDefault="00363429" w:rsidP="001731C0">
            <w:pPr>
              <w:jc w:val="center"/>
            </w:pPr>
            <w:r>
              <w:rPr>
                <w:noProof/>
              </w:rPr>
              <mc:AlternateContent>
                <mc:Choice Requires="wps">
                  <w:drawing>
                    <wp:anchor distT="0" distB="0" distL="114300" distR="114300" simplePos="0" relativeHeight="251662336" behindDoc="0" locked="0" layoutInCell="1" allowOverlap="1" wp14:anchorId="355921D7" wp14:editId="3773FB9D">
                      <wp:simplePos x="0" y="0"/>
                      <wp:positionH relativeFrom="column">
                        <wp:posOffset>1654175</wp:posOffset>
                      </wp:positionH>
                      <wp:positionV relativeFrom="paragraph">
                        <wp:posOffset>59690</wp:posOffset>
                      </wp:positionV>
                      <wp:extent cx="247650" cy="219075"/>
                      <wp:effectExtent l="57150" t="57150" r="57150" b="476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19050">
                                <a:solidFill>
                                  <a:sysClr val="windowText" lastClr="000000"/>
                                </a:solidFill>
                                <a:miter lim="800000"/>
                                <a:headEnd/>
                                <a:tailEnd/>
                              </a:ln>
                              <a:effectLst/>
                              <a:scene3d>
                                <a:camera prst="orthographicFront"/>
                                <a:lightRig rig="threePt" dir="t"/>
                              </a:scene3d>
                              <a:sp3d/>
                            </wps:spPr>
                            <wps:txbx>
                              <w:txbxContent>
                                <w:p w:rsidR="003250B2" w:rsidRPr="00BA0D9B" w:rsidRDefault="003250B2" w:rsidP="00363429">
                                  <w:pPr>
                                    <w:rPr>
                                      <w:rFonts w:cs="Arial"/>
                                      <w:b/>
                                      <w:color w:val="000000"/>
                                    </w:rPr>
                                  </w:pPr>
                                  <w:r w:rsidRPr="00BA0D9B">
                                    <w:rPr>
                                      <w:rFonts w:cs="Arial"/>
                                      <w:b/>
                                      <w:color w:val="000000"/>
                                    </w:rP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28" type="#_x0000_t202" style="position:absolute;left:0;text-align:left;margin-left:130.25pt;margin-top:4.7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" strokecolor="windowText" strokeweight="1.5pt">
                      <v:textbox>
                        <w:txbxContent>
                          <w:p w:rsidR="003250B2" w:rsidRPr="00BA0D9B" w:rsidRDefault="003250B2" w:rsidP="00363429">
                            <w:pPr>
                              <w:rPr>
                                <w:rFonts w:cs="Arial"/>
                                <w:b/>
                                <w:color w:val="000000"/>
                              </w:rPr>
                            </w:pPr>
                            <w:r w:rsidRPr="00BA0D9B">
                              <w:rPr>
                                <w:rFonts w:cs="Arial"/>
                                <w:b/>
                                <w:color w:val="000000"/>
                              </w:rPr>
                              <w:sym w:font="Wingdings 2" w:char="F050"/>
                            </w:r>
                          </w:p>
                        </w:txbxContent>
                      </v:textbox>
                    </v:shape>
                  </w:pict>
                </mc:Fallback>
              </mc:AlternateContent>
            </w:r>
          </w:p>
        </w:tc>
        <w:tc>
          <w:tcPr>
            <w:tcW w:w="1620" w:type="dxa"/>
            <w:tcBorders>
              <w:top w:val="triple" w:sz="4" w:space="0" w:color="auto"/>
              <w:left w:val="dashSmallGap" w:sz="4" w:space="0" w:color="BFBFBF"/>
              <w:bottom w:val="double" w:sz="4" w:space="0" w:color="auto"/>
              <w:right w:val="dashSmallGap" w:sz="4" w:space="0" w:color="BFBFBF"/>
            </w:tcBorders>
            <w:shd w:val="pct15" w:color="auto" w:fill="FFFFFF"/>
          </w:tcPr>
          <w:p w:rsidR="00363429" w:rsidRPr="009B6379" w:rsidRDefault="00363429" w:rsidP="00363429">
            <w:pPr>
              <w:spacing w:line="80" w:lineRule="exact"/>
              <w:jc w:val="center"/>
            </w:pPr>
          </w:p>
          <w:p w:rsidR="00363429" w:rsidRDefault="00363429" w:rsidP="00363429">
            <w:pPr>
              <w:jc w:val="center"/>
            </w:pPr>
            <w:r>
              <w:t xml:space="preserve">Item </w:t>
            </w:r>
            <w:r w:rsidRPr="009B6379">
              <w:t>Enclosed</w:t>
            </w:r>
            <w:r>
              <w:t>?</w:t>
            </w:r>
            <w:r w:rsidRPr="009B6379">
              <w:t xml:space="preserve">  </w:t>
            </w:r>
          </w:p>
          <w:p w:rsidR="00363429" w:rsidRDefault="00363429" w:rsidP="00363429">
            <w:pPr>
              <w:jc w:val="center"/>
            </w:pPr>
            <w:r>
              <w:t xml:space="preserve">Circle </w:t>
            </w:r>
          </w:p>
          <w:p w:rsidR="00363429" w:rsidRDefault="00363429" w:rsidP="00363429">
            <w:pPr>
              <w:jc w:val="center"/>
            </w:pPr>
            <w:r>
              <w:t xml:space="preserve">Y (Yes) </w:t>
            </w:r>
          </w:p>
          <w:p w:rsidR="00363429" w:rsidRDefault="00363429" w:rsidP="00363429">
            <w:pPr>
              <w:jc w:val="center"/>
            </w:pPr>
            <w:r>
              <w:t xml:space="preserve">or </w:t>
            </w:r>
          </w:p>
          <w:p w:rsidR="00363429" w:rsidRDefault="00363429" w:rsidP="00363429">
            <w:pPr>
              <w:jc w:val="center"/>
            </w:pPr>
            <w:r>
              <w:t>N (No)</w:t>
            </w:r>
          </w:p>
          <w:p w:rsidR="00363429" w:rsidRPr="009B6379" w:rsidRDefault="00363429" w:rsidP="00363429">
            <w:pPr>
              <w:spacing w:line="80" w:lineRule="exact"/>
              <w:jc w:val="center"/>
            </w:pPr>
          </w:p>
        </w:tc>
        <w:tc>
          <w:tcPr>
            <w:tcW w:w="1710" w:type="dxa"/>
            <w:tcBorders>
              <w:top w:val="triple" w:sz="4" w:space="0" w:color="auto"/>
              <w:left w:val="dashSmallGap" w:sz="4" w:space="0" w:color="BFBFBF"/>
              <w:bottom w:val="double" w:sz="4" w:space="0" w:color="auto"/>
              <w:right w:val="dashSmallGap" w:sz="4" w:space="0" w:color="BFBFBF"/>
            </w:tcBorders>
            <w:shd w:val="pct15" w:color="auto" w:fill="FFFFFF"/>
          </w:tcPr>
          <w:p w:rsidR="00363429" w:rsidRPr="009B6379" w:rsidRDefault="00363429" w:rsidP="00363429">
            <w:pPr>
              <w:spacing w:line="80" w:lineRule="exact"/>
              <w:jc w:val="center"/>
            </w:pPr>
          </w:p>
          <w:p w:rsidR="00363429" w:rsidRDefault="00363429" w:rsidP="00363429">
            <w:pPr>
              <w:jc w:val="center"/>
            </w:pPr>
            <w:r>
              <w:t>If not enclosed, will submit by?</w:t>
            </w:r>
          </w:p>
          <w:p w:rsidR="00363429" w:rsidRDefault="00363429" w:rsidP="00363429">
            <w:pPr>
              <w:jc w:val="center"/>
            </w:pPr>
            <w:r w:rsidRPr="00672A98">
              <w:rPr>
                <w:sz w:val="20"/>
                <w:szCs w:val="20"/>
              </w:rPr>
              <w:t>(</w:t>
            </w:r>
            <w:r w:rsidR="003D0C72">
              <w:rPr>
                <w:sz w:val="20"/>
                <w:szCs w:val="20"/>
              </w:rPr>
              <w:t>must be within 60 days of deadline</w:t>
            </w:r>
            <w:r w:rsidRPr="00672A98">
              <w:rPr>
                <w:sz w:val="20"/>
                <w:szCs w:val="20"/>
              </w:rPr>
              <w:t>)</w:t>
            </w:r>
          </w:p>
          <w:p w:rsidR="00363429" w:rsidRPr="009B6379" w:rsidRDefault="00363429" w:rsidP="00363429">
            <w:pPr>
              <w:spacing w:line="120" w:lineRule="exact"/>
              <w:jc w:val="center"/>
            </w:pPr>
          </w:p>
        </w:tc>
        <w:tc>
          <w:tcPr>
            <w:tcW w:w="1560" w:type="dxa"/>
            <w:tcBorders>
              <w:top w:val="triple" w:sz="4" w:space="0" w:color="auto"/>
              <w:left w:val="dashSmallGap" w:sz="4" w:space="0" w:color="BFBFBF"/>
              <w:bottom w:val="double" w:sz="4" w:space="0" w:color="auto"/>
              <w:right w:val="triple" w:sz="4" w:space="0" w:color="auto"/>
            </w:tcBorders>
            <w:shd w:val="pct15" w:color="auto" w:fill="FFFFFF"/>
          </w:tcPr>
          <w:p w:rsidR="00363429" w:rsidRPr="009B6379" w:rsidRDefault="00363429" w:rsidP="00363429">
            <w:pPr>
              <w:spacing w:line="80" w:lineRule="exact"/>
              <w:jc w:val="center"/>
            </w:pPr>
          </w:p>
          <w:p w:rsidR="00363429" w:rsidRPr="009B6379" w:rsidRDefault="00363429" w:rsidP="00363429">
            <w:pPr>
              <w:jc w:val="center"/>
            </w:pPr>
            <w:r w:rsidRPr="009B6379">
              <w:t>Application Packet Page #</w:t>
            </w:r>
          </w:p>
        </w:tc>
      </w:tr>
      <w:tr w:rsidR="00363429" w:rsidRPr="009B6379" w:rsidTr="001731C0">
        <w:tblPrEx>
          <w:tblBorders>
            <w:insideH w:val="single" w:sz="4" w:space="0" w:color="auto"/>
            <w:insideV w:val="single" w:sz="4" w:space="0" w:color="auto"/>
          </w:tblBorders>
          <w:shd w:val="clear" w:color="auto" w:fill="auto"/>
        </w:tblPrEx>
        <w:trPr>
          <w:trHeight w:val="1005"/>
        </w:trPr>
        <w:tc>
          <w:tcPr>
            <w:tcW w:w="655" w:type="dxa"/>
            <w:tcBorders>
              <w:left w:val="triple" w:sz="4" w:space="0" w:color="auto"/>
              <w:right w:val="nil"/>
            </w:tcBorders>
            <w:shd w:val="clear" w:color="auto" w:fill="auto"/>
            <w:vAlign w:val="center"/>
          </w:tcPr>
          <w:p w:rsidR="00363429" w:rsidRPr="009B6379" w:rsidRDefault="00363429" w:rsidP="001731C0">
            <w:pPr>
              <w:jc w:val="center"/>
            </w:pPr>
            <w:r w:rsidRPr="009B6379">
              <w:rPr>
                <w:sz w:val="32"/>
                <w:szCs w:val="32"/>
              </w:rPr>
              <w:fldChar w:fldCharType="begin">
                <w:ffData>
                  <w:name w:val="Check13"/>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5195" w:type="dxa"/>
            <w:tcBorders>
              <w:left w:val="nil"/>
              <w:right w:val="dashSmallGap" w:sz="4" w:space="0" w:color="A6A6A6"/>
            </w:tcBorders>
            <w:shd w:val="clear" w:color="auto" w:fill="auto"/>
            <w:vAlign w:val="center"/>
          </w:tcPr>
          <w:p w:rsidR="00363429" w:rsidRPr="009B6379" w:rsidRDefault="00363429" w:rsidP="00363429">
            <w:pPr>
              <w:ind w:right="360"/>
              <w:rPr>
                <w:szCs w:val="20"/>
              </w:rPr>
            </w:pPr>
            <w:r w:rsidRPr="009B6379">
              <w:rPr>
                <w:szCs w:val="20"/>
              </w:rPr>
              <w:t>Letter of Determination from the Internal Revenue Service indicating</w:t>
            </w:r>
          </w:p>
          <w:p w:rsidR="00363429" w:rsidRPr="009B6379" w:rsidRDefault="00363429" w:rsidP="001731C0">
            <w:pPr>
              <w:ind w:right="360"/>
            </w:pPr>
            <w:r w:rsidRPr="009B6379">
              <w:rPr>
                <w:szCs w:val="20"/>
              </w:rPr>
              <w:t>501(C)(3) status</w:t>
            </w:r>
          </w:p>
        </w:tc>
        <w:tc>
          <w:tcPr>
            <w:tcW w:w="1620" w:type="dxa"/>
            <w:tcBorders>
              <w:left w:val="dashSmallGap" w:sz="4" w:space="0" w:color="A6A6A6"/>
              <w:right w:val="dashSmallGap" w:sz="4" w:space="0" w:color="A6A6A6"/>
            </w:tcBorders>
            <w:shd w:val="clear" w:color="auto" w:fill="auto"/>
            <w:vAlign w:val="center"/>
          </w:tcPr>
          <w:p w:rsidR="00363429" w:rsidRPr="009B6379" w:rsidRDefault="00363429" w:rsidP="00363429">
            <w:pPr>
              <w:jc w:val="center"/>
            </w:pPr>
            <w:r w:rsidRPr="009B6379">
              <w:rPr>
                <w:rFonts w:cs="Arial"/>
              </w:rPr>
              <w:t>Y / N</w:t>
            </w:r>
          </w:p>
        </w:tc>
        <w:tc>
          <w:tcPr>
            <w:tcW w:w="1710" w:type="dxa"/>
            <w:tcBorders>
              <w:left w:val="dashSmallGap" w:sz="4" w:space="0" w:color="A6A6A6"/>
              <w:right w:val="dashSmallGap" w:sz="4" w:space="0" w:color="A6A6A6"/>
            </w:tcBorders>
            <w:shd w:val="clear" w:color="auto" w:fill="auto"/>
            <w:vAlign w:val="center"/>
          </w:tcPr>
          <w:p w:rsidR="00363429" w:rsidRPr="009B6379" w:rsidRDefault="00363429" w:rsidP="00363429">
            <w:pPr>
              <w:jc w:val="center"/>
            </w:pPr>
            <w:r w:rsidRPr="009B6379">
              <w:t>_______</w:t>
            </w:r>
          </w:p>
          <w:p w:rsidR="00363429" w:rsidRPr="009B6379" w:rsidRDefault="00363429" w:rsidP="00363429">
            <w:pPr>
              <w:jc w:val="center"/>
            </w:pPr>
            <w:r w:rsidRPr="00C435D4">
              <w:rPr>
                <w:sz w:val="18"/>
                <w:szCs w:val="18"/>
              </w:rPr>
              <w:t>date</w:t>
            </w:r>
          </w:p>
        </w:tc>
        <w:tc>
          <w:tcPr>
            <w:tcW w:w="1560" w:type="dxa"/>
            <w:tcBorders>
              <w:left w:val="dashSmallGap" w:sz="4" w:space="0" w:color="A6A6A6"/>
              <w:right w:val="triple" w:sz="4" w:space="0" w:color="auto"/>
            </w:tcBorders>
            <w:shd w:val="clear" w:color="auto" w:fill="auto"/>
            <w:vAlign w:val="center"/>
          </w:tcPr>
          <w:p w:rsidR="00363429" w:rsidRPr="009B6379" w:rsidRDefault="00363429" w:rsidP="00363429">
            <w:pPr>
              <w:jc w:val="center"/>
            </w:pPr>
            <w:r w:rsidRPr="009B6379">
              <w:t>Pg.______</w:t>
            </w:r>
          </w:p>
        </w:tc>
      </w:tr>
      <w:tr w:rsidR="00363429" w:rsidRPr="009B6379" w:rsidTr="001731C0">
        <w:tblPrEx>
          <w:tblBorders>
            <w:insideH w:val="single" w:sz="4" w:space="0" w:color="auto"/>
            <w:insideV w:val="single" w:sz="4" w:space="0" w:color="auto"/>
          </w:tblBorders>
          <w:shd w:val="clear" w:color="auto" w:fill="auto"/>
        </w:tblPrEx>
        <w:trPr>
          <w:trHeight w:hRule="exact" w:val="653"/>
        </w:trPr>
        <w:tc>
          <w:tcPr>
            <w:tcW w:w="655" w:type="dxa"/>
            <w:tcBorders>
              <w:left w:val="triple" w:sz="4" w:space="0" w:color="auto"/>
              <w:right w:val="nil"/>
            </w:tcBorders>
            <w:shd w:val="clear" w:color="auto" w:fill="auto"/>
            <w:vAlign w:val="center"/>
          </w:tcPr>
          <w:p w:rsidR="00363429" w:rsidRPr="009B6379" w:rsidRDefault="00363429" w:rsidP="001731C0">
            <w:pPr>
              <w:jc w:val="center"/>
            </w:pPr>
            <w:r w:rsidRPr="009B6379">
              <w:rPr>
                <w:sz w:val="32"/>
                <w:szCs w:val="32"/>
              </w:rPr>
              <w:fldChar w:fldCharType="begin">
                <w:ffData>
                  <w:name w:val="Check13"/>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5195" w:type="dxa"/>
            <w:tcBorders>
              <w:left w:val="nil"/>
              <w:right w:val="dashSmallGap" w:sz="4" w:space="0" w:color="A6A6A6"/>
            </w:tcBorders>
            <w:shd w:val="clear" w:color="auto" w:fill="auto"/>
            <w:vAlign w:val="center"/>
          </w:tcPr>
          <w:p w:rsidR="00363429" w:rsidRPr="009B6379" w:rsidRDefault="00363429" w:rsidP="00363429">
            <w:pPr>
              <w:ind w:right="360"/>
              <w:rPr>
                <w:szCs w:val="20"/>
              </w:rPr>
            </w:pPr>
            <w:r w:rsidRPr="009B6379">
              <w:rPr>
                <w:szCs w:val="20"/>
              </w:rPr>
              <w:t>Articles of Incorporation</w:t>
            </w:r>
          </w:p>
        </w:tc>
        <w:tc>
          <w:tcPr>
            <w:tcW w:w="1620" w:type="dxa"/>
            <w:tcBorders>
              <w:left w:val="dashSmallGap" w:sz="4" w:space="0" w:color="A6A6A6"/>
              <w:right w:val="dashSmallGap" w:sz="4" w:space="0" w:color="A6A6A6"/>
            </w:tcBorders>
            <w:shd w:val="clear" w:color="auto" w:fill="auto"/>
            <w:vAlign w:val="center"/>
          </w:tcPr>
          <w:p w:rsidR="00363429" w:rsidRPr="009B6379" w:rsidRDefault="00363429" w:rsidP="00363429">
            <w:pPr>
              <w:jc w:val="center"/>
            </w:pPr>
            <w:r w:rsidRPr="009B6379">
              <w:rPr>
                <w:rFonts w:cs="Arial"/>
              </w:rPr>
              <w:t>Y / N</w:t>
            </w:r>
          </w:p>
        </w:tc>
        <w:tc>
          <w:tcPr>
            <w:tcW w:w="1710" w:type="dxa"/>
            <w:tcBorders>
              <w:left w:val="dashSmallGap" w:sz="4" w:space="0" w:color="A6A6A6"/>
              <w:right w:val="dashSmallGap" w:sz="4" w:space="0" w:color="A6A6A6"/>
            </w:tcBorders>
            <w:shd w:val="clear" w:color="auto" w:fill="auto"/>
            <w:vAlign w:val="center"/>
          </w:tcPr>
          <w:p w:rsidR="00363429" w:rsidRPr="009B6379" w:rsidRDefault="00363429" w:rsidP="00363429">
            <w:pPr>
              <w:jc w:val="center"/>
            </w:pPr>
            <w:r w:rsidRPr="009B6379">
              <w:t>_______</w:t>
            </w:r>
          </w:p>
          <w:p w:rsidR="00363429" w:rsidRPr="009B6379" w:rsidRDefault="00363429" w:rsidP="00363429">
            <w:pPr>
              <w:jc w:val="center"/>
            </w:pPr>
            <w:r w:rsidRPr="00C435D4">
              <w:rPr>
                <w:sz w:val="18"/>
                <w:szCs w:val="18"/>
              </w:rPr>
              <w:t>date</w:t>
            </w:r>
          </w:p>
        </w:tc>
        <w:tc>
          <w:tcPr>
            <w:tcW w:w="1560" w:type="dxa"/>
            <w:tcBorders>
              <w:left w:val="dashSmallGap" w:sz="4" w:space="0" w:color="A6A6A6"/>
              <w:right w:val="triple" w:sz="4" w:space="0" w:color="auto"/>
            </w:tcBorders>
            <w:shd w:val="clear" w:color="auto" w:fill="auto"/>
            <w:vAlign w:val="center"/>
          </w:tcPr>
          <w:p w:rsidR="00363429" w:rsidRPr="009B6379" w:rsidRDefault="00363429" w:rsidP="00363429">
            <w:pPr>
              <w:jc w:val="center"/>
            </w:pPr>
            <w:r w:rsidRPr="009B6379">
              <w:t>Pg.______</w:t>
            </w:r>
          </w:p>
        </w:tc>
      </w:tr>
      <w:tr w:rsidR="00363429" w:rsidRPr="009B6379" w:rsidTr="001731C0">
        <w:tblPrEx>
          <w:tblBorders>
            <w:insideH w:val="single" w:sz="4" w:space="0" w:color="auto"/>
            <w:insideV w:val="single" w:sz="4" w:space="0" w:color="auto"/>
          </w:tblBorders>
          <w:shd w:val="clear" w:color="auto" w:fill="auto"/>
        </w:tblPrEx>
        <w:trPr>
          <w:trHeight w:hRule="exact" w:val="653"/>
        </w:trPr>
        <w:tc>
          <w:tcPr>
            <w:tcW w:w="655" w:type="dxa"/>
            <w:tcBorders>
              <w:left w:val="triple" w:sz="4" w:space="0" w:color="auto"/>
              <w:right w:val="nil"/>
            </w:tcBorders>
            <w:shd w:val="clear" w:color="auto" w:fill="auto"/>
            <w:vAlign w:val="center"/>
          </w:tcPr>
          <w:p w:rsidR="00363429" w:rsidRPr="009B6379" w:rsidRDefault="00363429" w:rsidP="001731C0">
            <w:pPr>
              <w:jc w:val="center"/>
            </w:pPr>
            <w:r w:rsidRPr="009B6379">
              <w:rPr>
                <w:sz w:val="32"/>
                <w:szCs w:val="32"/>
              </w:rPr>
              <w:fldChar w:fldCharType="begin">
                <w:ffData>
                  <w:name w:val="Check13"/>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5195" w:type="dxa"/>
            <w:tcBorders>
              <w:left w:val="nil"/>
              <w:right w:val="dashSmallGap" w:sz="4" w:space="0" w:color="A6A6A6"/>
            </w:tcBorders>
            <w:shd w:val="clear" w:color="auto" w:fill="auto"/>
            <w:vAlign w:val="center"/>
          </w:tcPr>
          <w:p w:rsidR="00363429" w:rsidRPr="009B6379" w:rsidRDefault="00363429" w:rsidP="00363429">
            <w:r w:rsidRPr="009B6379">
              <w:t>Mission statement</w:t>
            </w:r>
          </w:p>
        </w:tc>
        <w:tc>
          <w:tcPr>
            <w:tcW w:w="1620" w:type="dxa"/>
            <w:tcBorders>
              <w:left w:val="dashSmallGap" w:sz="4" w:space="0" w:color="A6A6A6"/>
              <w:right w:val="dashSmallGap" w:sz="4" w:space="0" w:color="A6A6A6"/>
            </w:tcBorders>
            <w:shd w:val="clear" w:color="auto" w:fill="auto"/>
            <w:vAlign w:val="center"/>
          </w:tcPr>
          <w:p w:rsidR="00363429" w:rsidRPr="009B6379" w:rsidRDefault="00363429" w:rsidP="00363429">
            <w:pPr>
              <w:jc w:val="center"/>
            </w:pPr>
            <w:r w:rsidRPr="009B6379">
              <w:rPr>
                <w:rFonts w:cs="Arial"/>
              </w:rPr>
              <w:t>Y / N</w:t>
            </w:r>
          </w:p>
        </w:tc>
        <w:tc>
          <w:tcPr>
            <w:tcW w:w="1710" w:type="dxa"/>
            <w:tcBorders>
              <w:left w:val="dashSmallGap" w:sz="4" w:space="0" w:color="A6A6A6"/>
              <w:right w:val="dashSmallGap" w:sz="4" w:space="0" w:color="A6A6A6"/>
            </w:tcBorders>
            <w:shd w:val="clear" w:color="auto" w:fill="auto"/>
            <w:vAlign w:val="center"/>
          </w:tcPr>
          <w:p w:rsidR="00363429" w:rsidRPr="009B6379" w:rsidRDefault="00363429" w:rsidP="00363429">
            <w:pPr>
              <w:jc w:val="center"/>
            </w:pPr>
            <w:r w:rsidRPr="009B6379">
              <w:t>_______</w:t>
            </w:r>
          </w:p>
          <w:p w:rsidR="00363429" w:rsidRPr="009B6379" w:rsidRDefault="00363429" w:rsidP="00363429">
            <w:pPr>
              <w:jc w:val="center"/>
            </w:pPr>
            <w:r w:rsidRPr="00C435D4">
              <w:rPr>
                <w:sz w:val="18"/>
                <w:szCs w:val="18"/>
              </w:rPr>
              <w:t>date</w:t>
            </w:r>
          </w:p>
        </w:tc>
        <w:tc>
          <w:tcPr>
            <w:tcW w:w="1560" w:type="dxa"/>
            <w:tcBorders>
              <w:left w:val="dashSmallGap" w:sz="4" w:space="0" w:color="A6A6A6"/>
              <w:right w:val="triple" w:sz="4" w:space="0" w:color="auto"/>
            </w:tcBorders>
            <w:shd w:val="clear" w:color="auto" w:fill="auto"/>
            <w:vAlign w:val="center"/>
          </w:tcPr>
          <w:p w:rsidR="00363429" w:rsidRPr="009B6379" w:rsidRDefault="00363429" w:rsidP="00363429">
            <w:pPr>
              <w:jc w:val="center"/>
            </w:pPr>
            <w:r w:rsidRPr="009B6379">
              <w:t>Pg.______</w:t>
            </w:r>
          </w:p>
        </w:tc>
      </w:tr>
      <w:tr w:rsidR="00363429" w:rsidRPr="009B6379" w:rsidTr="001731C0">
        <w:tblPrEx>
          <w:tblBorders>
            <w:insideH w:val="single" w:sz="4" w:space="0" w:color="auto"/>
            <w:insideV w:val="single" w:sz="4" w:space="0" w:color="auto"/>
          </w:tblBorders>
          <w:shd w:val="clear" w:color="auto" w:fill="auto"/>
        </w:tblPrEx>
        <w:trPr>
          <w:trHeight w:val="825"/>
        </w:trPr>
        <w:tc>
          <w:tcPr>
            <w:tcW w:w="655" w:type="dxa"/>
            <w:tcBorders>
              <w:left w:val="triple" w:sz="4" w:space="0" w:color="auto"/>
              <w:right w:val="nil"/>
            </w:tcBorders>
            <w:shd w:val="clear" w:color="auto" w:fill="auto"/>
            <w:vAlign w:val="center"/>
          </w:tcPr>
          <w:p w:rsidR="00363429" w:rsidRPr="009B6379" w:rsidRDefault="00363429" w:rsidP="001731C0">
            <w:pPr>
              <w:jc w:val="center"/>
            </w:pPr>
            <w:r w:rsidRPr="009B6379">
              <w:rPr>
                <w:sz w:val="32"/>
                <w:szCs w:val="32"/>
              </w:rPr>
              <w:fldChar w:fldCharType="begin">
                <w:ffData>
                  <w:name w:val="Check13"/>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5195" w:type="dxa"/>
            <w:tcBorders>
              <w:left w:val="nil"/>
              <w:right w:val="dashSmallGap" w:sz="4" w:space="0" w:color="A6A6A6"/>
            </w:tcBorders>
            <w:shd w:val="clear" w:color="auto" w:fill="auto"/>
            <w:vAlign w:val="center"/>
          </w:tcPr>
          <w:p w:rsidR="00363429" w:rsidRPr="009B6379" w:rsidRDefault="00363429" w:rsidP="00363429">
            <w:pPr>
              <w:ind w:left="23" w:right="360"/>
              <w:rPr>
                <w:szCs w:val="20"/>
              </w:rPr>
            </w:pPr>
            <w:r w:rsidRPr="009B6379">
              <w:rPr>
                <w:szCs w:val="20"/>
              </w:rPr>
              <w:t xml:space="preserve">First two pages of the </w:t>
            </w:r>
            <w:r>
              <w:rPr>
                <w:smallCaps/>
                <w:szCs w:val="20"/>
              </w:rPr>
              <w:t>non</w:t>
            </w:r>
            <w:r w:rsidRPr="009B6379">
              <w:rPr>
                <w:smallCaps/>
                <w:szCs w:val="20"/>
              </w:rPr>
              <w:t xml:space="preserve">profit’s </w:t>
            </w:r>
            <w:r w:rsidRPr="009B6379">
              <w:rPr>
                <w:szCs w:val="20"/>
              </w:rPr>
              <w:t>most recently filed</w:t>
            </w:r>
            <w:r w:rsidRPr="009B6379">
              <w:rPr>
                <w:smallCaps/>
                <w:szCs w:val="20"/>
              </w:rPr>
              <w:t xml:space="preserve"> </w:t>
            </w:r>
            <w:r w:rsidRPr="009B6379">
              <w:rPr>
                <w:szCs w:val="20"/>
              </w:rPr>
              <w:t>federal 990 Form</w:t>
            </w:r>
          </w:p>
        </w:tc>
        <w:tc>
          <w:tcPr>
            <w:tcW w:w="1620" w:type="dxa"/>
            <w:tcBorders>
              <w:left w:val="dashSmallGap" w:sz="4" w:space="0" w:color="A6A6A6"/>
              <w:right w:val="dashSmallGap" w:sz="4" w:space="0" w:color="A6A6A6"/>
            </w:tcBorders>
            <w:shd w:val="clear" w:color="auto" w:fill="auto"/>
            <w:vAlign w:val="center"/>
          </w:tcPr>
          <w:p w:rsidR="00363429" w:rsidRPr="009B6379" w:rsidRDefault="00363429" w:rsidP="00363429">
            <w:pPr>
              <w:jc w:val="center"/>
            </w:pPr>
            <w:r w:rsidRPr="009B6379">
              <w:rPr>
                <w:rFonts w:cs="Arial"/>
              </w:rPr>
              <w:t>Y / N</w:t>
            </w:r>
          </w:p>
        </w:tc>
        <w:tc>
          <w:tcPr>
            <w:tcW w:w="1710" w:type="dxa"/>
            <w:tcBorders>
              <w:left w:val="dashSmallGap" w:sz="4" w:space="0" w:color="A6A6A6"/>
              <w:right w:val="dashSmallGap" w:sz="4" w:space="0" w:color="A6A6A6"/>
            </w:tcBorders>
            <w:shd w:val="clear" w:color="auto" w:fill="auto"/>
            <w:vAlign w:val="center"/>
          </w:tcPr>
          <w:p w:rsidR="00363429" w:rsidRPr="009B6379" w:rsidRDefault="00363429" w:rsidP="00363429">
            <w:pPr>
              <w:jc w:val="center"/>
            </w:pPr>
            <w:r w:rsidRPr="009B6379">
              <w:t>_______</w:t>
            </w:r>
          </w:p>
          <w:p w:rsidR="00363429" w:rsidRPr="009B6379" w:rsidRDefault="00363429" w:rsidP="00363429">
            <w:pPr>
              <w:jc w:val="center"/>
            </w:pPr>
            <w:r w:rsidRPr="00C435D4">
              <w:rPr>
                <w:sz w:val="18"/>
                <w:szCs w:val="18"/>
              </w:rPr>
              <w:t>date</w:t>
            </w:r>
          </w:p>
        </w:tc>
        <w:tc>
          <w:tcPr>
            <w:tcW w:w="1560" w:type="dxa"/>
            <w:tcBorders>
              <w:left w:val="dashSmallGap" w:sz="4" w:space="0" w:color="A6A6A6"/>
              <w:right w:val="triple" w:sz="4" w:space="0" w:color="auto"/>
            </w:tcBorders>
            <w:shd w:val="clear" w:color="auto" w:fill="auto"/>
            <w:vAlign w:val="center"/>
          </w:tcPr>
          <w:p w:rsidR="00363429" w:rsidRPr="009B6379" w:rsidRDefault="00363429" w:rsidP="00363429">
            <w:pPr>
              <w:jc w:val="center"/>
            </w:pPr>
            <w:r w:rsidRPr="009B6379">
              <w:t>Pg.______</w:t>
            </w:r>
          </w:p>
        </w:tc>
      </w:tr>
      <w:tr w:rsidR="00363429" w:rsidRPr="009B6379" w:rsidTr="001731C0">
        <w:tblPrEx>
          <w:tblBorders>
            <w:insideH w:val="single" w:sz="4" w:space="0" w:color="auto"/>
            <w:insideV w:val="single" w:sz="4" w:space="0" w:color="auto"/>
          </w:tblBorders>
          <w:shd w:val="clear" w:color="auto" w:fill="auto"/>
        </w:tblPrEx>
        <w:trPr>
          <w:trHeight w:val="832"/>
        </w:trPr>
        <w:tc>
          <w:tcPr>
            <w:tcW w:w="655" w:type="dxa"/>
            <w:tcBorders>
              <w:left w:val="triple" w:sz="4" w:space="0" w:color="auto"/>
              <w:right w:val="nil"/>
            </w:tcBorders>
            <w:shd w:val="clear" w:color="auto" w:fill="auto"/>
            <w:vAlign w:val="center"/>
          </w:tcPr>
          <w:p w:rsidR="00363429" w:rsidRPr="009B6379" w:rsidRDefault="00363429" w:rsidP="001731C0">
            <w:pPr>
              <w:jc w:val="center"/>
            </w:pPr>
            <w:r w:rsidRPr="009B6379">
              <w:rPr>
                <w:sz w:val="32"/>
                <w:szCs w:val="32"/>
              </w:rPr>
              <w:fldChar w:fldCharType="begin">
                <w:ffData>
                  <w:name w:val="Check13"/>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5195" w:type="dxa"/>
            <w:tcBorders>
              <w:left w:val="nil"/>
              <w:right w:val="dashSmallGap" w:sz="4" w:space="0" w:color="A6A6A6"/>
            </w:tcBorders>
            <w:shd w:val="clear" w:color="auto" w:fill="auto"/>
            <w:vAlign w:val="center"/>
          </w:tcPr>
          <w:p w:rsidR="00363429" w:rsidRPr="009B6379" w:rsidRDefault="00363429" w:rsidP="00363429">
            <w:pPr>
              <w:spacing w:line="120" w:lineRule="auto"/>
            </w:pPr>
          </w:p>
          <w:p w:rsidR="00363429" w:rsidRPr="009B6379" w:rsidRDefault="00363429" w:rsidP="00363429">
            <w:r w:rsidRPr="009B6379">
              <w:t>Balance sheet showing assets and liabilities</w:t>
            </w:r>
            <w:r>
              <w:t xml:space="preserve"> for most recent FY</w:t>
            </w:r>
          </w:p>
          <w:p w:rsidR="00363429" w:rsidRPr="009B6379" w:rsidRDefault="00363429" w:rsidP="00363429">
            <w:pPr>
              <w:spacing w:line="120" w:lineRule="auto"/>
            </w:pPr>
          </w:p>
        </w:tc>
        <w:tc>
          <w:tcPr>
            <w:tcW w:w="1620" w:type="dxa"/>
            <w:tcBorders>
              <w:left w:val="dashSmallGap" w:sz="4" w:space="0" w:color="A6A6A6"/>
              <w:right w:val="dashSmallGap" w:sz="4" w:space="0" w:color="A6A6A6"/>
            </w:tcBorders>
            <w:shd w:val="clear" w:color="auto" w:fill="auto"/>
            <w:vAlign w:val="center"/>
          </w:tcPr>
          <w:p w:rsidR="00363429" w:rsidRPr="009B6379" w:rsidRDefault="00363429" w:rsidP="00363429">
            <w:pPr>
              <w:jc w:val="center"/>
            </w:pPr>
            <w:r w:rsidRPr="009B6379">
              <w:rPr>
                <w:rFonts w:cs="Arial"/>
              </w:rPr>
              <w:t>Y / N</w:t>
            </w:r>
          </w:p>
        </w:tc>
        <w:tc>
          <w:tcPr>
            <w:tcW w:w="1710" w:type="dxa"/>
            <w:tcBorders>
              <w:left w:val="dashSmallGap" w:sz="4" w:space="0" w:color="A6A6A6"/>
              <w:right w:val="dashSmallGap" w:sz="4" w:space="0" w:color="A6A6A6"/>
            </w:tcBorders>
            <w:shd w:val="clear" w:color="auto" w:fill="auto"/>
            <w:vAlign w:val="center"/>
          </w:tcPr>
          <w:p w:rsidR="00363429" w:rsidRPr="009B6379" w:rsidRDefault="00363429" w:rsidP="00363429">
            <w:pPr>
              <w:jc w:val="center"/>
            </w:pPr>
            <w:r w:rsidRPr="009B6379">
              <w:t>_______</w:t>
            </w:r>
          </w:p>
          <w:p w:rsidR="00363429" w:rsidRPr="009B6379" w:rsidRDefault="00363429" w:rsidP="00363429">
            <w:pPr>
              <w:jc w:val="center"/>
            </w:pPr>
            <w:r w:rsidRPr="00C435D4">
              <w:rPr>
                <w:sz w:val="18"/>
                <w:szCs w:val="18"/>
              </w:rPr>
              <w:t>date</w:t>
            </w:r>
          </w:p>
        </w:tc>
        <w:tc>
          <w:tcPr>
            <w:tcW w:w="1560" w:type="dxa"/>
            <w:tcBorders>
              <w:left w:val="dashSmallGap" w:sz="4" w:space="0" w:color="A6A6A6"/>
              <w:right w:val="triple" w:sz="4" w:space="0" w:color="auto"/>
            </w:tcBorders>
            <w:shd w:val="clear" w:color="auto" w:fill="auto"/>
            <w:vAlign w:val="center"/>
          </w:tcPr>
          <w:p w:rsidR="00363429" w:rsidRPr="009B6379" w:rsidRDefault="00363429" w:rsidP="00363429">
            <w:pPr>
              <w:jc w:val="center"/>
            </w:pPr>
            <w:r w:rsidRPr="009B6379">
              <w:t>Pg.______</w:t>
            </w:r>
          </w:p>
        </w:tc>
      </w:tr>
      <w:tr w:rsidR="00363429" w:rsidRPr="009B6379" w:rsidTr="001731C0">
        <w:tblPrEx>
          <w:tblBorders>
            <w:insideH w:val="single" w:sz="4" w:space="0" w:color="auto"/>
            <w:insideV w:val="single" w:sz="4" w:space="0" w:color="auto"/>
          </w:tblBorders>
          <w:shd w:val="clear" w:color="auto" w:fill="auto"/>
        </w:tblPrEx>
        <w:trPr>
          <w:trHeight w:val="1052"/>
        </w:trPr>
        <w:tc>
          <w:tcPr>
            <w:tcW w:w="655" w:type="dxa"/>
            <w:tcBorders>
              <w:left w:val="triple" w:sz="4" w:space="0" w:color="auto"/>
              <w:bottom w:val="triple" w:sz="4" w:space="0" w:color="auto"/>
              <w:right w:val="nil"/>
            </w:tcBorders>
            <w:shd w:val="clear" w:color="auto" w:fill="auto"/>
            <w:vAlign w:val="center"/>
          </w:tcPr>
          <w:p w:rsidR="00363429" w:rsidRPr="009B6379" w:rsidRDefault="00363429" w:rsidP="001731C0">
            <w:pPr>
              <w:jc w:val="center"/>
            </w:pPr>
            <w:r w:rsidRPr="009B6379">
              <w:rPr>
                <w:sz w:val="32"/>
                <w:szCs w:val="32"/>
              </w:rPr>
              <w:fldChar w:fldCharType="begin">
                <w:ffData>
                  <w:name w:val="Check13"/>
                  <w:enabled/>
                  <w:calcOnExit w:val="0"/>
                  <w:checkBox>
                    <w:sizeAuto/>
                    <w:default w:val="0"/>
                  </w:checkBox>
                </w:ffData>
              </w:fldChar>
            </w:r>
            <w:r w:rsidRPr="009B6379">
              <w:rPr>
                <w:sz w:val="32"/>
                <w:szCs w:val="32"/>
              </w:rPr>
              <w:instrText xml:space="preserve"> FORMCHECKBOX </w:instrText>
            </w:r>
            <w:r w:rsidR="004C7490">
              <w:rPr>
                <w:sz w:val="32"/>
                <w:szCs w:val="32"/>
              </w:rPr>
            </w:r>
            <w:r w:rsidR="004C7490">
              <w:rPr>
                <w:sz w:val="32"/>
                <w:szCs w:val="32"/>
              </w:rPr>
              <w:fldChar w:fldCharType="separate"/>
            </w:r>
            <w:r w:rsidRPr="009B6379">
              <w:rPr>
                <w:sz w:val="32"/>
                <w:szCs w:val="32"/>
              </w:rPr>
              <w:fldChar w:fldCharType="end"/>
            </w:r>
          </w:p>
        </w:tc>
        <w:tc>
          <w:tcPr>
            <w:tcW w:w="5195" w:type="dxa"/>
            <w:tcBorders>
              <w:left w:val="nil"/>
              <w:bottom w:val="triple" w:sz="4" w:space="0" w:color="auto"/>
              <w:right w:val="dashSmallGap" w:sz="4" w:space="0" w:color="A6A6A6"/>
            </w:tcBorders>
            <w:shd w:val="clear" w:color="auto" w:fill="auto"/>
            <w:vAlign w:val="center"/>
          </w:tcPr>
          <w:p w:rsidR="00363429" w:rsidRPr="009B6379" w:rsidRDefault="00363429" w:rsidP="00363429">
            <w:pPr>
              <w:ind w:left="23" w:right="360"/>
              <w:rPr>
                <w:szCs w:val="20"/>
              </w:rPr>
            </w:pPr>
            <w:r w:rsidRPr="009B6379">
              <w:rPr>
                <w:szCs w:val="20"/>
              </w:rPr>
              <w:t>Income statement showing revenue and expenditure projections for the next calendar or fiscal year</w:t>
            </w:r>
          </w:p>
        </w:tc>
        <w:tc>
          <w:tcPr>
            <w:tcW w:w="1620" w:type="dxa"/>
            <w:tcBorders>
              <w:left w:val="dashSmallGap" w:sz="4" w:space="0" w:color="A6A6A6"/>
              <w:bottom w:val="triple" w:sz="4" w:space="0" w:color="auto"/>
              <w:right w:val="dashSmallGap" w:sz="4" w:space="0" w:color="A6A6A6"/>
            </w:tcBorders>
            <w:shd w:val="clear" w:color="auto" w:fill="auto"/>
            <w:vAlign w:val="center"/>
          </w:tcPr>
          <w:p w:rsidR="00363429" w:rsidRPr="009B6379" w:rsidRDefault="00363429" w:rsidP="00363429">
            <w:pPr>
              <w:jc w:val="center"/>
            </w:pPr>
            <w:r w:rsidRPr="009B6379">
              <w:rPr>
                <w:rFonts w:cs="Arial"/>
              </w:rPr>
              <w:t>Y / N</w:t>
            </w:r>
          </w:p>
        </w:tc>
        <w:tc>
          <w:tcPr>
            <w:tcW w:w="1710" w:type="dxa"/>
            <w:tcBorders>
              <w:left w:val="dashSmallGap" w:sz="4" w:space="0" w:color="A6A6A6"/>
              <w:bottom w:val="triple" w:sz="4" w:space="0" w:color="auto"/>
              <w:right w:val="dashSmallGap" w:sz="4" w:space="0" w:color="A6A6A6"/>
            </w:tcBorders>
            <w:shd w:val="clear" w:color="auto" w:fill="auto"/>
            <w:vAlign w:val="center"/>
          </w:tcPr>
          <w:p w:rsidR="00363429" w:rsidRPr="009B6379" w:rsidRDefault="00363429" w:rsidP="00363429">
            <w:pPr>
              <w:jc w:val="center"/>
            </w:pPr>
            <w:r w:rsidRPr="009B6379">
              <w:t>_______</w:t>
            </w:r>
          </w:p>
          <w:p w:rsidR="00363429" w:rsidRPr="009B6379" w:rsidRDefault="00363429" w:rsidP="00363429">
            <w:pPr>
              <w:jc w:val="center"/>
            </w:pPr>
            <w:r w:rsidRPr="00C435D4">
              <w:rPr>
                <w:sz w:val="18"/>
                <w:szCs w:val="18"/>
              </w:rPr>
              <w:t>date</w:t>
            </w:r>
          </w:p>
        </w:tc>
        <w:tc>
          <w:tcPr>
            <w:tcW w:w="1560" w:type="dxa"/>
            <w:tcBorders>
              <w:left w:val="dashSmallGap" w:sz="4" w:space="0" w:color="A6A6A6"/>
              <w:bottom w:val="triple" w:sz="4" w:space="0" w:color="auto"/>
              <w:right w:val="triple" w:sz="4" w:space="0" w:color="auto"/>
            </w:tcBorders>
            <w:shd w:val="clear" w:color="auto" w:fill="auto"/>
            <w:vAlign w:val="center"/>
          </w:tcPr>
          <w:p w:rsidR="00363429" w:rsidRPr="009B6379" w:rsidRDefault="00363429" w:rsidP="00363429">
            <w:pPr>
              <w:jc w:val="center"/>
            </w:pPr>
            <w:r w:rsidRPr="009B6379">
              <w:t>Pg.______</w:t>
            </w:r>
          </w:p>
        </w:tc>
      </w:tr>
    </w:tbl>
    <w:p w:rsidR="004F0296" w:rsidRDefault="004F0296" w:rsidP="00363429">
      <w:pPr>
        <w:spacing w:after="200" w:line="276" w:lineRule="auto"/>
      </w:pPr>
    </w:p>
    <w:p w:rsidR="004F0296" w:rsidRDefault="004F0296">
      <w:pPr>
        <w:spacing w:after="200" w:line="276" w:lineRule="auto"/>
      </w:pPr>
      <w:r>
        <w:br w:type="page"/>
      </w:r>
    </w:p>
    <w:p w:rsidR="00863329" w:rsidRDefault="00545931" w:rsidP="00545931">
      <w:r>
        <w:rPr>
          <w:rFonts w:ascii="Calibri" w:eastAsia="Calibri" w:hAnsi="Calibri"/>
          <w:b/>
          <w:noProof/>
          <w:sz w:val="16"/>
          <w:szCs w:val="16"/>
        </w:rPr>
        <w:lastRenderedPageBreak/>
        <w:drawing>
          <wp:anchor distT="0" distB="0" distL="114300" distR="114300" simplePos="0" relativeHeight="251663360" behindDoc="0" locked="0" layoutInCell="1" allowOverlap="1" wp14:anchorId="77888CF3" wp14:editId="4C943B17">
            <wp:simplePos x="0" y="0"/>
            <wp:positionH relativeFrom="column">
              <wp:posOffset>2613025</wp:posOffset>
            </wp:positionH>
            <wp:positionV relativeFrom="paragraph">
              <wp:posOffset>-53975</wp:posOffset>
            </wp:positionV>
            <wp:extent cx="520700" cy="520700"/>
            <wp:effectExtent l="0" t="0" r="0" b="0"/>
            <wp:wrapSquare wrapText="bothSides"/>
            <wp:docPr id="13" name="Picture 13" descr="dpr b&amp;w logo-1in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dpr b&amp;w logo-1in t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29" w:rsidRPr="00C526C0" w:rsidRDefault="00363429" w:rsidP="00545931">
      <w:pPr>
        <w:spacing w:after="200" w:line="276" w:lineRule="auto"/>
        <w:ind w:left="-180" w:right="-907"/>
        <w:rPr>
          <w:rFonts w:cs="Arial"/>
        </w:rPr>
      </w:pPr>
    </w:p>
    <w:p w:rsidR="00363429" w:rsidRPr="00C526C0" w:rsidRDefault="000177A3" w:rsidP="00545931">
      <w:pPr>
        <w:ind w:left="-720" w:right="-97"/>
        <w:jc w:val="center"/>
        <w:rPr>
          <w:rFonts w:eastAsia="Calibri" w:cs="Arial"/>
          <w:b/>
        </w:rPr>
      </w:pPr>
      <w:r w:rsidRPr="00C526C0">
        <w:rPr>
          <w:rFonts w:eastAsia="Calibri" w:cs="Arial"/>
          <w:b/>
        </w:rPr>
        <w:t xml:space="preserve">Outdoor </w:t>
      </w:r>
      <w:r w:rsidR="00A758E4" w:rsidRPr="00C526C0">
        <w:rPr>
          <w:rFonts w:eastAsia="Calibri" w:cs="Arial"/>
          <w:b/>
        </w:rPr>
        <w:t>Environmental Education</w:t>
      </w:r>
      <w:r w:rsidR="00363429" w:rsidRPr="00C526C0">
        <w:rPr>
          <w:rFonts w:eastAsia="Calibri" w:cs="Arial"/>
          <w:b/>
        </w:rPr>
        <w:t xml:space="preserve"> </w:t>
      </w:r>
      <w:r w:rsidR="008112B6" w:rsidRPr="00C526C0">
        <w:rPr>
          <w:rFonts w:eastAsia="Calibri" w:cs="Arial"/>
          <w:b/>
        </w:rPr>
        <w:t>Facilities</w:t>
      </w:r>
    </w:p>
    <w:p w:rsidR="00363429" w:rsidRPr="00C526C0" w:rsidRDefault="00363429" w:rsidP="00545931">
      <w:pPr>
        <w:keepNext/>
        <w:spacing w:after="120"/>
        <w:ind w:left="-1440" w:right="-907"/>
        <w:jc w:val="center"/>
        <w:outlineLvl w:val="1"/>
        <w:rPr>
          <w:rFonts w:cs="Arial"/>
          <w:b/>
          <w:sz w:val="28"/>
          <w:szCs w:val="28"/>
        </w:rPr>
      </w:pPr>
      <w:bookmarkStart w:id="11" w:name="_Toc226442660"/>
      <w:r w:rsidRPr="00C526C0">
        <w:rPr>
          <w:rFonts w:cs="Arial"/>
          <w:b/>
          <w:sz w:val="28"/>
          <w:szCs w:val="28"/>
        </w:rPr>
        <w:t>Project Application Form</w:t>
      </w:r>
      <w:bookmarkEnd w:id="11"/>
    </w:p>
    <w:p w:rsidR="00363429" w:rsidRPr="002332E5" w:rsidRDefault="00363429" w:rsidP="00363429">
      <w:pPr>
        <w:keepNext/>
        <w:spacing w:line="20" w:lineRule="exact"/>
        <w:jc w:val="center"/>
        <w:outlineLvl w:val="1"/>
        <w:rPr>
          <w:rFonts w:ascii="Calibri" w:hAnsi="Calibri"/>
          <w:b/>
          <w:sz w:val="28"/>
          <w:szCs w:val="28"/>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4302"/>
      </w:tblGrid>
      <w:tr w:rsidR="00363429" w:rsidRPr="009B6379" w:rsidTr="00363429">
        <w:trPr>
          <w:trHeight w:val="625"/>
        </w:trPr>
        <w:tc>
          <w:tcPr>
            <w:tcW w:w="6408" w:type="dxa"/>
            <w:tcBorders>
              <w:top w:val="triple" w:sz="4" w:space="0" w:color="auto"/>
              <w:left w:val="triple" w:sz="4" w:space="0" w:color="auto"/>
              <w:right w:val="single" w:sz="4" w:space="0" w:color="auto"/>
            </w:tcBorders>
          </w:tcPr>
          <w:p w:rsidR="00363429" w:rsidRPr="009F707F" w:rsidRDefault="00363429" w:rsidP="00363429">
            <w:pPr>
              <w:ind w:left="-108" w:firstLine="108"/>
              <w:rPr>
                <w:rFonts w:eastAsia="Calibri" w:cs="Arial"/>
                <w:sz w:val="22"/>
                <w:szCs w:val="22"/>
              </w:rPr>
            </w:pPr>
            <w:r w:rsidRPr="009F707F">
              <w:rPr>
                <w:rFonts w:eastAsia="Calibri" w:cs="Arial"/>
                <w:sz w:val="22"/>
                <w:szCs w:val="22"/>
              </w:rPr>
              <w:t xml:space="preserve">PROJECT NAME </w:t>
            </w:r>
          </w:p>
        </w:tc>
        <w:tc>
          <w:tcPr>
            <w:tcW w:w="4302" w:type="dxa"/>
            <w:tcBorders>
              <w:top w:val="triple" w:sz="4" w:space="0" w:color="auto"/>
              <w:left w:val="single" w:sz="4" w:space="0" w:color="auto"/>
              <w:right w:val="triple" w:sz="4" w:space="0" w:color="auto"/>
            </w:tcBorders>
          </w:tcPr>
          <w:p w:rsidR="00363429" w:rsidRPr="009F707F" w:rsidRDefault="00363429" w:rsidP="00363429">
            <w:pPr>
              <w:spacing w:line="360" w:lineRule="auto"/>
              <w:rPr>
                <w:rFonts w:eastAsia="Calibri" w:cs="Arial"/>
                <w:sz w:val="22"/>
                <w:szCs w:val="22"/>
              </w:rPr>
            </w:pPr>
            <w:r w:rsidRPr="009F707F">
              <w:rPr>
                <w:rFonts w:eastAsia="Calibri" w:cs="Arial"/>
                <w:sz w:val="22"/>
                <w:szCs w:val="22"/>
              </w:rPr>
              <w:t>REQUESTED GRANT AMOUNT</w:t>
            </w:r>
          </w:p>
          <w:p w:rsidR="00363429" w:rsidRPr="009F707F" w:rsidRDefault="00363429" w:rsidP="00363429">
            <w:pPr>
              <w:tabs>
                <w:tab w:val="left" w:pos="2952"/>
                <w:tab w:val="left" w:pos="4392"/>
              </w:tabs>
              <w:rPr>
                <w:rFonts w:eastAsia="Calibri" w:cs="Arial"/>
                <w:sz w:val="20"/>
                <w:szCs w:val="20"/>
                <w:u w:val="single"/>
              </w:rPr>
            </w:pPr>
            <w:r w:rsidRPr="009F707F">
              <w:rPr>
                <w:rFonts w:eastAsia="Calibri" w:cs="Arial"/>
                <w:sz w:val="20"/>
                <w:szCs w:val="20"/>
              </w:rPr>
              <w:t>$</w:t>
            </w:r>
            <w:r w:rsidRPr="009F707F">
              <w:rPr>
                <w:rFonts w:eastAsia="Calibri" w:cs="Arial"/>
                <w:sz w:val="20"/>
                <w:szCs w:val="20"/>
                <w:u w:val="single"/>
              </w:rPr>
              <w:softHyphen/>
            </w:r>
            <w:r w:rsidRPr="009F707F">
              <w:rPr>
                <w:rFonts w:eastAsia="Calibri" w:cs="Arial"/>
                <w:sz w:val="20"/>
                <w:szCs w:val="20"/>
                <w:u w:val="single"/>
              </w:rPr>
              <w:softHyphen/>
            </w:r>
            <w:r w:rsidRPr="009F707F">
              <w:rPr>
                <w:rFonts w:eastAsia="Calibri" w:cs="Arial"/>
                <w:sz w:val="20"/>
                <w:szCs w:val="20"/>
                <w:u w:val="single"/>
              </w:rPr>
              <w:softHyphen/>
            </w:r>
            <w:r w:rsidRPr="009F707F">
              <w:rPr>
                <w:rFonts w:eastAsia="Calibri" w:cs="Arial"/>
                <w:sz w:val="20"/>
                <w:szCs w:val="20"/>
                <w:u w:val="single"/>
              </w:rPr>
              <w:softHyphen/>
            </w:r>
            <w:r w:rsidRPr="009F707F">
              <w:rPr>
                <w:rFonts w:eastAsia="Calibri" w:cs="Arial"/>
                <w:sz w:val="20"/>
                <w:szCs w:val="20"/>
                <w:u w:val="single"/>
              </w:rPr>
              <w:softHyphen/>
            </w:r>
            <w:r w:rsidRPr="009F707F">
              <w:rPr>
                <w:rFonts w:eastAsia="Calibri" w:cs="Arial"/>
                <w:sz w:val="20"/>
                <w:szCs w:val="20"/>
                <w:u w:val="single"/>
              </w:rPr>
              <w:softHyphen/>
            </w:r>
            <w:r w:rsidRPr="009F707F">
              <w:rPr>
                <w:rFonts w:eastAsia="Calibri" w:cs="Arial"/>
                <w:sz w:val="20"/>
                <w:szCs w:val="20"/>
                <w:u w:val="single"/>
              </w:rPr>
              <w:softHyphen/>
            </w:r>
            <w:r w:rsidRPr="009F707F">
              <w:rPr>
                <w:rFonts w:eastAsia="Calibri" w:cs="Arial"/>
                <w:sz w:val="20"/>
                <w:szCs w:val="20"/>
                <w:u w:val="single"/>
              </w:rPr>
              <w:softHyphen/>
            </w:r>
            <w:r w:rsidRPr="009F707F">
              <w:rPr>
                <w:rFonts w:eastAsia="Calibri" w:cs="Arial"/>
                <w:sz w:val="20"/>
                <w:szCs w:val="20"/>
                <w:u w:val="single"/>
              </w:rPr>
              <w:softHyphen/>
            </w:r>
            <w:r w:rsidRPr="009F707F">
              <w:rPr>
                <w:rFonts w:eastAsia="Calibri" w:cs="Arial"/>
                <w:sz w:val="20"/>
                <w:szCs w:val="20"/>
                <w:u w:val="single"/>
              </w:rPr>
              <w:softHyphen/>
              <w:t xml:space="preserve">                               </w:t>
            </w:r>
          </w:p>
        </w:tc>
      </w:tr>
      <w:tr w:rsidR="00363429" w:rsidRPr="009B6379" w:rsidTr="00363429">
        <w:trPr>
          <w:trHeight w:val="1538"/>
        </w:trPr>
        <w:tc>
          <w:tcPr>
            <w:tcW w:w="6408" w:type="dxa"/>
            <w:tcBorders>
              <w:top w:val="single" w:sz="4" w:space="0" w:color="auto"/>
              <w:left w:val="triple" w:sz="4" w:space="0" w:color="auto"/>
              <w:right w:val="single" w:sz="4" w:space="0" w:color="auto"/>
            </w:tcBorders>
          </w:tcPr>
          <w:p w:rsidR="00363429" w:rsidRPr="009F707F" w:rsidRDefault="00E13911" w:rsidP="00363429">
            <w:pPr>
              <w:rPr>
                <w:rFonts w:eastAsia="Calibri" w:cs="Arial"/>
                <w:sz w:val="22"/>
                <w:szCs w:val="22"/>
              </w:rPr>
            </w:pPr>
            <w:r w:rsidRPr="009F707F">
              <w:rPr>
                <w:rFonts w:eastAsia="Calibri" w:cs="Arial"/>
                <w:sz w:val="22"/>
                <w:szCs w:val="22"/>
              </w:rPr>
              <w:t>PROJECT SITE</w:t>
            </w:r>
            <w:r w:rsidR="00363429" w:rsidRPr="009F707F">
              <w:rPr>
                <w:rFonts w:eastAsia="Calibri" w:cs="Arial"/>
                <w:sz w:val="22"/>
                <w:szCs w:val="22"/>
              </w:rPr>
              <w:t xml:space="preserve"> NAME and PHYSICAL ADDRESS where </w:t>
            </w:r>
            <w:r w:rsidR="00363429" w:rsidRPr="009F707F">
              <w:rPr>
                <w:rFonts w:cs="Arial"/>
                <w:smallCaps/>
                <w:sz w:val="22"/>
                <w:szCs w:val="22"/>
              </w:rPr>
              <w:t>project</w:t>
            </w:r>
            <w:r w:rsidR="00363429" w:rsidRPr="009F707F">
              <w:rPr>
                <w:rFonts w:cs="Arial"/>
                <w:smallCaps/>
              </w:rPr>
              <w:t xml:space="preserve"> </w:t>
            </w:r>
            <w:r w:rsidR="00363429" w:rsidRPr="009F707F">
              <w:rPr>
                <w:rFonts w:eastAsia="Calibri" w:cs="Arial"/>
                <w:sz w:val="22"/>
                <w:szCs w:val="22"/>
              </w:rPr>
              <w:t>is located (including zip code)</w:t>
            </w:r>
          </w:p>
        </w:tc>
        <w:tc>
          <w:tcPr>
            <w:tcW w:w="4302" w:type="dxa"/>
            <w:tcBorders>
              <w:top w:val="single" w:sz="4" w:space="0" w:color="auto"/>
              <w:left w:val="single" w:sz="4" w:space="0" w:color="auto"/>
              <w:right w:val="triple" w:sz="4" w:space="0" w:color="auto"/>
            </w:tcBorders>
          </w:tcPr>
          <w:p w:rsidR="00363429" w:rsidRPr="009F707F" w:rsidRDefault="00363429" w:rsidP="00363429">
            <w:pPr>
              <w:rPr>
                <w:rFonts w:eastAsia="Calibri" w:cs="Arial"/>
                <w:sz w:val="22"/>
                <w:szCs w:val="22"/>
              </w:rPr>
            </w:pPr>
            <w:r w:rsidRPr="009F707F">
              <w:rPr>
                <w:rFonts w:eastAsia="Calibri" w:cs="Arial"/>
                <w:sz w:val="22"/>
                <w:szCs w:val="22"/>
              </w:rPr>
              <w:t xml:space="preserve">LAND TENURE </w:t>
            </w:r>
            <w:r w:rsidR="00A12523" w:rsidRPr="009F707F">
              <w:rPr>
                <w:rFonts w:cs="Arial"/>
                <w:sz w:val="20"/>
                <w:szCs w:val="20"/>
              </w:rPr>
              <w:t>(</w:t>
            </w:r>
            <w:r w:rsidR="00A12523" w:rsidRPr="009F707F">
              <w:rPr>
                <w:rFonts w:cs="Arial"/>
                <w:sz w:val="20"/>
                <w:szCs w:val="20"/>
              </w:rPr>
              <w:sym w:font="Wingdings" w:char="F0FE"/>
            </w:r>
            <w:r w:rsidRPr="009F707F">
              <w:rPr>
                <w:rFonts w:cs="Arial"/>
                <w:sz w:val="20"/>
                <w:szCs w:val="20"/>
              </w:rPr>
              <w:t xml:space="preserve"> </w:t>
            </w:r>
            <w:r w:rsidRPr="009F707F">
              <w:rPr>
                <w:rFonts w:cs="Arial"/>
                <w:sz w:val="22"/>
                <w:szCs w:val="22"/>
              </w:rPr>
              <w:t>all that apply)</w:t>
            </w:r>
          </w:p>
          <w:p w:rsidR="00363429" w:rsidRPr="009F707F" w:rsidRDefault="00363429" w:rsidP="00363429">
            <w:pPr>
              <w:rPr>
                <w:rFonts w:eastAsia="Calibri" w:cs="Arial"/>
                <w:sz w:val="20"/>
                <w:szCs w:val="20"/>
              </w:rPr>
            </w:pPr>
          </w:p>
          <w:p w:rsidR="00363429" w:rsidRPr="009F707F" w:rsidRDefault="00363429" w:rsidP="00363429">
            <w:pPr>
              <w:ind w:left="720" w:hanging="720"/>
              <w:rPr>
                <w:rFonts w:eastAsia="Calibri" w:cs="Arial"/>
                <w:sz w:val="22"/>
                <w:szCs w:val="22"/>
              </w:rPr>
            </w:pPr>
            <w:r w:rsidRPr="009F707F">
              <w:rPr>
                <w:rFonts w:eastAsia="Calibri" w:cs="Arial"/>
              </w:rPr>
              <w:fldChar w:fldCharType="begin">
                <w:ffData>
                  <w:name w:val="Check2"/>
                  <w:enabled/>
                  <w:calcOnExit w:val="0"/>
                  <w:checkBox>
                    <w:sizeAuto/>
                    <w:default w:val="0"/>
                  </w:checkBox>
                </w:ffData>
              </w:fldChar>
            </w:r>
            <w:bookmarkStart w:id="12" w:name="Check2"/>
            <w:r w:rsidRPr="009F707F">
              <w:rPr>
                <w:rFonts w:eastAsia="Calibri" w:cs="Arial"/>
              </w:rPr>
              <w:instrText xml:space="preserve"> FORMCHECKBOX </w:instrText>
            </w:r>
            <w:r w:rsidR="004C7490">
              <w:rPr>
                <w:rFonts w:eastAsia="Calibri" w:cs="Arial"/>
              </w:rPr>
            </w:r>
            <w:r w:rsidR="004C7490">
              <w:rPr>
                <w:rFonts w:eastAsia="Calibri" w:cs="Arial"/>
              </w:rPr>
              <w:fldChar w:fldCharType="separate"/>
            </w:r>
            <w:r w:rsidRPr="009F707F">
              <w:rPr>
                <w:rFonts w:eastAsia="Calibri" w:cs="Arial"/>
              </w:rPr>
              <w:fldChar w:fldCharType="end"/>
            </w:r>
            <w:bookmarkEnd w:id="12"/>
            <w:r w:rsidRPr="009F707F">
              <w:rPr>
                <w:rFonts w:eastAsia="Calibri" w:cs="Arial"/>
                <w:sz w:val="20"/>
                <w:szCs w:val="20"/>
              </w:rPr>
              <w:t xml:space="preserve">  </w:t>
            </w:r>
            <w:r w:rsidRPr="009F707F">
              <w:rPr>
                <w:rFonts w:eastAsia="Calibri" w:cs="Arial"/>
                <w:sz w:val="22"/>
                <w:szCs w:val="22"/>
              </w:rPr>
              <w:t xml:space="preserve">Owned in fee simple by </w:t>
            </w:r>
            <w:r w:rsidRPr="009F707F">
              <w:rPr>
                <w:rFonts w:cs="Arial"/>
                <w:smallCaps/>
                <w:sz w:val="22"/>
                <w:szCs w:val="22"/>
              </w:rPr>
              <w:t>applicant</w:t>
            </w:r>
          </w:p>
          <w:p w:rsidR="00363429" w:rsidRPr="009F707F" w:rsidRDefault="00363429" w:rsidP="00363429">
            <w:pPr>
              <w:spacing w:line="120" w:lineRule="exact"/>
              <w:ind w:left="720" w:hanging="720"/>
              <w:rPr>
                <w:rFonts w:eastAsia="Calibri" w:cs="Arial"/>
                <w:sz w:val="20"/>
                <w:szCs w:val="20"/>
              </w:rPr>
            </w:pPr>
          </w:p>
          <w:p w:rsidR="00363429" w:rsidRPr="009F707F" w:rsidRDefault="00363429" w:rsidP="00363429">
            <w:pPr>
              <w:ind w:left="342" w:hanging="342"/>
              <w:rPr>
                <w:rFonts w:eastAsia="Calibri" w:cs="Arial"/>
                <w:sz w:val="22"/>
                <w:szCs w:val="22"/>
              </w:rPr>
            </w:pPr>
            <w:r w:rsidRPr="009F707F">
              <w:rPr>
                <w:rFonts w:eastAsia="Calibri" w:cs="Arial"/>
              </w:rPr>
              <w:fldChar w:fldCharType="begin">
                <w:ffData>
                  <w:name w:val="Check3"/>
                  <w:enabled/>
                  <w:calcOnExit w:val="0"/>
                  <w:checkBox>
                    <w:sizeAuto/>
                    <w:default w:val="0"/>
                  </w:checkBox>
                </w:ffData>
              </w:fldChar>
            </w:r>
            <w:bookmarkStart w:id="13" w:name="Check3"/>
            <w:r w:rsidRPr="009F707F">
              <w:rPr>
                <w:rFonts w:eastAsia="Calibri" w:cs="Arial"/>
              </w:rPr>
              <w:instrText xml:space="preserve"> FORMCHECKBOX </w:instrText>
            </w:r>
            <w:r w:rsidR="004C7490">
              <w:rPr>
                <w:rFonts w:eastAsia="Calibri" w:cs="Arial"/>
              </w:rPr>
            </w:r>
            <w:r w:rsidR="004C7490">
              <w:rPr>
                <w:rFonts w:eastAsia="Calibri" w:cs="Arial"/>
              </w:rPr>
              <w:fldChar w:fldCharType="separate"/>
            </w:r>
            <w:r w:rsidRPr="009F707F">
              <w:rPr>
                <w:rFonts w:eastAsia="Calibri" w:cs="Arial"/>
              </w:rPr>
              <w:fldChar w:fldCharType="end"/>
            </w:r>
            <w:bookmarkEnd w:id="13"/>
            <w:r w:rsidRPr="009F707F">
              <w:rPr>
                <w:rFonts w:eastAsia="Calibri" w:cs="Arial"/>
                <w:sz w:val="20"/>
                <w:szCs w:val="20"/>
              </w:rPr>
              <w:t xml:space="preserve">  </w:t>
            </w:r>
            <w:r w:rsidRPr="009F707F">
              <w:rPr>
                <w:rFonts w:eastAsia="Calibri" w:cs="Arial"/>
                <w:sz w:val="22"/>
                <w:szCs w:val="22"/>
              </w:rPr>
              <w:t>Available (or will be available) under a _________year lease or easement</w:t>
            </w:r>
          </w:p>
        </w:tc>
      </w:tr>
      <w:tr w:rsidR="00363429" w:rsidRPr="009B6379" w:rsidTr="00363429">
        <w:trPr>
          <w:trHeight w:val="440"/>
        </w:trPr>
        <w:tc>
          <w:tcPr>
            <w:tcW w:w="10710" w:type="dxa"/>
            <w:gridSpan w:val="2"/>
            <w:tcBorders>
              <w:top w:val="single" w:sz="4" w:space="0" w:color="auto"/>
              <w:left w:val="triple" w:sz="4" w:space="0" w:color="auto"/>
              <w:right w:val="triple" w:sz="4" w:space="0" w:color="auto"/>
            </w:tcBorders>
          </w:tcPr>
          <w:p w:rsidR="00363429" w:rsidRPr="00006279" w:rsidRDefault="00363429" w:rsidP="00363429">
            <w:pPr>
              <w:rPr>
                <w:rFonts w:eastAsia="Calibri" w:cs="Arial"/>
                <w:sz w:val="22"/>
                <w:szCs w:val="22"/>
              </w:rPr>
            </w:pPr>
            <w:r w:rsidRPr="00006279">
              <w:rPr>
                <w:rFonts w:eastAsia="Calibri" w:cs="Arial"/>
                <w:sz w:val="22"/>
                <w:szCs w:val="22"/>
              </w:rPr>
              <w:t>NEAREST CROSS STREET</w:t>
            </w:r>
          </w:p>
        </w:tc>
      </w:tr>
      <w:tr w:rsidR="00363429" w:rsidRPr="009B6379" w:rsidTr="00363429">
        <w:trPr>
          <w:trHeight w:val="440"/>
        </w:trPr>
        <w:tc>
          <w:tcPr>
            <w:tcW w:w="10710" w:type="dxa"/>
            <w:gridSpan w:val="2"/>
            <w:tcBorders>
              <w:top w:val="single" w:sz="4" w:space="0" w:color="auto"/>
              <w:left w:val="triple" w:sz="4" w:space="0" w:color="auto"/>
              <w:right w:val="triple" w:sz="4" w:space="0" w:color="auto"/>
            </w:tcBorders>
          </w:tcPr>
          <w:p w:rsidR="00363429" w:rsidRPr="00006279" w:rsidRDefault="00363429" w:rsidP="00363429">
            <w:pPr>
              <w:rPr>
                <w:rFonts w:eastAsia="Calibri" w:cs="Arial"/>
                <w:sz w:val="22"/>
                <w:szCs w:val="22"/>
              </w:rPr>
            </w:pPr>
            <w:r w:rsidRPr="00006279">
              <w:rPr>
                <w:rFonts w:eastAsia="Calibri" w:cs="Arial"/>
                <w:sz w:val="22"/>
                <w:szCs w:val="22"/>
              </w:rPr>
              <w:t>COUNTY OF PROJECT LOCATION</w:t>
            </w:r>
          </w:p>
        </w:tc>
      </w:tr>
      <w:tr w:rsidR="00363429" w:rsidRPr="009B6379" w:rsidTr="00363429">
        <w:trPr>
          <w:trHeight w:val="998"/>
        </w:trPr>
        <w:tc>
          <w:tcPr>
            <w:tcW w:w="10710" w:type="dxa"/>
            <w:gridSpan w:val="2"/>
            <w:tcBorders>
              <w:left w:val="triple" w:sz="4" w:space="0" w:color="auto"/>
              <w:bottom w:val="single" w:sz="18" w:space="0" w:color="auto"/>
              <w:right w:val="triple" w:sz="4" w:space="0" w:color="auto"/>
            </w:tcBorders>
          </w:tcPr>
          <w:p w:rsidR="00363429" w:rsidRPr="00006279" w:rsidRDefault="00363429" w:rsidP="00A12523">
            <w:pPr>
              <w:rPr>
                <w:rFonts w:eastAsia="Calibri" w:cs="Arial"/>
                <w:sz w:val="22"/>
                <w:szCs w:val="22"/>
              </w:rPr>
            </w:pPr>
            <w:r w:rsidRPr="00006279">
              <w:rPr>
                <w:rFonts w:eastAsia="Calibri" w:cs="Arial"/>
                <w:sz w:val="22"/>
                <w:szCs w:val="22"/>
              </w:rPr>
              <w:t xml:space="preserve">APPLICANT </w:t>
            </w:r>
            <w:r w:rsidR="00534E52" w:rsidRPr="00006279">
              <w:rPr>
                <w:rFonts w:eastAsia="Calibri" w:cs="Arial"/>
                <w:sz w:val="22"/>
                <w:szCs w:val="22"/>
              </w:rPr>
              <w:t xml:space="preserve">NAME </w:t>
            </w:r>
            <w:r w:rsidRPr="00006279">
              <w:rPr>
                <w:rFonts w:eastAsia="Calibri" w:cs="Arial"/>
                <w:sz w:val="22"/>
                <w:szCs w:val="22"/>
              </w:rPr>
              <w:t xml:space="preserve">AND MAILING ADDRESS </w:t>
            </w:r>
          </w:p>
        </w:tc>
      </w:tr>
      <w:tr w:rsidR="00363429" w:rsidRPr="009B6379" w:rsidTr="00363429">
        <w:trPr>
          <w:trHeight w:val="1050"/>
        </w:trPr>
        <w:tc>
          <w:tcPr>
            <w:tcW w:w="10710" w:type="dxa"/>
            <w:gridSpan w:val="2"/>
            <w:tcBorders>
              <w:top w:val="single" w:sz="18" w:space="0" w:color="auto"/>
              <w:left w:val="triple" w:sz="4" w:space="0" w:color="auto"/>
              <w:bottom w:val="nil"/>
              <w:right w:val="triple" w:sz="4" w:space="0" w:color="auto"/>
            </w:tcBorders>
            <w:vAlign w:val="center"/>
          </w:tcPr>
          <w:p w:rsidR="00363429" w:rsidRPr="00006279" w:rsidRDefault="00363429" w:rsidP="00363429">
            <w:pPr>
              <w:shd w:val="pct10" w:color="auto" w:fill="auto"/>
              <w:spacing w:line="200" w:lineRule="exact"/>
              <w:rPr>
                <w:rFonts w:eastAsia="Calibri" w:cs="Arial"/>
                <w:sz w:val="22"/>
                <w:szCs w:val="22"/>
              </w:rPr>
            </w:pPr>
            <w:r w:rsidRPr="00006279">
              <w:rPr>
                <w:rFonts w:eastAsia="Calibri" w:cs="Arial"/>
                <w:sz w:val="22"/>
                <w:szCs w:val="22"/>
              </w:rPr>
              <w:t xml:space="preserve">AUTHORIZED REPRESENTATIVE AS SHOWN IN RESOLUTION </w:t>
            </w:r>
          </w:p>
          <w:p w:rsidR="00363429" w:rsidRPr="009B6379" w:rsidRDefault="00363429" w:rsidP="00363429">
            <w:pPr>
              <w:rPr>
                <w:rFonts w:ascii="Calibri" w:eastAsia="Calibri" w:hAnsi="Calibri" w:cs="Arial"/>
                <w:sz w:val="22"/>
                <w:szCs w:val="22"/>
              </w:rPr>
            </w:pPr>
          </w:p>
          <w:p w:rsidR="009D633D" w:rsidRDefault="009D633D" w:rsidP="009D633D">
            <w:pPr>
              <w:tabs>
                <w:tab w:val="center" w:pos="1629"/>
                <w:tab w:val="center" w:pos="5589"/>
                <w:tab w:val="center" w:pos="8829"/>
              </w:tabs>
              <w:rPr>
                <w:rFonts w:ascii="Calibri" w:eastAsia="Calibri" w:hAnsi="Calibri"/>
                <w:sz w:val="22"/>
                <w:szCs w:val="22"/>
              </w:rPr>
            </w:pPr>
            <w:r w:rsidRPr="009B6379">
              <w:rPr>
                <w:rFonts w:ascii="Calibri" w:eastAsia="Calibri" w:hAnsi="Calibri" w:cs="Arial"/>
                <w:sz w:val="22"/>
                <w:szCs w:val="22"/>
                <w:u w:val="single"/>
              </w:rPr>
              <w:tab/>
            </w:r>
            <w:r>
              <w:rPr>
                <w:rFonts w:ascii="Calibri" w:eastAsia="Calibri" w:hAnsi="Calibri" w:cs="Arial"/>
                <w:sz w:val="22"/>
                <w:szCs w:val="22"/>
                <w:u w:val="single"/>
              </w:rPr>
              <w:t>_____</w:t>
            </w:r>
            <w:r w:rsidRPr="009B6379">
              <w:rPr>
                <w:rFonts w:ascii="Calibri" w:eastAsia="Calibri" w:hAnsi="Calibri" w:cs="Arial"/>
                <w:sz w:val="22"/>
                <w:szCs w:val="22"/>
                <w:u w:val="single"/>
              </w:rPr>
              <w:tab/>
            </w:r>
            <w:r>
              <w:rPr>
                <w:rFonts w:ascii="Calibri" w:eastAsia="Calibri" w:hAnsi="Calibri" w:cs="Arial"/>
                <w:sz w:val="22"/>
                <w:szCs w:val="22"/>
                <w:u w:val="single"/>
              </w:rPr>
              <w:t>______________________________________________________________________________</w:t>
            </w:r>
          </w:p>
          <w:p w:rsidR="009D633D" w:rsidRPr="00006279" w:rsidRDefault="009D633D" w:rsidP="009D633D">
            <w:pPr>
              <w:tabs>
                <w:tab w:val="center" w:pos="1629"/>
                <w:tab w:val="center" w:pos="5589"/>
                <w:tab w:val="center" w:pos="8829"/>
              </w:tabs>
              <w:rPr>
                <w:rFonts w:eastAsia="Calibri" w:cs="Arial"/>
                <w:sz w:val="22"/>
                <w:szCs w:val="22"/>
              </w:rPr>
            </w:pPr>
            <w:r w:rsidRPr="00006279">
              <w:rPr>
                <w:rFonts w:eastAsia="Calibri" w:cs="Arial"/>
                <w:sz w:val="22"/>
                <w:szCs w:val="22"/>
              </w:rPr>
              <w:t xml:space="preserve">Name </w:t>
            </w:r>
            <w:r w:rsidRPr="00006279">
              <w:rPr>
                <w:rFonts w:eastAsia="Calibri" w:cs="Arial"/>
                <w:i/>
                <w:sz w:val="22"/>
                <w:szCs w:val="22"/>
              </w:rPr>
              <w:t>(typed or printed</w:t>
            </w:r>
            <w:r w:rsidRPr="00006279">
              <w:rPr>
                <w:rFonts w:eastAsia="Calibri" w:cs="Arial"/>
                <w:sz w:val="22"/>
                <w:szCs w:val="22"/>
              </w:rPr>
              <w:t>) and Title</w:t>
            </w:r>
            <w:r w:rsidRPr="00006279">
              <w:rPr>
                <w:rFonts w:eastAsia="Calibri" w:cs="Arial"/>
                <w:sz w:val="22"/>
                <w:szCs w:val="22"/>
              </w:rPr>
              <w:tab/>
              <w:t>Email address</w:t>
            </w:r>
            <w:r w:rsidRPr="00006279">
              <w:rPr>
                <w:rFonts w:eastAsia="Calibri" w:cs="Arial"/>
                <w:sz w:val="22"/>
                <w:szCs w:val="22"/>
              </w:rPr>
              <w:tab/>
              <w:t>Phone</w:t>
            </w:r>
          </w:p>
          <w:p w:rsidR="00363429" w:rsidRPr="009B6379" w:rsidRDefault="00363429" w:rsidP="009D633D">
            <w:pPr>
              <w:tabs>
                <w:tab w:val="left" w:pos="3609"/>
                <w:tab w:val="left" w:pos="4149"/>
                <w:tab w:val="left" w:pos="7029"/>
                <w:tab w:val="left" w:pos="7569"/>
                <w:tab w:val="left" w:pos="9909"/>
              </w:tabs>
              <w:rPr>
                <w:rFonts w:ascii="Calibri" w:eastAsia="Calibri" w:hAnsi="Calibri" w:cs="Arial"/>
                <w:sz w:val="22"/>
                <w:szCs w:val="22"/>
              </w:rPr>
            </w:pPr>
          </w:p>
        </w:tc>
      </w:tr>
      <w:tr w:rsidR="00363429" w:rsidRPr="009B6379" w:rsidTr="00363429">
        <w:trPr>
          <w:trHeight w:val="1161"/>
        </w:trPr>
        <w:tc>
          <w:tcPr>
            <w:tcW w:w="10710" w:type="dxa"/>
            <w:gridSpan w:val="2"/>
            <w:tcBorders>
              <w:top w:val="nil"/>
              <w:left w:val="triple" w:sz="4" w:space="0" w:color="auto"/>
              <w:bottom w:val="nil"/>
              <w:right w:val="triple" w:sz="4" w:space="0" w:color="auto"/>
            </w:tcBorders>
            <w:vAlign w:val="center"/>
          </w:tcPr>
          <w:p w:rsidR="00363429" w:rsidRPr="00006279" w:rsidRDefault="00363429" w:rsidP="00363429">
            <w:pPr>
              <w:pBdr>
                <w:top w:val="dotted" w:sz="4" w:space="1" w:color="auto"/>
              </w:pBdr>
              <w:shd w:val="pct10" w:color="auto" w:fill="auto"/>
              <w:spacing w:line="200" w:lineRule="exact"/>
              <w:rPr>
                <w:rFonts w:eastAsia="Calibri" w:cs="Arial"/>
                <w:sz w:val="22"/>
                <w:szCs w:val="22"/>
              </w:rPr>
            </w:pPr>
            <w:r w:rsidRPr="00006279">
              <w:rPr>
                <w:rFonts w:eastAsia="Calibri" w:cs="Arial"/>
                <w:sz w:val="22"/>
                <w:szCs w:val="22"/>
              </w:rPr>
              <w:t>APPLICATION CONTACT</w:t>
            </w:r>
          </w:p>
          <w:p w:rsidR="00363429" w:rsidRDefault="00363429" w:rsidP="00363429">
            <w:pPr>
              <w:tabs>
                <w:tab w:val="left" w:pos="3609"/>
                <w:tab w:val="left" w:pos="4149"/>
                <w:tab w:val="left" w:pos="7029"/>
                <w:tab w:val="left" w:pos="7569"/>
                <w:tab w:val="left" w:pos="9909"/>
              </w:tabs>
              <w:rPr>
                <w:rFonts w:ascii="Calibri" w:eastAsia="Calibri" w:hAnsi="Calibri" w:cs="Arial"/>
                <w:sz w:val="22"/>
                <w:szCs w:val="22"/>
                <w:u w:val="single"/>
              </w:rPr>
            </w:pPr>
          </w:p>
          <w:p w:rsidR="009D633D" w:rsidRDefault="009D633D" w:rsidP="00363429">
            <w:pPr>
              <w:tabs>
                <w:tab w:val="center" w:pos="1629"/>
                <w:tab w:val="center" w:pos="5589"/>
                <w:tab w:val="center" w:pos="8829"/>
              </w:tabs>
              <w:rPr>
                <w:rFonts w:ascii="Calibri" w:eastAsia="Calibri" w:hAnsi="Calibri"/>
                <w:sz w:val="22"/>
                <w:szCs w:val="22"/>
              </w:rPr>
            </w:pPr>
            <w:r w:rsidRPr="009B6379">
              <w:rPr>
                <w:rFonts w:ascii="Calibri" w:eastAsia="Calibri" w:hAnsi="Calibri" w:cs="Arial"/>
                <w:sz w:val="22"/>
                <w:szCs w:val="22"/>
                <w:u w:val="single"/>
              </w:rPr>
              <w:tab/>
            </w:r>
            <w:r>
              <w:rPr>
                <w:rFonts w:ascii="Calibri" w:eastAsia="Calibri" w:hAnsi="Calibri" w:cs="Arial"/>
                <w:sz w:val="22"/>
                <w:szCs w:val="22"/>
                <w:u w:val="single"/>
              </w:rPr>
              <w:t>_____</w:t>
            </w:r>
            <w:r w:rsidRPr="009B6379">
              <w:rPr>
                <w:rFonts w:ascii="Calibri" w:eastAsia="Calibri" w:hAnsi="Calibri" w:cs="Arial"/>
                <w:sz w:val="22"/>
                <w:szCs w:val="22"/>
                <w:u w:val="single"/>
              </w:rPr>
              <w:tab/>
            </w:r>
            <w:r>
              <w:rPr>
                <w:rFonts w:ascii="Calibri" w:eastAsia="Calibri" w:hAnsi="Calibri" w:cs="Arial"/>
                <w:sz w:val="22"/>
                <w:szCs w:val="22"/>
                <w:u w:val="single"/>
              </w:rPr>
              <w:t>______________________________________________________________________________</w:t>
            </w:r>
          </w:p>
          <w:p w:rsidR="00363429" w:rsidRPr="00006279" w:rsidRDefault="00363429" w:rsidP="00363429">
            <w:pPr>
              <w:tabs>
                <w:tab w:val="center" w:pos="1629"/>
                <w:tab w:val="center" w:pos="5589"/>
                <w:tab w:val="center" w:pos="8829"/>
              </w:tabs>
              <w:rPr>
                <w:rFonts w:eastAsia="Calibri" w:cs="Arial"/>
                <w:sz w:val="22"/>
                <w:szCs w:val="22"/>
              </w:rPr>
            </w:pPr>
            <w:r w:rsidRPr="00006279">
              <w:rPr>
                <w:rFonts w:eastAsia="Calibri" w:cs="Arial"/>
                <w:sz w:val="22"/>
                <w:szCs w:val="22"/>
              </w:rPr>
              <w:t xml:space="preserve">Name </w:t>
            </w:r>
            <w:r w:rsidRPr="00006279">
              <w:rPr>
                <w:rFonts w:eastAsia="Calibri" w:cs="Arial"/>
                <w:i/>
                <w:sz w:val="22"/>
                <w:szCs w:val="22"/>
              </w:rPr>
              <w:t>(typed or printed</w:t>
            </w:r>
            <w:r w:rsidRPr="00006279">
              <w:rPr>
                <w:rFonts w:eastAsia="Calibri" w:cs="Arial"/>
                <w:sz w:val="22"/>
                <w:szCs w:val="22"/>
              </w:rPr>
              <w:t>) and Title</w:t>
            </w:r>
            <w:r w:rsidRPr="00006279">
              <w:rPr>
                <w:rFonts w:eastAsia="Calibri" w:cs="Arial"/>
                <w:sz w:val="22"/>
                <w:szCs w:val="22"/>
              </w:rPr>
              <w:tab/>
              <w:t>Email address</w:t>
            </w:r>
            <w:r w:rsidRPr="00006279">
              <w:rPr>
                <w:rFonts w:eastAsia="Calibri" w:cs="Arial"/>
                <w:sz w:val="22"/>
                <w:szCs w:val="22"/>
              </w:rPr>
              <w:tab/>
              <w:t>Phone</w:t>
            </w:r>
          </w:p>
          <w:p w:rsidR="00363429" w:rsidRPr="009B6379" w:rsidRDefault="00363429" w:rsidP="00363429">
            <w:pPr>
              <w:tabs>
                <w:tab w:val="center" w:pos="1629"/>
                <w:tab w:val="center" w:pos="5589"/>
                <w:tab w:val="center" w:pos="8829"/>
              </w:tabs>
              <w:rPr>
                <w:rFonts w:ascii="Calibri" w:eastAsia="Calibri" w:hAnsi="Calibri" w:cs="Arial"/>
                <w:sz w:val="22"/>
                <w:szCs w:val="22"/>
              </w:rPr>
            </w:pPr>
          </w:p>
        </w:tc>
      </w:tr>
      <w:tr w:rsidR="00363429" w:rsidRPr="009B6379" w:rsidTr="00363429">
        <w:trPr>
          <w:trHeight w:val="1050"/>
        </w:trPr>
        <w:tc>
          <w:tcPr>
            <w:tcW w:w="10710" w:type="dxa"/>
            <w:gridSpan w:val="2"/>
            <w:tcBorders>
              <w:top w:val="nil"/>
              <w:left w:val="triple" w:sz="4" w:space="0" w:color="auto"/>
              <w:bottom w:val="single" w:sz="18" w:space="0" w:color="auto"/>
              <w:right w:val="triple" w:sz="4" w:space="0" w:color="auto"/>
            </w:tcBorders>
            <w:vAlign w:val="center"/>
          </w:tcPr>
          <w:p w:rsidR="00363429" w:rsidRPr="00006279" w:rsidRDefault="00C46437" w:rsidP="00363429">
            <w:pPr>
              <w:pBdr>
                <w:top w:val="dotted" w:sz="4" w:space="1" w:color="auto"/>
              </w:pBdr>
              <w:shd w:val="pct10" w:color="auto" w:fill="auto"/>
              <w:spacing w:line="200" w:lineRule="exact"/>
              <w:rPr>
                <w:rFonts w:eastAsia="Calibri" w:cs="Arial"/>
                <w:i/>
                <w:sz w:val="22"/>
                <w:szCs w:val="22"/>
              </w:rPr>
            </w:pPr>
            <w:r w:rsidRPr="00006279">
              <w:rPr>
                <w:rFonts w:eastAsia="Calibri" w:cs="Arial"/>
                <w:sz w:val="22"/>
                <w:szCs w:val="22"/>
              </w:rPr>
              <w:t>GRANT</w:t>
            </w:r>
            <w:r w:rsidR="00363429" w:rsidRPr="00006279">
              <w:rPr>
                <w:rFonts w:eastAsia="Calibri" w:cs="Arial"/>
                <w:sz w:val="22"/>
                <w:szCs w:val="22"/>
              </w:rPr>
              <w:t xml:space="preserve"> CONTACT - For administration of grant</w:t>
            </w:r>
            <w:r w:rsidRPr="00006279">
              <w:rPr>
                <w:rFonts w:eastAsia="Calibri" w:cs="Arial"/>
                <w:sz w:val="22"/>
                <w:szCs w:val="22"/>
              </w:rPr>
              <w:t xml:space="preserve"> if awarded</w:t>
            </w:r>
            <w:r w:rsidR="00363429" w:rsidRPr="00006279">
              <w:rPr>
                <w:rFonts w:eastAsia="Calibri" w:cs="Arial"/>
                <w:sz w:val="22"/>
                <w:szCs w:val="22"/>
              </w:rPr>
              <w:t xml:space="preserve">  </w:t>
            </w:r>
            <w:r w:rsidR="00363429" w:rsidRPr="00006279">
              <w:rPr>
                <w:rFonts w:eastAsia="Calibri" w:cs="Arial"/>
                <w:i/>
                <w:sz w:val="22"/>
                <w:szCs w:val="22"/>
              </w:rPr>
              <w:t xml:space="preserve">(if different from </w:t>
            </w:r>
            <w:r w:rsidR="00363429" w:rsidRPr="00006279">
              <w:rPr>
                <w:rFonts w:eastAsia="Calibri" w:cs="Arial"/>
                <w:i/>
                <w:smallCaps/>
                <w:sz w:val="22"/>
                <w:szCs w:val="22"/>
              </w:rPr>
              <w:t>authorized representative</w:t>
            </w:r>
            <w:r w:rsidR="00363429" w:rsidRPr="00006279">
              <w:rPr>
                <w:rFonts w:eastAsia="Calibri" w:cs="Arial"/>
                <w:i/>
                <w:sz w:val="22"/>
                <w:szCs w:val="22"/>
              </w:rPr>
              <w:t>)</w:t>
            </w:r>
          </w:p>
          <w:p w:rsidR="009D633D" w:rsidRDefault="009D633D" w:rsidP="009D633D">
            <w:pPr>
              <w:tabs>
                <w:tab w:val="center" w:pos="1629"/>
                <w:tab w:val="center" w:pos="5589"/>
                <w:tab w:val="center" w:pos="8829"/>
              </w:tabs>
              <w:rPr>
                <w:rFonts w:ascii="Calibri" w:eastAsia="Calibri" w:hAnsi="Calibri" w:cs="Arial"/>
                <w:sz w:val="22"/>
                <w:szCs w:val="22"/>
                <w:u w:val="single"/>
              </w:rPr>
            </w:pPr>
          </w:p>
          <w:p w:rsidR="009D633D" w:rsidRDefault="009D633D" w:rsidP="009D633D">
            <w:pPr>
              <w:tabs>
                <w:tab w:val="center" w:pos="1629"/>
                <w:tab w:val="center" w:pos="5589"/>
                <w:tab w:val="center" w:pos="8829"/>
              </w:tabs>
              <w:rPr>
                <w:rFonts w:ascii="Calibri" w:eastAsia="Calibri" w:hAnsi="Calibri"/>
                <w:sz w:val="22"/>
                <w:szCs w:val="22"/>
              </w:rPr>
            </w:pPr>
            <w:r w:rsidRPr="009B6379">
              <w:rPr>
                <w:rFonts w:ascii="Calibri" w:eastAsia="Calibri" w:hAnsi="Calibri" w:cs="Arial"/>
                <w:sz w:val="22"/>
                <w:szCs w:val="22"/>
                <w:u w:val="single"/>
              </w:rPr>
              <w:tab/>
            </w:r>
            <w:r>
              <w:rPr>
                <w:rFonts w:ascii="Calibri" w:eastAsia="Calibri" w:hAnsi="Calibri" w:cs="Arial"/>
                <w:sz w:val="22"/>
                <w:szCs w:val="22"/>
                <w:u w:val="single"/>
              </w:rPr>
              <w:t>_____</w:t>
            </w:r>
            <w:r w:rsidRPr="009B6379">
              <w:rPr>
                <w:rFonts w:ascii="Calibri" w:eastAsia="Calibri" w:hAnsi="Calibri" w:cs="Arial"/>
                <w:sz w:val="22"/>
                <w:szCs w:val="22"/>
                <w:u w:val="single"/>
              </w:rPr>
              <w:tab/>
            </w:r>
            <w:r>
              <w:rPr>
                <w:rFonts w:ascii="Calibri" w:eastAsia="Calibri" w:hAnsi="Calibri" w:cs="Arial"/>
                <w:sz w:val="22"/>
                <w:szCs w:val="22"/>
                <w:u w:val="single"/>
              </w:rPr>
              <w:t>______________________________________________________________________________</w:t>
            </w:r>
          </w:p>
          <w:p w:rsidR="009D633D" w:rsidRPr="00006279" w:rsidRDefault="009D633D" w:rsidP="009D633D">
            <w:pPr>
              <w:tabs>
                <w:tab w:val="center" w:pos="1629"/>
                <w:tab w:val="center" w:pos="5589"/>
                <w:tab w:val="center" w:pos="8829"/>
              </w:tabs>
              <w:rPr>
                <w:rFonts w:eastAsia="Calibri" w:cs="Arial"/>
                <w:sz w:val="22"/>
                <w:szCs w:val="22"/>
              </w:rPr>
            </w:pPr>
            <w:r w:rsidRPr="00006279">
              <w:rPr>
                <w:rFonts w:eastAsia="Calibri" w:cs="Arial"/>
                <w:sz w:val="22"/>
                <w:szCs w:val="22"/>
              </w:rPr>
              <w:t xml:space="preserve">Name </w:t>
            </w:r>
            <w:r w:rsidRPr="00006279">
              <w:rPr>
                <w:rFonts w:eastAsia="Calibri" w:cs="Arial"/>
                <w:i/>
                <w:sz w:val="22"/>
                <w:szCs w:val="22"/>
              </w:rPr>
              <w:t>(typed or printed</w:t>
            </w:r>
            <w:r w:rsidRPr="00006279">
              <w:rPr>
                <w:rFonts w:eastAsia="Calibri" w:cs="Arial"/>
                <w:sz w:val="22"/>
                <w:szCs w:val="22"/>
              </w:rPr>
              <w:t>) and Title</w:t>
            </w:r>
            <w:r w:rsidRPr="00006279">
              <w:rPr>
                <w:rFonts w:eastAsia="Calibri" w:cs="Arial"/>
                <w:sz w:val="22"/>
                <w:szCs w:val="22"/>
              </w:rPr>
              <w:tab/>
              <w:t>Email address</w:t>
            </w:r>
            <w:r w:rsidRPr="00006279">
              <w:rPr>
                <w:rFonts w:eastAsia="Calibri" w:cs="Arial"/>
                <w:sz w:val="22"/>
                <w:szCs w:val="22"/>
              </w:rPr>
              <w:tab/>
              <w:t>Phone</w:t>
            </w:r>
          </w:p>
          <w:p w:rsidR="00363429" w:rsidRPr="009B6379" w:rsidRDefault="00363429" w:rsidP="00363429">
            <w:pPr>
              <w:tabs>
                <w:tab w:val="center" w:pos="1629"/>
                <w:tab w:val="center" w:pos="5589"/>
                <w:tab w:val="center" w:pos="8829"/>
              </w:tabs>
              <w:rPr>
                <w:rFonts w:ascii="Calibri" w:eastAsia="Calibri" w:hAnsi="Calibri"/>
                <w:sz w:val="22"/>
                <w:szCs w:val="22"/>
              </w:rPr>
            </w:pPr>
          </w:p>
        </w:tc>
      </w:tr>
      <w:tr w:rsidR="00363429" w:rsidRPr="009B6379" w:rsidTr="00363429">
        <w:trPr>
          <w:trHeight w:val="3177"/>
        </w:trPr>
        <w:tc>
          <w:tcPr>
            <w:tcW w:w="10710" w:type="dxa"/>
            <w:gridSpan w:val="2"/>
            <w:tcBorders>
              <w:left w:val="triple" w:sz="4" w:space="0" w:color="auto"/>
              <w:bottom w:val="triple" w:sz="4" w:space="0" w:color="auto"/>
              <w:right w:val="triple" w:sz="4" w:space="0" w:color="auto"/>
            </w:tcBorders>
          </w:tcPr>
          <w:p w:rsidR="00363429" w:rsidRPr="009B6379" w:rsidRDefault="00363429" w:rsidP="00363429">
            <w:pPr>
              <w:tabs>
                <w:tab w:val="left" w:pos="360"/>
              </w:tabs>
              <w:spacing w:line="80" w:lineRule="exact"/>
              <w:ind w:right="-29"/>
              <w:rPr>
                <w:rFonts w:eastAsia="Calibri" w:cs="Arial"/>
                <w:sz w:val="20"/>
                <w:szCs w:val="20"/>
                <w:highlight w:val="yellow"/>
              </w:rPr>
            </w:pPr>
          </w:p>
          <w:p w:rsidR="00363429" w:rsidRPr="00C526C0" w:rsidRDefault="00363429" w:rsidP="00363429">
            <w:pPr>
              <w:tabs>
                <w:tab w:val="left" w:pos="360"/>
              </w:tabs>
              <w:spacing w:after="120"/>
              <w:ind w:right="-30"/>
              <w:rPr>
                <w:rFonts w:eastAsia="Calibri" w:cs="Arial"/>
                <w:sz w:val="22"/>
                <w:szCs w:val="22"/>
              </w:rPr>
            </w:pPr>
            <w:r w:rsidRPr="00C526C0">
              <w:rPr>
                <w:rFonts w:eastAsia="Calibri" w:cs="Arial"/>
                <w:sz w:val="22"/>
                <w:szCs w:val="22"/>
              </w:rPr>
              <w:t>GRANT SCOPE:</w:t>
            </w:r>
            <w:r w:rsidRPr="00C526C0">
              <w:rPr>
                <w:rFonts w:eastAsia="Calibri" w:cs="Arial"/>
                <w:i/>
                <w:sz w:val="22"/>
                <w:szCs w:val="22"/>
              </w:rPr>
              <w:t xml:space="preserve">  </w:t>
            </w:r>
            <w:r w:rsidRPr="00C526C0">
              <w:rPr>
                <w:rFonts w:eastAsia="Calibri" w:cs="Arial"/>
                <w:sz w:val="22"/>
                <w:szCs w:val="22"/>
              </w:rPr>
              <w:t xml:space="preserve">I represent and warrant that this </w:t>
            </w:r>
            <w:r w:rsidRPr="00C526C0">
              <w:rPr>
                <w:rFonts w:eastAsia="Calibri" w:cs="Arial"/>
                <w:smallCaps/>
                <w:sz w:val="22"/>
                <w:szCs w:val="22"/>
              </w:rPr>
              <w:t>application packet</w:t>
            </w:r>
            <w:r w:rsidRPr="00C526C0">
              <w:rPr>
                <w:rFonts w:eastAsia="Calibri" w:cs="Arial"/>
                <w:sz w:val="22"/>
                <w:szCs w:val="22"/>
              </w:rPr>
              <w:t xml:space="preserve"> describes the intended use of the requested </w:t>
            </w:r>
            <w:r w:rsidRPr="00C526C0">
              <w:rPr>
                <w:rFonts w:eastAsia="Calibri" w:cs="Arial"/>
                <w:smallCaps/>
                <w:sz w:val="22"/>
                <w:szCs w:val="22"/>
              </w:rPr>
              <w:t>grant</w:t>
            </w:r>
            <w:r w:rsidRPr="00C526C0">
              <w:rPr>
                <w:rFonts w:eastAsia="Calibri" w:cs="Arial"/>
                <w:sz w:val="22"/>
                <w:szCs w:val="22"/>
              </w:rPr>
              <w:t xml:space="preserve"> to complete the items listed in the attached </w:t>
            </w:r>
            <w:r w:rsidR="00FF5D22" w:rsidRPr="00FF5D22">
              <w:rPr>
                <w:rFonts w:eastAsia="Calibri" w:cs="Arial"/>
                <w:sz w:val="22"/>
                <w:szCs w:val="22"/>
              </w:rPr>
              <w:t>Grant Scope</w:t>
            </w:r>
            <w:r w:rsidRPr="00FF5D22">
              <w:rPr>
                <w:rFonts w:eastAsia="Calibri" w:cs="Arial"/>
                <w:sz w:val="22"/>
                <w:szCs w:val="22"/>
              </w:rPr>
              <w:t>/Cost Estimate</w:t>
            </w:r>
            <w:r w:rsidRPr="00C526C0">
              <w:rPr>
                <w:rFonts w:eastAsia="Calibri" w:cs="Arial"/>
                <w:sz w:val="22"/>
                <w:szCs w:val="22"/>
              </w:rPr>
              <w:t xml:space="preserve"> Form.  I declare under penalty of perjury, under the laws of the State of California, that the information contained in this</w:t>
            </w:r>
            <w:r w:rsidRPr="00C526C0">
              <w:rPr>
                <w:rFonts w:eastAsia="Calibri" w:cs="Arial"/>
                <w:smallCaps/>
                <w:sz w:val="22"/>
                <w:szCs w:val="22"/>
              </w:rPr>
              <w:t xml:space="preserve"> application packet</w:t>
            </w:r>
            <w:r w:rsidRPr="00C526C0">
              <w:rPr>
                <w:rFonts w:eastAsia="Calibri" w:cs="Arial"/>
                <w:sz w:val="22"/>
                <w:szCs w:val="22"/>
              </w:rPr>
              <w:t>, including required attachments, is accurate.</w:t>
            </w:r>
          </w:p>
          <w:p w:rsidR="00363429" w:rsidRPr="00C526C0" w:rsidRDefault="00363429" w:rsidP="00C526C0">
            <w:pPr>
              <w:tabs>
                <w:tab w:val="left" w:pos="6279"/>
                <w:tab w:val="left" w:pos="9369"/>
              </w:tabs>
              <w:spacing w:line="320" w:lineRule="exact"/>
              <w:rPr>
                <w:rFonts w:eastAsia="Calibri" w:cs="Arial"/>
                <w:sz w:val="20"/>
                <w:szCs w:val="20"/>
                <w:u w:val="single"/>
              </w:rPr>
            </w:pPr>
            <w:r w:rsidRPr="00C526C0">
              <w:rPr>
                <w:rFonts w:eastAsia="Calibri" w:cs="Arial"/>
                <w:sz w:val="20"/>
                <w:szCs w:val="20"/>
                <w:u w:val="single"/>
              </w:rPr>
              <w:tab/>
            </w:r>
            <w:r w:rsidRPr="00C526C0">
              <w:rPr>
                <w:rFonts w:eastAsia="Calibri" w:cs="Arial"/>
                <w:sz w:val="20"/>
                <w:szCs w:val="20"/>
                <w:u w:val="single"/>
              </w:rPr>
              <w:softHyphen/>
            </w:r>
            <w:r w:rsidRPr="00C526C0">
              <w:rPr>
                <w:rFonts w:eastAsia="Calibri" w:cs="Arial"/>
                <w:sz w:val="20"/>
                <w:szCs w:val="20"/>
                <w:u w:val="single"/>
              </w:rPr>
              <w:softHyphen/>
            </w:r>
            <w:r w:rsidRPr="00C526C0">
              <w:rPr>
                <w:rFonts w:eastAsia="Calibri" w:cs="Arial"/>
                <w:sz w:val="20"/>
                <w:szCs w:val="20"/>
                <w:u w:val="single"/>
              </w:rPr>
              <w:softHyphen/>
            </w:r>
            <w:r w:rsidRPr="00C526C0">
              <w:rPr>
                <w:rFonts w:eastAsia="Calibri" w:cs="Arial"/>
                <w:sz w:val="20"/>
                <w:szCs w:val="20"/>
                <w:u w:val="single"/>
              </w:rPr>
              <w:softHyphen/>
            </w:r>
            <w:r w:rsidRPr="00C526C0">
              <w:rPr>
                <w:rFonts w:eastAsia="Calibri" w:cs="Arial"/>
                <w:sz w:val="20"/>
                <w:szCs w:val="20"/>
              </w:rPr>
              <w:t xml:space="preserve">                           ____________________</w:t>
            </w:r>
          </w:p>
          <w:p w:rsidR="00363429" w:rsidRPr="00C526C0" w:rsidRDefault="00363429" w:rsidP="00363429">
            <w:pPr>
              <w:tabs>
                <w:tab w:val="center" w:pos="2889"/>
                <w:tab w:val="left" w:pos="5049"/>
                <w:tab w:val="center" w:pos="7749"/>
              </w:tabs>
              <w:rPr>
                <w:rFonts w:eastAsia="Calibri" w:cs="Arial"/>
                <w:sz w:val="22"/>
                <w:szCs w:val="22"/>
              </w:rPr>
            </w:pPr>
            <w:r w:rsidRPr="00C526C0">
              <w:rPr>
                <w:rFonts w:eastAsia="Calibri" w:cs="Arial"/>
                <w:sz w:val="20"/>
                <w:szCs w:val="20"/>
              </w:rPr>
              <w:tab/>
            </w:r>
            <w:r w:rsidRPr="00C526C0">
              <w:rPr>
                <w:rFonts w:eastAsia="Calibri" w:cs="Arial"/>
                <w:sz w:val="22"/>
                <w:szCs w:val="22"/>
              </w:rPr>
              <w:t xml:space="preserve">Signature of </w:t>
            </w:r>
            <w:r w:rsidRPr="00C526C0">
              <w:rPr>
                <w:rFonts w:eastAsia="Calibri" w:cs="Arial"/>
                <w:smallCaps/>
                <w:sz w:val="22"/>
                <w:szCs w:val="22"/>
              </w:rPr>
              <w:t>authorized representative</w:t>
            </w:r>
            <w:r w:rsidRPr="00C526C0">
              <w:rPr>
                <w:rFonts w:eastAsia="Calibri" w:cs="Arial"/>
                <w:sz w:val="22"/>
                <w:szCs w:val="22"/>
              </w:rPr>
              <w:t xml:space="preserve"> as shown in Resolution</w:t>
            </w:r>
            <w:r w:rsidRPr="00C526C0">
              <w:rPr>
                <w:rFonts w:eastAsia="Calibri" w:cs="Arial"/>
                <w:sz w:val="22"/>
                <w:szCs w:val="22"/>
              </w:rPr>
              <w:tab/>
              <w:t xml:space="preserve">                            Date</w:t>
            </w:r>
          </w:p>
          <w:p w:rsidR="00363429" w:rsidRPr="00C526C0" w:rsidRDefault="00363429" w:rsidP="00363429">
            <w:pPr>
              <w:rPr>
                <w:rFonts w:eastAsia="Calibri" w:cs="Arial"/>
                <w:sz w:val="22"/>
                <w:szCs w:val="22"/>
              </w:rPr>
            </w:pPr>
          </w:p>
          <w:p w:rsidR="00363429" w:rsidRPr="00C526C0" w:rsidRDefault="00363429" w:rsidP="00363429">
            <w:pPr>
              <w:tabs>
                <w:tab w:val="left" w:pos="1419"/>
                <w:tab w:val="left" w:pos="5769"/>
              </w:tabs>
              <w:rPr>
                <w:rFonts w:eastAsia="Calibri" w:cs="Arial"/>
                <w:sz w:val="22"/>
                <w:szCs w:val="22"/>
                <w:u w:val="single"/>
              </w:rPr>
            </w:pPr>
            <w:r w:rsidRPr="00C526C0">
              <w:rPr>
                <w:rFonts w:eastAsia="Calibri" w:cs="Arial"/>
                <w:sz w:val="22"/>
                <w:szCs w:val="22"/>
              </w:rPr>
              <w:t>Print Name</w:t>
            </w:r>
            <w:r w:rsidRPr="00C526C0">
              <w:rPr>
                <w:rFonts w:eastAsia="Calibri" w:cs="Arial"/>
                <w:sz w:val="22"/>
                <w:szCs w:val="22"/>
              </w:rPr>
              <w:tab/>
            </w:r>
            <w:r w:rsidRPr="00C526C0">
              <w:rPr>
                <w:rFonts w:eastAsia="Calibri" w:cs="Arial"/>
                <w:sz w:val="22"/>
                <w:szCs w:val="22"/>
                <w:u w:val="single"/>
              </w:rPr>
              <w:tab/>
            </w:r>
          </w:p>
          <w:p w:rsidR="00363429" w:rsidRPr="00C526C0" w:rsidRDefault="00363429" w:rsidP="00363429">
            <w:pPr>
              <w:tabs>
                <w:tab w:val="left" w:pos="1419"/>
                <w:tab w:val="left" w:pos="5769"/>
              </w:tabs>
              <w:rPr>
                <w:rFonts w:eastAsia="Calibri" w:cs="Arial"/>
                <w:sz w:val="22"/>
                <w:szCs w:val="22"/>
                <w:u w:val="single"/>
              </w:rPr>
            </w:pPr>
          </w:p>
          <w:p w:rsidR="00363429" w:rsidRPr="0050288D" w:rsidRDefault="00363429" w:rsidP="00363429">
            <w:pPr>
              <w:tabs>
                <w:tab w:val="left" w:pos="1422"/>
                <w:tab w:val="left" w:pos="5757"/>
              </w:tabs>
              <w:spacing w:after="120"/>
              <w:ind w:right="-30"/>
              <w:rPr>
                <w:rFonts w:eastAsia="Calibri" w:cs="Arial"/>
                <w:sz w:val="22"/>
                <w:szCs w:val="22"/>
                <w:u w:val="single"/>
              </w:rPr>
            </w:pPr>
            <w:r w:rsidRPr="00C526C0">
              <w:rPr>
                <w:rFonts w:eastAsia="Calibri" w:cs="Arial"/>
                <w:sz w:val="22"/>
                <w:szCs w:val="22"/>
              </w:rPr>
              <w:t>Title</w:t>
            </w:r>
            <w:r w:rsidRPr="00C526C0">
              <w:rPr>
                <w:rFonts w:eastAsia="Calibri" w:cs="Arial"/>
                <w:sz w:val="22"/>
                <w:szCs w:val="22"/>
              </w:rPr>
              <w:tab/>
            </w:r>
            <w:r w:rsidRPr="00C526C0">
              <w:rPr>
                <w:rFonts w:eastAsia="Calibri" w:cs="Arial"/>
                <w:sz w:val="22"/>
                <w:szCs w:val="22"/>
                <w:u w:val="single"/>
              </w:rPr>
              <w:tab/>
            </w:r>
          </w:p>
        </w:tc>
      </w:tr>
    </w:tbl>
    <w:p w:rsidR="00863329" w:rsidRDefault="00863329" w:rsidP="00B77F11">
      <w:pPr>
        <w:spacing w:line="276" w:lineRule="auto"/>
        <w:rPr>
          <w:rFonts w:cs="Arial"/>
          <w:b/>
          <w:bCs/>
          <w:color w:val="000000"/>
        </w:rPr>
      </w:pPr>
    </w:p>
    <w:p w:rsidR="00863329" w:rsidRDefault="00863329" w:rsidP="00B77F11">
      <w:pPr>
        <w:rPr>
          <w:rFonts w:ascii="Calibri" w:eastAsia="Calibri" w:hAnsi="Calibri"/>
          <w:b/>
          <w:sz w:val="16"/>
          <w:szCs w:val="16"/>
        </w:rPr>
      </w:pPr>
    </w:p>
    <w:p w:rsidR="00863329" w:rsidRDefault="00863329" w:rsidP="00863329">
      <w:pPr>
        <w:jc w:val="center"/>
        <w:rPr>
          <w:rFonts w:ascii="Calibri" w:eastAsia="Calibri" w:hAnsi="Calibri"/>
          <w:b/>
          <w:sz w:val="16"/>
          <w:szCs w:val="16"/>
        </w:rPr>
      </w:pPr>
    </w:p>
    <w:p w:rsidR="00863329" w:rsidRDefault="00863329" w:rsidP="00863329">
      <w:pPr>
        <w:jc w:val="center"/>
        <w:rPr>
          <w:rFonts w:ascii="Calibri" w:eastAsia="Calibri" w:hAnsi="Calibri"/>
          <w:b/>
          <w:sz w:val="16"/>
          <w:szCs w:val="16"/>
        </w:rPr>
      </w:pPr>
      <w:r>
        <w:rPr>
          <w:rFonts w:ascii="Calibri" w:eastAsia="Calibri" w:hAnsi="Calibri"/>
          <w:b/>
          <w:noProof/>
          <w:sz w:val="16"/>
          <w:szCs w:val="16"/>
        </w:rPr>
        <w:lastRenderedPageBreak/>
        <w:drawing>
          <wp:anchor distT="0" distB="0" distL="114300" distR="114300" simplePos="0" relativeHeight="251672576" behindDoc="1" locked="0" layoutInCell="1" allowOverlap="1" wp14:anchorId="6DABC216" wp14:editId="7141B2EF">
            <wp:simplePos x="0" y="0"/>
            <wp:positionH relativeFrom="column">
              <wp:posOffset>2633980</wp:posOffset>
            </wp:positionH>
            <wp:positionV relativeFrom="paragraph">
              <wp:posOffset>-325120</wp:posOffset>
            </wp:positionV>
            <wp:extent cx="520700" cy="520700"/>
            <wp:effectExtent l="0" t="0" r="0" b="0"/>
            <wp:wrapSquare wrapText="bothSides"/>
            <wp:docPr id="6" name="Picture 6" descr="dpr b&amp;w logo-1in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 b&amp;w logo-1in t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329" w:rsidRDefault="00863329" w:rsidP="00863329">
      <w:pPr>
        <w:rPr>
          <w:rFonts w:ascii="Calibri" w:eastAsia="Calibri" w:hAnsi="Calibri"/>
          <w:b/>
          <w:sz w:val="16"/>
          <w:szCs w:val="16"/>
        </w:rPr>
      </w:pPr>
    </w:p>
    <w:p w:rsidR="00863329" w:rsidRPr="00C526C0" w:rsidRDefault="00863329" w:rsidP="00863329">
      <w:pPr>
        <w:jc w:val="center"/>
        <w:rPr>
          <w:rFonts w:eastAsia="Calibri" w:cs="Arial"/>
          <w:b/>
          <w:sz w:val="16"/>
          <w:szCs w:val="16"/>
        </w:rPr>
      </w:pPr>
    </w:p>
    <w:tbl>
      <w:tblPr>
        <w:tblpPr w:leftFromText="180" w:rightFromText="180" w:vertAnchor="page" w:horzAnchor="page" w:tblpX="883" w:tblpY="3601"/>
        <w:tblW w:w="10782" w:type="dxa"/>
        <w:tblBorders>
          <w:top w:val="triple" w:sz="4" w:space="0" w:color="auto"/>
          <w:left w:val="triple" w:sz="4" w:space="0" w:color="auto"/>
          <w:bottom w:val="triple" w:sz="4" w:space="0" w:color="auto"/>
          <w:right w:val="triple" w:sz="4" w:space="0" w:color="auto"/>
          <w:insideH w:val="single" w:sz="4" w:space="0" w:color="auto"/>
        </w:tblBorders>
        <w:tblLayout w:type="fixed"/>
        <w:tblLook w:val="04A0" w:firstRow="1" w:lastRow="0" w:firstColumn="1" w:lastColumn="0" w:noHBand="0" w:noVBand="1"/>
      </w:tblPr>
      <w:tblGrid>
        <w:gridCol w:w="1008"/>
        <w:gridCol w:w="1260"/>
        <w:gridCol w:w="1530"/>
        <w:gridCol w:w="3240"/>
        <w:gridCol w:w="1690"/>
        <w:gridCol w:w="2054"/>
      </w:tblGrid>
      <w:tr w:rsidR="00863329" w:rsidRPr="009B6379" w:rsidTr="00200EEB">
        <w:trPr>
          <w:trHeight w:val="757"/>
        </w:trPr>
        <w:tc>
          <w:tcPr>
            <w:tcW w:w="10782" w:type="dxa"/>
            <w:gridSpan w:val="6"/>
            <w:tcBorders>
              <w:top w:val="triple" w:sz="4" w:space="0" w:color="auto"/>
              <w:bottom w:val="single" w:sz="12" w:space="0" w:color="auto"/>
            </w:tcBorders>
            <w:shd w:val="clear" w:color="auto" w:fill="auto"/>
          </w:tcPr>
          <w:p w:rsidR="00863329" w:rsidRPr="009F707F" w:rsidRDefault="00863329" w:rsidP="00200EEB">
            <w:pPr>
              <w:tabs>
                <w:tab w:val="left" w:pos="-360"/>
              </w:tabs>
              <w:spacing w:line="20" w:lineRule="exact"/>
              <w:ind w:left="-270" w:right="522"/>
              <w:rPr>
                <w:rFonts w:eastAsia="Calibri"/>
                <w:sz w:val="22"/>
                <w:szCs w:val="22"/>
              </w:rPr>
            </w:pPr>
          </w:p>
          <w:p w:rsidR="00863329" w:rsidRPr="009F707F" w:rsidRDefault="00863329" w:rsidP="00200EEB">
            <w:pPr>
              <w:rPr>
                <w:rFonts w:eastAsia="Calibri"/>
                <w:sz w:val="22"/>
                <w:szCs w:val="22"/>
              </w:rPr>
            </w:pPr>
            <w:r w:rsidRPr="009F707F">
              <w:rPr>
                <w:rFonts w:cs="Arial"/>
                <w:b/>
                <w:smallCaps/>
              </w:rPr>
              <w:t>grant scope</w:t>
            </w:r>
            <w:r w:rsidRPr="009F707F">
              <w:rPr>
                <w:rFonts w:eastAsia="Calibri"/>
                <w:sz w:val="22"/>
                <w:szCs w:val="22"/>
              </w:rPr>
              <w:t xml:space="preserve">  (</w:t>
            </w:r>
            <w:r w:rsidR="00E16ADC" w:rsidRPr="009F707F">
              <w:rPr>
                <w:rFonts w:eastAsia="Calibri"/>
                <w:sz w:val="22"/>
                <w:szCs w:val="22"/>
              </w:rPr>
              <w:t>D</w:t>
            </w:r>
            <w:r w:rsidRPr="009F707F">
              <w:rPr>
                <w:rFonts w:eastAsia="Calibri"/>
                <w:sz w:val="22"/>
                <w:szCs w:val="22"/>
              </w:rPr>
              <w:t xml:space="preserve">escribe the </w:t>
            </w:r>
            <w:r w:rsidRPr="009F707F">
              <w:rPr>
                <w:rFonts w:cs="Arial"/>
                <w:smallCaps/>
                <w:sz w:val="22"/>
                <w:szCs w:val="22"/>
              </w:rPr>
              <w:t>project</w:t>
            </w:r>
            <w:r w:rsidR="00E16ADC" w:rsidRPr="009F707F">
              <w:rPr>
                <w:rFonts w:cs="Arial"/>
                <w:smallCaps/>
                <w:sz w:val="22"/>
                <w:szCs w:val="22"/>
              </w:rPr>
              <w:t xml:space="preserve"> </w:t>
            </w:r>
            <w:r w:rsidR="00E16ADC" w:rsidRPr="009F707F">
              <w:rPr>
                <w:rFonts w:cs="Arial"/>
                <w:sz w:val="22"/>
                <w:szCs w:val="22"/>
              </w:rPr>
              <w:t>in 50 words or less</w:t>
            </w:r>
            <w:r w:rsidR="0049602B" w:rsidRPr="009F707F">
              <w:rPr>
                <w:rFonts w:cs="Arial"/>
                <w:smallCaps/>
                <w:sz w:val="22"/>
                <w:szCs w:val="22"/>
              </w:rPr>
              <w:t>)</w:t>
            </w:r>
            <w:r w:rsidRPr="009F707F">
              <w:rPr>
                <w:rFonts w:eastAsia="Calibri"/>
                <w:sz w:val="22"/>
                <w:szCs w:val="22"/>
              </w:rPr>
              <w:t>:</w:t>
            </w:r>
          </w:p>
          <w:p w:rsidR="00863329" w:rsidRPr="009F707F" w:rsidRDefault="00863329" w:rsidP="00200EEB">
            <w:pPr>
              <w:rPr>
                <w:rFonts w:eastAsia="Calibri"/>
                <w:b/>
                <w:sz w:val="22"/>
                <w:szCs w:val="22"/>
              </w:rPr>
            </w:pPr>
          </w:p>
          <w:p w:rsidR="00863329" w:rsidRPr="009F707F" w:rsidRDefault="00863329" w:rsidP="00200EEB">
            <w:pPr>
              <w:rPr>
                <w:rFonts w:eastAsia="Calibri"/>
                <w:b/>
                <w:sz w:val="22"/>
                <w:szCs w:val="22"/>
              </w:rPr>
            </w:pPr>
          </w:p>
          <w:p w:rsidR="00863329" w:rsidRPr="009F707F" w:rsidRDefault="00863329" w:rsidP="00200EEB">
            <w:pPr>
              <w:spacing w:line="20" w:lineRule="exact"/>
              <w:rPr>
                <w:rFonts w:eastAsia="Calibri"/>
                <w:b/>
                <w:sz w:val="22"/>
                <w:szCs w:val="22"/>
              </w:rPr>
            </w:pPr>
          </w:p>
          <w:p w:rsidR="00863329" w:rsidRPr="009F707F" w:rsidRDefault="00863329" w:rsidP="00200EEB">
            <w:pPr>
              <w:spacing w:line="20" w:lineRule="exact"/>
              <w:rPr>
                <w:rFonts w:eastAsia="Calibri"/>
                <w:b/>
                <w:sz w:val="22"/>
                <w:szCs w:val="22"/>
              </w:rPr>
            </w:pPr>
          </w:p>
          <w:p w:rsidR="00863329" w:rsidRPr="009F707F" w:rsidRDefault="00863329" w:rsidP="00200EEB">
            <w:pPr>
              <w:spacing w:line="20" w:lineRule="exact"/>
              <w:rPr>
                <w:rFonts w:eastAsia="Calibri"/>
                <w:b/>
                <w:sz w:val="22"/>
                <w:szCs w:val="22"/>
              </w:rPr>
            </w:pPr>
          </w:p>
          <w:p w:rsidR="00863329" w:rsidRPr="009F707F" w:rsidRDefault="00863329" w:rsidP="00200EEB">
            <w:pPr>
              <w:spacing w:line="20" w:lineRule="exact"/>
              <w:rPr>
                <w:rFonts w:eastAsia="Calibri"/>
                <w:b/>
                <w:sz w:val="22"/>
                <w:szCs w:val="22"/>
              </w:rPr>
            </w:pPr>
          </w:p>
          <w:p w:rsidR="00863329" w:rsidRPr="009F707F" w:rsidRDefault="00863329" w:rsidP="00200EEB">
            <w:pPr>
              <w:spacing w:line="20" w:lineRule="exact"/>
              <w:rPr>
                <w:rFonts w:eastAsia="Calibri"/>
                <w:b/>
                <w:sz w:val="22"/>
                <w:szCs w:val="22"/>
              </w:rPr>
            </w:pPr>
          </w:p>
          <w:p w:rsidR="00863329" w:rsidRPr="009F707F" w:rsidRDefault="00863329" w:rsidP="00200EEB">
            <w:pPr>
              <w:spacing w:line="20" w:lineRule="exact"/>
              <w:rPr>
                <w:rFonts w:eastAsia="Calibri"/>
                <w:b/>
                <w:sz w:val="22"/>
                <w:szCs w:val="22"/>
              </w:rPr>
            </w:pPr>
          </w:p>
          <w:p w:rsidR="00863329" w:rsidRPr="009F707F" w:rsidRDefault="00863329" w:rsidP="00200EEB">
            <w:pPr>
              <w:spacing w:line="20" w:lineRule="exact"/>
              <w:rPr>
                <w:rFonts w:eastAsia="Calibri"/>
                <w:b/>
                <w:sz w:val="22"/>
                <w:szCs w:val="22"/>
              </w:rPr>
            </w:pPr>
          </w:p>
          <w:p w:rsidR="00863329" w:rsidRPr="009F707F" w:rsidRDefault="00863329" w:rsidP="00200EEB">
            <w:pPr>
              <w:spacing w:line="20" w:lineRule="exact"/>
              <w:rPr>
                <w:rFonts w:eastAsia="Calibri"/>
                <w:b/>
                <w:sz w:val="22"/>
                <w:szCs w:val="22"/>
              </w:rPr>
            </w:pPr>
          </w:p>
          <w:p w:rsidR="00863329" w:rsidRPr="009F707F" w:rsidRDefault="00863329" w:rsidP="00200EEB">
            <w:pPr>
              <w:spacing w:line="20" w:lineRule="exact"/>
              <w:rPr>
                <w:rFonts w:eastAsia="Calibri"/>
                <w:b/>
                <w:sz w:val="22"/>
                <w:szCs w:val="22"/>
              </w:rPr>
            </w:pPr>
          </w:p>
        </w:tc>
      </w:tr>
      <w:tr w:rsidR="00863329" w:rsidRPr="009B6379" w:rsidTr="00200EEB">
        <w:tc>
          <w:tcPr>
            <w:tcW w:w="10782" w:type="dxa"/>
            <w:gridSpan w:val="6"/>
            <w:tcBorders>
              <w:top w:val="single" w:sz="12" w:space="0" w:color="auto"/>
              <w:bottom w:val="nil"/>
            </w:tcBorders>
            <w:shd w:val="clear" w:color="auto" w:fill="auto"/>
          </w:tcPr>
          <w:p w:rsidR="00863329" w:rsidRPr="009F707F" w:rsidRDefault="00863329" w:rsidP="00200EEB">
            <w:pPr>
              <w:spacing w:line="20" w:lineRule="exact"/>
              <w:rPr>
                <w:rFonts w:eastAsia="Calibri"/>
                <w:sz w:val="22"/>
                <w:szCs w:val="22"/>
              </w:rPr>
            </w:pPr>
          </w:p>
        </w:tc>
      </w:tr>
      <w:tr w:rsidR="00863329" w:rsidRPr="009B6379" w:rsidTr="00200EEB">
        <w:tc>
          <w:tcPr>
            <w:tcW w:w="10782" w:type="dxa"/>
            <w:gridSpan w:val="6"/>
            <w:tcBorders>
              <w:top w:val="single" w:sz="12" w:space="0" w:color="auto"/>
              <w:bottom w:val="nil"/>
            </w:tcBorders>
            <w:shd w:val="clear" w:color="auto" w:fill="auto"/>
          </w:tcPr>
          <w:p w:rsidR="00863329" w:rsidRPr="009F707F" w:rsidRDefault="00863329" w:rsidP="00200EEB">
            <w:pPr>
              <w:spacing w:line="20" w:lineRule="exact"/>
              <w:rPr>
                <w:rFonts w:eastAsia="Calibri" w:cs="Arial"/>
                <w:b/>
                <w:sz w:val="22"/>
                <w:szCs w:val="22"/>
              </w:rPr>
            </w:pPr>
          </w:p>
          <w:p w:rsidR="00863329" w:rsidRPr="009F707F" w:rsidRDefault="00863329" w:rsidP="00200EEB">
            <w:pPr>
              <w:rPr>
                <w:rFonts w:eastAsia="Calibri" w:cs="Arial"/>
                <w:sz w:val="22"/>
                <w:szCs w:val="22"/>
              </w:rPr>
            </w:pPr>
            <w:r w:rsidRPr="009F707F">
              <w:rPr>
                <w:rFonts w:eastAsia="Calibri" w:cs="Arial"/>
                <w:b/>
                <w:sz w:val="22"/>
                <w:szCs w:val="22"/>
              </w:rPr>
              <w:t xml:space="preserve">Grant Scope Items </w:t>
            </w:r>
            <w:r w:rsidR="00E13911" w:rsidRPr="009F707F">
              <w:rPr>
                <w:rFonts w:eastAsia="Calibri" w:cs="Arial"/>
                <w:sz w:val="22"/>
                <w:szCs w:val="22"/>
              </w:rPr>
              <w:t xml:space="preserve">(fold all construction and contingency </w:t>
            </w:r>
            <w:r w:rsidRPr="009F707F">
              <w:rPr>
                <w:rFonts w:eastAsia="Calibri" w:cs="Arial"/>
                <w:sz w:val="22"/>
                <w:szCs w:val="22"/>
              </w:rPr>
              <w:t xml:space="preserve">costs into the associated element to be installed or renovated - a line item for contingency is not allowed) - </w:t>
            </w:r>
            <w:r w:rsidR="00A12523" w:rsidRPr="009F707F">
              <w:rPr>
                <w:rFonts w:eastAsia="Calibri" w:cs="Arial"/>
                <w:color w:val="000000"/>
                <w:sz w:val="28"/>
                <w:szCs w:val="28"/>
              </w:rPr>
              <w:sym w:font="Wingdings" w:char="F0FE"/>
            </w:r>
            <w:r w:rsidRPr="009F707F">
              <w:rPr>
                <w:rFonts w:eastAsia="Calibri" w:cs="Arial"/>
                <w:color w:val="000000"/>
                <w:sz w:val="22"/>
                <w:szCs w:val="22"/>
              </w:rPr>
              <w:t xml:space="preserve"> all that apply:</w:t>
            </w:r>
          </w:p>
          <w:p w:rsidR="00863329" w:rsidRPr="009F707F" w:rsidRDefault="00863329" w:rsidP="00200EEB">
            <w:pPr>
              <w:spacing w:line="20" w:lineRule="exact"/>
              <w:rPr>
                <w:rFonts w:eastAsia="Calibri" w:cs="Arial"/>
                <w:sz w:val="22"/>
                <w:szCs w:val="22"/>
              </w:rPr>
            </w:pPr>
          </w:p>
        </w:tc>
      </w:tr>
      <w:tr w:rsidR="00863329" w:rsidRPr="009B6379" w:rsidTr="00200EEB">
        <w:tc>
          <w:tcPr>
            <w:tcW w:w="1008" w:type="dxa"/>
            <w:tcBorders>
              <w:top w:val="nil"/>
              <w:bottom w:val="nil"/>
            </w:tcBorders>
            <w:shd w:val="clear" w:color="auto" w:fill="auto"/>
          </w:tcPr>
          <w:p w:rsidR="00863329" w:rsidRPr="00006279" w:rsidRDefault="00863329" w:rsidP="00200EEB">
            <w:pPr>
              <w:jc w:val="center"/>
              <w:rPr>
                <w:rFonts w:eastAsia="Calibri" w:cs="Arial"/>
                <w:sz w:val="23"/>
                <w:szCs w:val="23"/>
                <w:u w:val="single"/>
              </w:rPr>
            </w:pPr>
            <w:r w:rsidRPr="00006279">
              <w:rPr>
                <w:rFonts w:eastAsia="Calibri" w:cs="Arial"/>
                <w:sz w:val="23"/>
                <w:szCs w:val="23"/>
                <w:u w:val="single"/>
              </w:rPr>
              <w:t>Install</w:t>
            </w:r>
          </w:p>
          <w:p w:rsidR="00863329" w:rsidRPr="00006279" w:rsidRDefault="00863329" w:rsidP="00200EEB">
            <w:pPr>
              <w:jc w:val="center"/>
              <w:rPr>
                <w:rFonts w:eastAsia="Calibri" w:cs="Arial"/>
                <w:sz w:val="23"/>
                <w:szCs w:val="23"/>
              </w:rPr>
            </w:pPr>
            <w:r w:rsidRPr="00006279">
              <w:rPr>
                <w:rFonts w:eastAsia="Calibri" w:cs="Arial"/>
                <w:sz w:val="23"/>
                <w:szCs w:val="23"/>
                <w:u w:val="single"/>
              </w:rPr>
              <w:t>New</w:t>
            </w:r>
          </w:p>
        </w:tc>
        <w:tc>
          <w:tcPr>
            <w:tcW w:w="1260" w:type="dxa"/>
            <w:tcBorders>
              <w:top w:val="nil"/>
              <w:bottom w:val="nil"/>
            </w:tcBorders>
            <w:shd w:val="clear" w:color="auto" w:fill="auto"/>
          </w:tcPr>
          <w:p w:rsidR="00863329" w:rsidRPr="00006279" w:rsidRDefault="00863329" w:rsidP="00200EEB">
            <w:pPr>
              <w:jc w:val="center"/>
              <w:rPr>
                <w:rFonts w:eastAsia="Calibri" w:cs="Arial"/>
                <w:sz w:val="23"/>
                <w:szCs w:val="23"/>
                <w:u w:val="single"/>
              </w:rPr>
            </w:pPr>
            <w:r w:rsidRPr="00006279">
              <w:rPr>
                <w:rFonts w:eastAsia="Calibri" w:cs="Arial"/>
                <w:sz w:val="23"/>
                <w:szCs w:val="23"/>
                <w:u w:val="single"/>
              </w:rPr>
              <w:t>Renovate</w:t>
            </w:r>
          </w:p>
          <w:p w:rsidR="00863329" w:rsidRPr="00006279" w:rsidRDefault="00863329" w:rsidP="00200EEB">
            <w:pPr>
              <w:jc w:val="center"/>
              <w:rPr>
                <w:rFonts w:eastAsia="Calibri" w:cs="Arial"/>
                <w:sz w:val="23"/>
                <w:szCs w:val="23"/>
              </w:rPr>
            </w:pPr>
            <w:r w:rsidRPr="00006279">
              <w:rPr>
                <w:rFonts w:eastAsia="Calibri" w:cs="Arial"/>
                <w:sz w:val="23"/>
                <w:szCs w:val="23"/>
                <w:u w:val="single"/>
              </w:rPr>
              <w:t>Existing</w:t>
            </w:r>
          </w:p>
        </w:tc>
        <w:tc>
          <w:tcPr>
            <w:tcW w:w="6460" w:type="dxa"/>
            <w:gridSpan w:val="3"/>
            <w:tcBorders>
              <w:top w:val="nil"/>
              <w:bottom w:val="nil"/>
            </w:tcBorders>
            <w:shd w:val="clear" w:color="auto" w:fill="auto"/>
          </w:tcPr>
          <w:p w:rsidR="00863329" w:rsidRPr="00006279" w:rsidRDefault="00863329" w:rsidP="00200EEB">
            <w:pPr>
              <w:rPr>
                <w:rFonts w:eastAsia="Calibri" w:cs="Arial"/>
                <w:sz w:val="22"/>
                <w:szCs w:val="22"/>
              </w:rPr>
            </w:pPr>
          </w:p>
        </w:tc>
        <w:tc>
          <w:tcPr>
            <w:tcW w:w="2054" w:type="dxa"/>
            <w:tcBorders>
              <w:top w:val="nil"/>
              <w:bottom w:val="nil"/>
            </w:tcBorders>
            <w:shd w:val="clear" w:color="auto" w:fill="auto"/>
          </w:tcPr>
          <w:p w:rsidR="00863329" w:rsidRPr="00006279" w:rsidRDefault="00863329" w:rsidP="00200EEB">
            <w:pPr>
              <w:rPr>
                <w:rFonts w:eastAsia="Calibri" w:cs="Arial"/>
                <w:b/>
                <w:sz w:val="22"/>
                <w:szCs w:val="22"/>
                <w:u w:val="single"/>
              </w:rPr>
            </w:pPr>
          </w:p>
          <w:p w:rsidR="00863329" w:rsidRPr="00006279" w:rsidRDefault="00863329" w:rsidP="00200EEB">
            <w:pPr>
              <w:rPr>
                <w:rFonts w:eastAsia="Calibri" w:cs="Arial"/>
                <w:b/>
                <w:sz w:val="22"/>
                <w:szCs w:val="22"/>
              </w:rPr>
            </w:pPr>
            <w:r w:rsidRPr="00006279">
              <w:rPr>
                <w:rFonts w:eastAsia="Calibri" w:cs="Arial"/>
                <w:b/>
                <w:sz w:val="22"/>
                <w:szCs w:val="22"/>
              </w:rPr>
              <w:t>Estimated Cost</w:t>
            </w:r>
          </w:p>
        </w:tc>
      </w:tr>
      <w:tr w:rsidR="00863329" w:rsidRPr="009B6379" w:rsidTr="00761350">
        <w:trPr>
          <w:trHeight w:val="369"/>
        </w:trPr>
        <w:tc>
          <w:tcPr>
            <w:tcW w:w="1008" w:type="dxa"/>
            <w:tcBorders>
              <w:top w:val="nil"/>
              <w:left w:val="triple" w:sz="4" w:space="0" w:color="auto"/>
              <w:bottom w:val="nil"/>
              <w:right w:val="nil"/>
            </w:tcBorders>
            <w:shd w:val="clear" w:color="auto" w:fill="auto"/>
            <w:vAlign w:val="center"/>
          </w:tcPr>
          <w:p w:rsidR="00863329" w:rsidRPr="00006279" w:rsidRDefault="00863329" w:rsidP="001731C0">
            <w:pPr>
              <w:spacing w:line="60" w:lineRule="exact"/>
              <w:jc w:val="center"/>
              <w:rPr>
                <w:rFonts w:eastAsia="Calibri" w:cs="Arial"/>
                <w:sz w:val="22"/>
                <w:szCs w:val="22"/>
              </w:rPr>
            </w:pPr>
          </w:p>
          <w:p w:rsidR="00863329" w:rsidRPr="00006279" w:rsidRDefault="00863329" w:rsidP="001731C0">
            <w:pPr>
              <w:jc w:val="center"/>
              <w:rPr>
                <w:rFonts w:eastAsia="Calibri" w:cs="Arial"/>
                <w:sz w:val="22"/>
                <w:szCs w:val="22"/>
              </w:rPr>
            </w:pPr>
            <w:r w:rsidRPr="00006279">
              <w:rPr>
                <w:rFonts w:eastAsia="Calibri" w:cs="Arial"/>
                <w:sz w:val="22"/>
                <w:szCs w:val="22"/>
              </w:rPr>
              <w:fldChar w:fldCharType="begin">
                <w:ffData>
                  <w:name w:val="Check1"/>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1260" w:type="dxa"/>
            <w:tcBorders>
              <w:top w:val="nil"/>
              <w:left w:val="nil"/>
              <w:bottom w:val="nil"/>
              <w:right w:val="nil"/>
            </w:tcBorders>
            <w:shd w:val="clear" w:color="auto" w:fill="auto"/>
            <w:vAlign w:val="center"/>
          </w:tcPr>
          <w:p w:rsidR="00863329" w:rsidRPr="00006279" w:rsidRDefault="00863329" w:rsidP="001731C0">
            <w:pPr>
              <w:spacing w:line="60" w:lineRule="exact"/>
              <w:jc w:val="center"/>
              <w:rPr>
                <w:rFonts w:eastAsia="Calibri" w:cs="Arial"/>
                <w:sz w:val="22"/>
                <w:szCs w:val="22"/>
              </w:rPr>
            </w:pPr>
          </w:p>
          <w:p w:rsidR="00863329" w:rsidRPr="00006279" w:rsidRDefault="00863329" w:rsidP="001731C0">
            <w:pPr>
              <w:jc w:val="center"/>
              <w:rPr>
                <w:rFonts w:eastAsia="Calibri" w:cs="Arial"/>
                <w:sz w:val="22"/>
                <w:szCs w:val="22"/>
              </w:rPr>
            </w:pPr>
            <w:r w:rsidRPr="00006279">
              <w:rPr>
                <w:rFonts w:eastAsia="Calibri" w:cs="Arial"/>
                <w:sz w:val="22"/>
                <w:szCs w:val="22"/>
              </w:rPr>
              <w:fldChar w:fldCharType="begin">
                <w:ffData>
                  <w:name w:val="Check1"/>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6460" w:type="dxa"/>
            <w:gridSpan w:val="3"/>
            <w:tcBorders>
              <w:top w:val="nil"/>
              <w:left w:val="nil"/>
              <w:bottom w:val="nil"/>
              <w:right w:val="nil"/>
            </w:tcBorders>
            <w:shd w:val="clear" w:color="auto" w:fill="auto"/>
            <w:vAlign w:val="center"/>
          </w:tcPr>
          <w:p w:rsidR="00863329" w:rsidRPr="00006279" w:rsidRDefault="00863329" w:rsidP="00200EEB">
            <w:pPr>
              <w:rPr>
                <w:rFonts w:eastAsia="Calibri" w:cs="Arial"/>
                <w:sz w:val="22"/>
                <w:szCs w:val="22"/>
              </w:rPr>
            </w:pPr>
            <w:r w:rsidRPr="00006279">
              <w:rPr>
                <w:rFonts w:eastAsia="Calibri" w:cs="Arial"/>
                <w:sz w:val="22"/>
                <w:szCs w:val="22"/>
              </w:rPr>
              <w:t>Freestanding structures with interpretive signage</w:t>
            </w:r>
          </w:p>
        </w:tc>
        <w:tc>
          <w:tcPr>
            <w:tcW w:w="2054" w:type="dxa"/>
            <w:tcBorders>
              <w:top w:val="nil"/>
              <w:left w:val="nil"/>
              <w:bottom w:val="nil"/>
              <w:right w:val="triple" w:sz="4" w:space="0" w:color="auto"/>
            </w:tcBorders>
            <w:shd w:val="clear" w:color="auto" w:fill="auto"/>
            <w:vAlign w:val="bottom"/>
          </w:tcPr>
          <w:p w:rsidR="00863329" w:rsidRPr="00006279" w:rsidRDefault="00863329" w:rsidP="00F05C84">
            <w:pPr>
              <w:rPr>
                <w:rFonts w:eastAsia="Calibri" w:cs="Arial"/>
                <w:sz w:val="22"/>
                <w:szCs w:val="22"/>
              </w:rPr>
            </w:pPr>
            <w:r w:rsidRPr="00006279">
              <w:rPr>
                <w:rFonts w:eastAsia="Calibri" w:cs="Arial"/>
                <w:sz w:val="22"/>
                <w:szCs w:val="22"/>
              </w:rPr>
              <w:t>$____________</w:t>
            </w:r>
          </w:p>
        </w:tc>
      </w:tr>
      <w:tr w:rsidR="00863329" w:rsidRPr="009B6379" w:rsidTr="00761350">
        <w:trPr>
          <w:trHeight w:val="351"/>
        </w:trPr>
        <w:tc>
          <w:tcPr>
            <w:tcW w:w="1008" w:type="dxa"/>
            <w:tcBorders>
              <w:top w:val="nil"/>
              <w:left w:val="triple" w:sz="4" w:space="0" w:color="auto"/>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1260" w:type="dxa"/>
            <w:tcBorders>
              <w:top w:val="nil"/>
              <w:left w:val="nil"/>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6460" w:type="dxa"/>
            <w:gridSpan w:val="3"/>
            <w:tcBorders>
              <w:top w:val="nil"/>
              <w:left w:val="nil"/>
              <w:bottom w:val="nil"/>
              <w:right w:val="nil"/>
            </w:tcBorders>
            <w:shd w:val="clear" w:color="auto" w:fill="auto"/>
            <w:vAlign w:val="center"/>
          </w:tcPr>
          <w:p w:rsidR="00863329" w:rsidRPr="00006279" w:rsidRDefault="001916ED" w:rsidP="00C40F75">
            <w:pPr>
              <w:rPr>
                <w:rFonts w:eastAsia="Calibri" w:cs="Arial"/>
                <w:sz w:val="22"/>
                <w:szCs w:val="22"/>
              </w:rPr>
            </w:pPr>
            <w:r w:rsidRPr="00006279">
              <w:rPr>
                <w:rFonts w:eastAsia="Calibri" w:cs="Arial"/>
                <w:sz w:val="22"/>
                <w:szCs w:val="22"/>
              </w:rPr>
              <w:t>Outdoor e</w:t>
            </w:r>
            <w:r w:rsidR="00863329" w:rsidRPr="00006279">
              <w:rPr>
                <w:rFonts w:eastAsia="Calibri" w:cs="Arial"/>
                <w:sz w:val="22"/>
                <w:szCs w:val="22"/>
              </w:rPr>
              <w:t>xhibit(s)</w:t>
            </w:r>
            <w:r w:rsidR="00A44B34" w:rsidRPr="00006279">
              <w:rPr>
                <w:rFonts w:eastAsia="Calibri" w:cs="Arial"/>
                <w:sz w:val="22"/>
                <w:szCs w:val="22"/>
              </w:rPr>
              <w:t xml:space="preserve"> other than interpretive signage</w:t>
            </w:r>
          </w:p>
        </w:tc>
        <w:tc>
          <w:tcPr>
            <w:tcW w:w="2054" w:type="dxa"/>
            <w:tcBorders>
              <w:top w:val="nil"/>
              <w:left w:val="nil"/>
              <w:bottom w:val="nil"/>
              <w:right w:val="triple" w:sz="4" w:space="0" w:color="auto"/>
            </w:tcBorders>
            <w:shd w:val="clear" w:color="auto" w:fill="auto"/>
            <w:vAlign w:val="bottom"/>
          </w:tcPr>
          <w:p w:rsidR="00863329" w:rsidRPr="00006279" w:rsidRDefault="00863329" w:rsidP="00F05C84">
            <w:pPr>
              <w:rPr>
                <w:rFonts w:eastAsia="Calibri" w:cs="Arial"/>
                <w:sz w:val="22"/>
                <w:szCs w:val="22"/>
              </w:rPr>
            </w:pPr>
            <w:r w:rsidRPr="00006279">
              <w:rPr>
                <w:rFonts w:eastAsia="Calibri" w:cs="Arial"/>
                <w:sz w:val="22"/>
                <w:szCs w:val="22"/>
              </w:rPr>
              <w:t>$____________</w:t>
            </w:r>
          </w:p>
        </w:tc>
      </w:tr>
      <w:tr w:rsidR="00863329" w:rsidRPr="009B6379" w:rsidTr="00636783">
        <w:trPr>
          <w:trHeight w:val="351"/>
        </w:trPr>
        <w:tc>
          <w:tcPr>
            <w:tcW w:w="1008" w:type="dxa"/>
            <w:tcBorders>
              <w:top w:val="nil"/>
              <w:left w:val="triple" w:sz="4" w:space="0" w:color="auto"/>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1260" w:type="dxa"/>
            <w:tcBorders>
              <w:top w:val="nil"/>
              <w:left w:val="nil"/>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6460" w:type="dxa"/>
            <w:gridSpan w:val="3"/>
            <w:tcBorders>
              <w:top w:val="nil"/>
              <w:left w:val="nil"/>
              <w:bottom w:val="nil"/>
              <w:right w:val="nil"/>
            </w:tcBorders>
            <w:shd w:val="clear" w:color="auto" w:fill="auto"/>
            <w:vAlign w:val="center"/>
          </w:tcPr>
          <w:p w:rsidR="00863329" w:rsidRPr="00006279" w:rsidRDefault="00863329" w:rsidP="00AF307D">
            <w:pPr>
              <w:rPr>
                <w:rFonts w:eastAsia="Calibri" w:cs="Arial"/>
                <w:sz w:val="22"/>
                <w:szCs w:val="22"/>
              </w:rPr>
            </w:pPr>
            <w:r w:rsidRPr="00006279">
              <w:rPr>
                <w:rFonts w:eastAsia="Calibri" w:cs="Arial"/>
                <w:sz w:val="22"/>
                <w:szCs w:val="22"/>
              </w:rPr>
              <w:t>Native habitat</w:t>
            </w:r>
            <w:r w:rsidR="00BE0956" w:rsidRPr="00006279">
              <w:rPr>
                <w:rFonts w:eastAsia="Calibri" w:cs="Arial"/>
                <w:sz w:val="22"/>
                <w:szCs w:val="22"/>
              </w:rPr>
              <w:t xml:space="preserve"> plantings</w:t>
            </w:r>
            <w:r w:rsidR="00AF307D" w:rsidRPr="00006279">
              <w:rPr>
                <w:rFonts w:eastAsia="Calibri" w:cs="Arial"/>
                <w:sz w:val="22"/>
                <w:szCs w:val="22"/>
              </w:rPr>
              <w:t xml:space="preserve"> </w:t>
            </w:r>
            <w:r w:rsidRPr="00006279">
              <w:rPr>
                <w:rFonts w:eastAsia="Calibri" w:cs="Arial"/>
                <w:sz w:val="22"/>
                <w:szCs w:val="22"/>
              </w:rPr>
              <w:t xml:space="preserve">in an </w:t>
            </w:r>
            <w:r w:rsidRPr="00006279">
              <w:rPr>
                <w:rFonts w:eastAsia="Calibri" w:cs="Arial"/>
                <w:smallCaps/>
                <w:sz w:val="22"/>
                <w:szCs w:val="22"/>
              </w:rPr>
              <w:t>outdoor education</w:t>
            </w:r>
            <w:r w:rsidRPr="00006279">
              <w:rPr>
                <w:rFonts w:eastAsia="Calibri" w:cs="Arial"/>
                <w:sz w:val="22"/>
                <w:szCs w:val="22"/>
              </w:rPr>
              <w:t xml:space="preserve"> facility</w:t>
            </w:r>
          </w:p>
        </w:tc>
        <w:tc>
          <w:tcPr>
            <w:tcW w:w="2054" w:type="dxa"/>
            <w:tcBorders>
              <w:top w:val="nil"/>
              <w:left w:val="nil"/>
              <w:bottom w:val="nil"/>
              <w:right w:val="triple" w:sz="4" w:space="0" w:color="auto"/>
            </w:tcBorders>
            <w:shd w:val="clear" w:color="auto" w:fill="auto"/>
            <w:vAlign w:val="bottom"/>
          </w:tcPr>
          <w:p w:rsidR="00863329" w:rsidRPr="00006279" w:rsidRDefault="00863329" w:rsidP="00F05C84">
            <w:pPr>
              <w:rPr>
                <w:rFonts w:eastAsia="Calibri" w:cs="Arial"/>
                <w:sz w:val="22"/>
                <w:szCs w:val="22"/>
              </w:rPr>
            </w:pPr>
            <w:r w:rsidRPr="00006279">
              <w:rPr>
                <w:rFonts w:eastAsia="Calibri" w:cs="Arial"/>
                <w:sz w:val="22"/>
                <w:szCs w:val="22"/>
              </w:rPr>
              <w:t>$____________</w:t>
            </w:r>
          </w:p>
        </w:tc>
      </w:tr>
      <w:tr w:rsidR="00863329" w:rsidRPr="009B6379" w:rsidTr="00636783">
        <w:trPr>
          <w:trHeight w:val="693"/>
        </w:trPr>
        <w:tc>
          <w:tcPr>
            <w:tcW w:w="1008" w:type="dxa"/>
            <w:tcBorders>
              <w:top w:val="nil"/>
              <w:left w:val="triple" w:sz="4" w:space="0" w:color="auto"/>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1260" w:type="dxa"/>
            <w:tcBorders>
              <w:top w:val="nil"/>
              <w:left w:val="nil"/>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6460" w:type="dxa"/>
            <w:gridSpan w:val="3"/>
            <w:tcBorders>
              <w:top w:val="nil"/>
              <w:left w:val="nil"/>
              <w:bottom w:val="nil"/>
              <w:right w:val="nil"/>
            </w:tcBorders>
            <w:shd w:val="clear" w:color="auto" w:fill="auto"/>
            <w:vAlign w:val="center"/>
          </w:tcPr>
          <w:p w:rsidR="00863329" w:rsidRPr="00006279" w:rsidRDefault="00863329" w:rsidP="00200EEB">
            <w:pPr>
              <w:rPr>
                <w:rFonts w:eastAsia="Calibri" w:cs="Arial"/>
                <w:sz w:val="22"/>
                <w:szCs w:val="22"/>
              </w:rPr>
            </w:pPr>
            <w:r w:rsidRPr="00006279">
              <w:rPr>
                <w:rFonts w:eastAsia="Calibri" w:cs="Arial"/>
                <w:sz w:val="22"/>
                <w:szCs w:val="22"/>
              </w:rPr>
              <w:t xml:space="preserve">Amphitheater, </w:t>
            </w:r>
            <w:r w:rsidR="00C62860" w:rsidRPr="00006279">
              <w:rPr>
                <w:rFonts w:eastAsia="Calibri" w:cs="Arial"/>
                <w:sz w:val="22"/>
                <w:szCs w:val="22"/>
              </w:rPr>
              <w:t xml:space="preserve">outdoor classroom, </w:t>
            </w:r>
            <w:r w:rsidRPr="00006279">
              <w:rPr>
                <w:rFonts w:eastAsia="Calibri" w:cs="Arial"/>
                <w:sz w:val="22"/>
                <w:szCs w:val="22"/>
              </w:rPr>
              <w:t xml:space="preserve">deck, plaza, dock or other gathering place used for </w:t>
            </w:r>
            <w:r w:rsidRPr="00006279">
              <w:rPr>
                <w:rFonts w:eastAsia="Calibri" w:cs="Arial"/>
                <w:smallCaps/>
                <w:sz w:val="22"/>
                <w:szCs w:val="22"/>
              </w:rPr>
              <w:t>outdoor education</w:t>
            </w:r>
          </w:p>
        </w:tc>
        <w:tc>
          <w:tcPr>
            <w:tcW w:w="2054" w:type="dxa"/>
            <w:tcBorders>
              <w:top w:val="nil"/>
              <w:left w:val="nil"/>
              <w:bottom w:val="nil"/>
              <w:right w:val="triple" w:sz="4" w:space="0" w:color="auto"/>
            </w:tcBorders>
            <w:shd w:val="clear" w:color="auto" w:fill="auto"/>
            <w:vAlign w:val="bottom"/>
          </w:tcPr>
          <w:p w:rsidR="00863329" w:rsidRPr="00006279" w:rsidRDefault="00863329" w:rsidP="00F05C84">
            <w:pPr>
              <w:rPr>
                <w:rFonts w:eastAsia="Calibri" w:cs="Arial"/>
                <w:sz w:val="22"/>
                <w:szCs w:val="22"/>
              </w:rPr>
            </w:pPr>
            <w:r w:rsidRPr="00006279">
              <w:rPr>
                <w:rFonts w:eastAsia="Calibri" w:cs="Arial"/>
                <w:sz w:val="22"/>
                <w:szCs w:val="22"/>
              </w:rPr>
              <w:t>$____________</w:t>
            </w:r>
          </w:p>
        </w:tc>
      </w:tr>
      <w:tr w:rsidR="00863329" w:rsidRPr="009B6379" w:rsidTr="00761350">
        <w:trPr>
          <w:trHeight w:val="351"/>
        </w:trPr>
        <w:tc>
          <w:tcPr>
            <w:tcW w:w="1008" w:type="dxa"/>
            <w:tcBorders>
              <w:top w:val="nil"/>
              <w:left w:val="triple" w:sz="4" w:space="0" w:color="auto"/>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1260" w:type="dxa"/>
            <w:tcBorders>
              <w:top w:val="nil"/>
              <w:left w:val="nil"/>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p w:rsidR="00863329" w:rsidRPr="00006279" w:rsidRDefault="00863329" w:rsidP="00200EEB">
            <w:pPr>
              <w:spacing w:line="20" w:lineRule="exact"/>
              <w:jc w:val="center"/>
              <w:rPr>
                <w:rFonts w:eastAsia="Calibri" w:cs="Arial"/>
                <w:sz w:val="22"/>
                <w:szCs w:val="22"/>
              </w:rPr>
            </w:pPr>
          </w:p>
        </w:tc>
        <w:tc>
          <w:tcPr>
            <w:tcW w:w="6460" w:type="dxa"/>
            <w:gridSpan w:val="3"/>
            <w:tcBorders>
              <w:top w:val="nil"/>
              <w:left w:val="nil"/>
              <w:bottom w:val="nil"/>
              <w:right w:val="nil"/>
            </w:tcBorders>
            <w:shd w:val="clear" w:color="auto" w:fill="auto"/>
            <w:vAlign w:val="center"/>
          </w:tcPr>
          <w:p w:rsidR="00863329" w:rsidRPr="00006279" w:rsidRDefault="00863329" w:rsidP="00A44B34">
            <w:pPr>
              <w:rPr>
                <w:rFonts w:eastAsia="Calibri" w:cs="Arial"/>
                <w:sz w:val="22"/>
                <w:szCs w:val="22"/>
              </w:rPr>
            </w:pPr>
            <w:r w:rsidRPr="00006279">
              <w:rPr>
                <w:rFonts w:eastAsia="Calibri" w:cs="Arial"/>
                <w:sz w:val="22"/>
                <w:szCs w:val="22"/>
              </w:rPr>
              <w:t>Interpretive displays on existing trail(s)</w:t>
            </w:r>
          </w:p>
        </w:tc>
        <w:tc>
          <w:tcPr>
            <w:tcW w:w="2054" w:type="dxa"/>
            <w:tcBorders>
              <w:top w:val="nil"/>
              <w:left w:val="nil"/>
              <w:bottom w:val="nil"/>
              <w:right w:val="triple" w:sz="4" w:space="0" w:color="auto"/>
            </w:tcBorders>
            <w:shd w:val="clear" w:color="auto" w:fill="auto"/>
            <w:vAlign w:val="bottom"/>
          </w:tcPr>
          <w:p w:rsidR="00863329" w:rsidRPr="00006279" w:rsidRDefault="00863329" w:rsidP="00F05C84">
            <w:pPr>
              <w:rPr>
                <w:rFonts w:eastAsia="Calibri" w:cs="Arial"/>
                <w:sz w:val="22"/>
                <w:szCs w:val="22"/>
              </w:rPr>
            </w:pPr>
            <w:r w:rsidRPr="00006279">
              <w:rPr>
                <w:rFonts w:eastAsia="Calibri" w:cs="Arial"/>
                <w:sz w:val="22"/>
                <w:szCs w:val="22"/>
              </w:rPr>
              <w:t>$____________</w:t>
            </w:r>
          </w:p>
        </w:tc>
      </w:tr>
      <w:tr w:rsidR="00863329" w:rsidRPr="009B6379" w:rsidTr="00761350">
        <w:trPr>
          <w:trHeight w:val="351"/>
        </w:trPr>
        <w:tc>
          <w:tcPr>
            <w:tcW w:w="1008" w:type="dxa"/>
            <w:tcBorders>
              <w:top w:val="nil"/>
              <w:left w:val="triple" w:sz="4" w:space="0" w:color="auto"/>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1260" w:type="dxa"/>
            <w:tcBorders>
              <w:top w:val="nil"/>
              <w:left w:val="nil"/>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6460" w:type="dxa"/>
            <w:gridSpan w:val="3"/>
            <w:tcBorders>
              <w:top w:val="nil"/>
              <w:left w:val="nil"/>
              <w:bottom w:val="nil"/>
              <w:right w:val="nil"/>
            </w:tcBorders>
            <w:shd w:val="clear" w:color="auto" w:fill="auto"/>
            <w:vAlign w:val="center"/>
          </w:tcPr>
          <w:p w:rsidR="00863329" w:rsidRPr="00006279" w:rsidRDefault="00863329" w:rsidP="00200EEB">
            <w:pPr>
              <w:rPr>
                <w:rFonts w:eastAsia="Calibri" w:cs="Arial"/>
                <w:sz w:val="22"/>
                <w:szCs w:val="22"/>
              </w:rPr>
            </w:pPr>
            <w:r w:rsidRPr="00006279">
              <w:rPr>
                <w:rFonts w:eastAsia="Calibri" w:cs="Arial"/>
                <w:sz w:val="22"/>
                <w:szCs w:val="22"/>
              </w:rPr>
              <w:t>Group camping facility</w:t>
            </w:r>
          </w:p>
        </w:tc>
        <w:tc>
          <w:tcPr>
            <w:tcW w:w="2054" w:type="dxa"/>
            <w:tcBorders>
              <w:top w:val="nil"/>
              <w:left w:val="nil"/>
              <w:bottom w:val="nil"/>
              <w:right w:val="triple" w:sz="4" w:space="0" w:color="auto"/>
            </w:tcBorders>
            <w:shd w:val="clear" w:color="auto" w:fill="auto"/>
            <w:vAlign w:val="bottom"/>
          </w:tcPr>
          <w:p w:rsidR="00863329" w:rsidRPr="00006279" w:rsidRDefault="00863329" w:rsidP="00F05C84">
            <w:pPr>
              <w:rPr>
                <w:rFonts w:eastAsia="Calibri" w:cs="Arial"/>
                <w:sz w:val="22"/>
                <w:szCs w:val="22"/>
              </w:rPr>
            </w:pPr>
            <w:r w:rsidRPr="00006279">
              <w:rPr>
                <w:rFonts w:eastAsia="Calibri" w:cs="Arial"/>
                <w:sz w:val="22"/>
                <w:szCs w:val="22"/>
              </w:rPr>
              <w:t>$____________</w:t>
            </w:r>
          </w:p>
        </w:tc>
      </w:tr>
      <w:tr w:rsidR="00863329" w:rsidRPr="009B6379" w:rsidTr="00761350">
        <w:trPr>
          <w:trHeight w:val="360"/>
        </w:trPr>
        <w:tc>
          <w:tcPr>
            <w:tcW w:w="1008" w:type="dxa"/>
            <w:tcBorders>
              <w:top w:val="nil"/>
              <w:left w:val="triple" w:sz="4" w:space="0" w:color="auto"/>
              <w:bottom w:val="nil"/>
              <w:right w:val="nil"/>
            </w:tcBorders>
            <w:shd w:val="clear" w:color="auto" w:fill="auto"/>
            <w:vAlign w:val="center"/>
          </w:tcPr>
          <w:p w:rsidR="00863329" w:rsidRPr="00006279" w:rsidRDefault="00863329" w:rsidP="00200EEB">
            <w:pPr>
              <w:jc w:val="center"/>
              <w:rPr>
                <w:rFonts w:cs="Arial"/>
              </w:rPr>
            </w:pPr>
            <w:r w:rsidRPr="00006279">
              <w:rPr>
                <w:rFonts w:eastAsia="Calibri" w:cs="Arial"/>
                <w:sz w:val="22"/>
                <w:szCs w:val="22"/>
              </w:rPr>
              <w:fldChar w:fldCharType="begin">
                <w:ffData>
                  <w:name w:val="Check6"/>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1260" w:type="dxa"/>
            <w:tcBorders>
              <w:top w:val="nil"/>
              <w:left w:val="nil"/>
              <w:bottom w:val="nil"/>
              <w:right w:val="nil"/>
            </w:tcBorders>
            <w:shd w:val="clear" w:color="auto" w:fill="auto"/>
            <w:vAlign w:val="center"/>
          </w:tcPr>
          <w:p w:rsidR="00863329" w:rsidRPr="00006279" w:rsidRDefault="00863329" w:rsidP="00200EEB">
            <w:pPr>
              <w:jc w:val="center"/>
              <w:rPr>
                <w:rFonts w:cs="Arial"/>
              </w:rPr>
            </w:pPr>
            <w:r w:rsidRPr="00006279">
              <w:rPr>
                <w:rFonts w:eastAsia="Calibri" w:cs="Arial"/>
                <w:sz w:val="22"/>
                <w:szCs w:val="22"/>
              </w:rPr>
              <w:fldChar w:fldCharType="begin">
                <w:ffData>
                  <w:name w:val="Check6"/>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6460" w:type="dxa"/>
            <w:gridSpan w:val="3"/>
            <w:tcBorders>
              <w:top w:val="nil"/>
              <w:left w:val="nil"/>
              <w:bottom w:val="nil"/>
              <w:right w:val="nil"/>
            </w:tcBorders>
            <w:shd w:val="clear" w:color="auto" w:fill="auto"/>
            <w:vAlign w:val="center"/>
          </w:tcPr>
          <w:p w:rsidR="00863329" w:rsidRPr="00E16ADC" w:rsidRDefault="001916ED" w:rsidP="001731C0">
            <w:pPr>
              <w:rPr>
                <w:rFonts w:cs="Arial"/>
              </w:rPr>
            </w:pPr>
            <w:r w:rsidRPr="00E16ADC">
              <w:rPr>
                <w:rFonts w:eastAsia="Calibri" w:cs="Arial"/>
                <w:sz w:val="22"/>
                <w:szCs w:val="22"/>
              </w:rPr>
              <w:t>Nature trail</w:t>
            </w:r>
          </w:p>
        </w:tc>
        <w:tc>
          <w:tcPr>
            <w:tcW w:w="2054" w:type="dxa"/>
            <w:tcBorders>
              <w:top w:val="nil"/>
              <w:left w:val="nil"/>
              <w:bottom w:val="nil"/>
              <w:right w:val="triple" w:sz="4" w:space="0" w:color="auto"/>
            </w:tcBorders>
            <w:shd w:val="clear" w:color="auto" w:fill="auto"/>
            <w:vAlign w:val="bottom"/>
          </w:tcPr>
          <w:p w:rsidR="00863329" w:rsidRPr="00006279" w:rsidRDefault="00863329" w:rsidP="00F05C84">
            <w:pPr>
              <w:rPr>
                <w:rFonts w:cs="Arial"/>
              </w:rPr>
            </w:pPr>
            <w:r w:rsidRPr="00006279">
              <w:rPr>
                <w:rFonts w:eastAsia="Calibri" w:cs="Arial"/>
                <w:sz w:val="22"/>
                <w:szCs w:val="22"/>
              </w:rPr>
              <w:t>$____________</w:t>
            </w:r>
          </w:p>
        </w:tc>
      </w:tr>
      <w:tr w:rsidR="001916ED" w:rsidRPr="009B6379" w:rsidTr="00761350">
        <w:trPr>
          <w:trHeight w:val="360"/>
        </w:trPr>
        <w:tc>
          <w:tcPr>
            <w:tcW w:w="1008" w:type="dxa"/>
            <w:tcBorders>
              <w:top w:val="nil"/>
              <w:left w:val="triple" w:sz="4" w:space="0" w:color="auto"/>
              <w:bottom w:val="nil"/>
              <w:right w:val="nil"/>
            </w:tcBorders>
            <w:shd w:val="clear" w:color="auto" w:fill="auto"/>
            <w:vAlign w:val="center"/>
          </w:tcPr>
          <w:p w:rsidR="001916ED" w:rsidRPr="00006279" w:rsidRDefault="001916ED" w:rsidP="00200EEB">
            <w:pPr>
              <w:jc w:val="center"/>
              <w:rPr>
                <w:rFonts w:eastAsia="Calibri" w:cs="Arial"/>
                <w:sz w:val="22"/>
                <w:szCs w:val="22"/>
              </w:rPr>
            </w:pPr>
            <w:r w:rsidRPr="00006279">
              <w:rPr>
                <w:rFonts w:eastAsia="Calibri" w:cs="Arial"/>
                <w:sz w:val="22"/>
                <w:szCs w:val="22"/>
              </w:rPr>
              <w:fldChar w:fldCharType="begin">
                <w:ffData>
                  <w:name w:val="Check6"/>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1260" w:type="dxa"/>
            <w:tcBorders>
              <w:top w:val="nil"/>
              <w:left w:val="nil"/>
              <w:bottom w:val="nil"/>
              <w:right w:val="nil"/>
            </w:tcBorders>
            <w:shd w:val="clear" w:color="auto" w:fill="auto"/>
            <w:vAlign w:val="center"/>
          </w:tcPr>
          <w:p w:rsidR="001916ED" w:rsidRPr="00006279" w:rsidRDefault="001916ED" w:rsidP="00200EEB">
            <w:pPr>
              <w:jc w:val="center"/>
              <w:rPr>
                <w:rFonts w:eastAsia="Calibri" w:cs="Arial"/>
                <w:sz w:val="22"/>
                <w:szCs w:val="22"/>
              </w:rPr>
            </w:pPr>
            <w:r w:rsidRPr="00006279">
              <w:rPr>
                <w:rFonts w:eastAsia="Calibri" w:cs="Arial"/>
                <w:sz w:val="22"/>
                <w:szCs w:val="22"/>
              </w:rPr>
              <w:fldChar w:fldCharType="begin">
                <w:ffData>
                  <w:name w:val="Check6"/>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6460" w:type="dxa"/>
            <w:gridSpan w:val="3"/>
            <w:tcBorders>
              <w:top w:val="nil"/>
              <w:left w:val="nil"/>
              <w:bottom w:val="nil"/>
              <w:right w:val="nil"/>
            </w:tcBorders>
            <w:shd w:val="clear" w:color="auto" w:fill="auto"/>
            <w:vAlign w:val="center"/>
          </w:tcPr>
          <w:p w:rsidR="001916ED" w:rsidRPr="00006279" w:rsidRDefault="001916ED" w:rsidP="001731C0">
            <w:pPr>
              <w:rPr>
                <w:rFonts w:eastAsia="Calibri" w:cs="Arial"/>
                <w:sz w:val="22"/>
                <w:szCs w:val="22"/>
              </w:rPr>
            </w:pPr>
            <w:r w:rsidRPr="00006279">
              <w:rPr>
                <w:rFonts w:eastAsia="Calibri" w:cs="Arial"/>
                <w:sz w:val="22"/>
                <w:szCs w:val="22"/>
              </w:rPr>
              <w:t>Other:____________________________________</w:t>
            </w:r>
          </w:p>
        </w:tc>
        <w:tc>
          <w:tcPr>
            <w:tcW w:w="2054" w:type="dxa"/>
            <w:tcBorders>
              <w:top w:val="nil"/>
              <w:left w:val="nil"/>
              <w:bottom w:val="nil"/>
              <w:right w:val="triple" w:sz="4" w:space="0" w:color="auto"/>
            </w:tcBorders>
            <w:shd w:val="clear" w:color="auto" w:fill="auto"/>
            <w:vAlign w:val="bottom"/>
          </w:tcPr>
          <w:p w:rsidR="001916ED" w:rsidRPr="00006279" w:rsidRDefault="001916ED" w:rsidP="00F05C84">
            <w:pPr>
              <w:rPr>
                <w:rFonts w:eastAsia="Calibri" w:cs="Arial"/>
                <w:sz w:val="22"/>
                <w:szCs w:val="22"/>
              </w:rPr>
            </w:pPr>
            <w:r w:rsidRPr="00006279">
              <w:rPr>
                <w:rFonts w:eastAsia="Calibri" w:cs="Arial"/>
                <w:sz w:val="22"/>
                <w:szCs w:val="22"/>
              </w:rPr>
              <w:t>$____________</w:t>
            </w:r>
          </w:p>
        </w:tc>
      </w:tr>
      <w:tr w:rsidR="00863329" w:rsidRPr="009B6379" w:rsidTr="00761350">
        <w:trPr>
          <w:trHeight w:val="360"/>
        </w:trPr>
        <w:tc>
          <w:tcPr>
            <w:tcW w:w="1008" w:type="dxa"/>
            <w:tcBorders>
              <w:top w:val="nil"/>
              <w:left w:val="triple" w:sz="4" w:space="0" w:color="auto"/>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6"/>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1260" w:type="dxa"/>
            <w:tcBorders>
              <w:top w:val="nil"/>
              <w:left w:val="nil"/>
              <w:bottom w:val="nil"/>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6460" w:type="dxa"/>
            <w:gridSpan w:val="3"/>
            <w:tcBorders>
              <w:top w:val="nil"/>
              <w:left w:val="nil"/>
              <w:bottom w:val="nil"/>
              <w:right w:val="nil"/>
            </w:tcBorders>
            <w:shd w:val="clear" w:color="auto" w:fill="auto"/>
            <w:vAlign w:val="center"/>
          </w:tcPr>
          <w:p w:rsidR="00863329" w:rsidRPr="00006279" w:rsidRDefault="00863329" w:rsidP="001731C0">
            <w:pPr>
              <w:rPr>
                <w:rFonts w:eastAsia="Calibri" w:cs="Arial"/>
                <w:sz w:val="22"/>
                <w:szCs w:val="22"/>
              </w:rPr>
            </w:pPr>
            <w:r w:rsidRPr="00006279">
              <w:rPr>
                <w:rFonts w:eastAsia="Calibri" w:cs="Arial"/>
                <w:sz w:val="22"/>
                <w:szCs w:val="22"/>
              </w:rPr>
              <w:t>Other:____________________________________</w:t>
            </w:r>
          </w:p>
        </w:tc>
        <w:tc>
          <w:tcPr>
            <w:tcW w:w="2054" w:type="dxa"/>
            <w:tcBorders>
              <w:top w:val="nil"/>
              <w:left w:val="nil"/>
              <w:bottom w:val="nil"/>
              <w:right w:val="triple" w:sz="4" w:space="0" w:color="auto"/>
            </w:tcBorders>
            <w:shd w:val="clear" w:color="auto" w:fill="auto"/>
            <w:vAlign w:val="bottom"/>
          </w:tcPr>
          <w:p w:rsidR="00863329" w:rsidRPr="00006279" w:rsidRDefault="00863329" w:rsidP="00F05C84">
            <w:pPr>
              <w:rPr>
                <w:rFonts w:eastAsia="Calibri" w:cs="Arial"/>
                <w:sz w:val="22"/>
                <w:szCs w:val="22"/>
              </w:rPr>
            </w:pPr>
            <w:r w:rsidRPr="00006279">
              <w:rPr>
                <w:rFonts w:eastAsia="Calibri" w:cs="Arial"/>
                <w:sz w:val="22"/>
                <w:szCs w:val="22"/>
              </w:rPr>
              <w:t>$____________</w:t>
            </w:r>
          </w:p>
        </w:tc>
      </w:tr>
      <w:tr w:rsidR="00863329" w:rsidRPr="009B6379" w:rsidTr="00761350">
        <w:trPr>
          <w:trHeight w:val="450"/>
        </w:trPr>
        <w:tc>
          <w:tcPr>
            <w:tcW w:w="1008" w:type="dxa"/>
            <w:tcBorders>
              <w:top w:val="nil"/>
              <w:left w:val="triple" w:sz="4" w:space="0" w:color="auto"/>
              <w:bottom w:val="single" w:sz="12" w:space="0" w:color="auto"/>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7"/>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1260" w:type="dxa"/>
            <w:tcBorders>
              <w:top w:val="nil"/>
              <w:left w:val="nil"/>
              <w:bottom w:val="single" w:sz="12" w:space="0" w:color="auto"/>
              <w:right w:val="nil"/>
            </w:tcBorders>
            <w:shd w:val="clear" w:color="auto" w:fill="auto"/>
            <w:vAlign w:val="center"/>
          </w:tcPr>
          <w:p w:rsidR="00863329" w:rsidRPr="00006279" w:rsidRDefault="00863329" w:rsidP="00200EEB">
            <w:pPr>
              <w:jc w:val="center"/>
              <w:rPr>
                <w:rFonts w:eastAsia="Calibri" w:cs="Arial"/>
                <w:sz w:val="22"/>
                <w:szCs w:val="22"/>
              </w:rPr>
            </w:pPr>
            <w:r w:rsidRPr="00006279">
              <w:rPr>
                <w:rFonts w:eastAsia="Calibri" w:cs="Arial"/>
                <w:sz w:val="22"/>
                <w:szCs w:val="22"/>
              </w:rPr>
              <w:fldChar w:fldCharType="begin">
                <w:ffData>
                  <w:name w:val="Check9"/>
                  <w:enabled/>
                  <w:calcOnExit w:val="0"/>
                  <w:checkBox>
                    <w:sizeAuto/>
                    <w:default w:val="0"/>
                  </w:checkBox>
                </w:ffData>
              </w:fldChar>
            </w:r>
            <w:r w:rsidRPr="00006279">
              <w:rPr>
                <w:rFonts w:eastAsia="Calibri" w:cs="Arial"/>
                <w:sz w:val="22"/>
                <w:szCs w:val="22"/>
              </w:rPr>
              <w:instrText xml:space="preserve"> FORMCHECKBOX </w:instrText>
            </w:r>
            <w:r w:rsidR="004C7490">
              <w:rPr>
                <w:rFonts w:eastAsia="Calibri" w:cs="Arial"/>
                <w:sz w:val="22"/>
                <w:szCs w:val="22"/>
              </w:rPr>
            </w:r>
            <w:r w:rsidR="004C7490">
              <w:rPr>
                <w:rFonts w:eastAsia="Calibri" w:cs="Arial"/>
                <w:sz w:val="22"/>
                <w:szCs w:val="22"/>
              </w:rPr>
              <w:fldChar w:fldCharType="separate"/>
            </w:r>
            <w:r w:rsidRPr="00006279">
              <w:rPr>
                <w:rFonts w:eastAsia="Calibri" w:cs="Arial"/>
                <w:sz w:val="22"/>
                <w:szCs w:val="22"/>
              </w:rPr>
              <w:fldChar w:fldCharType="end"/>
            </w:r>
          </w:p>
        </w:tc>
        <w:tc>
          <w:tcPr>
            <w:tcW w:w="6460" w:type="dxa"/>
            <w:gridSpan w:val="3"/>
            <w:tcBorders>
              <w:top w:val="nil"/>
              <w:left w:val="nil"/>
              <w:bottom w:val="single" w:sz="12" w:space="0" w:color="auto"/>
              <w:right w:val="nil"/>
            </w:tcBorders>
            <w:shd w:val="clear" w:color="auto" w:fill="auto"/>
            <w:vAlign w:val="center"/>
          </w:tcPr>
          <w:p w:rsidR="00863329" w:rsidRPr="00006279" w:rsidRDefault="00863329" w:rsidP="00200EEB">
            <w:pPr>
              <w:rPr>
                <w:rFonts w:eastAsia="Calibri" w:cs="Arial"/>
                <w:sz w:val="22"/>
                <w:szCs w:val="22"/>
              </w:rPr>
            </w:pPr>
            <w:r w:rsidRPr="00006279">
              <w:rPr>
                <w:rFonts w:eastAsia="Calibri" w:cs="Arial"/>
                <w:sz w:val="22"/>
                <w:szCs w:val="22"/>
              </w:rPr>
              <w:t>Other:____________________________________</w:t>
            </w:r>
          </w:p>
        </w:tc>
        <w:tc>
          <w:tcPr>
            <w:tcW w:w="2054" w:type="dxa"/>
            <w:tcBorders>
              <w:top w:val="nil"/>
              <w:left w:val="nil"/>
              <w:bottom w:val="single" w:sz="12" w:space="0" w:color="auto"/>
              <w:right w:val="triple" w:sz="4" w:space="0" w:color="auto"/>
            </w:tcBorders>
            <w:shd w:val="clear" w:color="auto" w:fill="auto"/>
            <w:vAlign w:val="bottom"/>
          </w:tcPr>
          <w:p w:rsidR="00863329" w:rsidRPr="00006279" w:rsidRDefault="00863329" w:rsidP="00F05C84">
            <w:pPr>
              <w:rPr>
                <w:rFonts w:eastAsia="Calibri" w:cs="Arial"/>
                <w:sz w:val="22"/>
                <w:szCs w:val="22"/>
              </w:rPr>
            </w:pPr>
            <w:r w:rsidRPr="00006279">
              <w:rPr>
                <w:rFonts w:eastAsia="Calibri" w:cs="Arial"/>
                <w:sz w:val="22"/>
                <w:szCs w:val="22"/>
              </w:rPr>
              <w:t>$____________</w:t>
            </w:r>
          </w:p>
          <w:p w:rsidR="00863329" w:rsidRPr="00006279" w:rsidRDefault="00863329" w:rsidP="004F247C">
            <w:pPr>
              <w:spacing w:line="120" w:lineRule="exact"/>
              <w:rPr>
                <w:rFonts w:eastAsia="Calibri" w:cs="Arial"/>
                <w:sz w:val="22"/>
                <w:szCs w:val="22"/>
              </w:rPr>
            </w:pPr>
          </w:p>
        </w:tc>
      </w:tr>
      <w:tr w:rsidR="00863329" w:rsidRPr="009B6379" w:rsidTr="00200EEB">
        <w:tc>
          <w:tcPr>
            <w:tcW w:w="8728" w:type="dxa"/>
            <w:gridSpan w:val="5"/>
            <w:tcBorders>
              <w:top w:val="single" w:sz="12" w:space="0" w:color="auto"/>
              <w:left w:val="triple" w:sz="2" w:space="0" w:color="auto"/>
              <w:bottom w:val="nil"/>
              <w:right w:val="nil"/>
            </w:tcBorders>
            <w:shd w:val="clear" w:color="auto" w:fill="FFFFFF" w:themeFill="background1"/>
            <w:vAlign w:val="center"/>
          </w:tcPr>
          <w:p w:rsidR="00863329" w:rsidRPr="009B6379" w:rsidRDefault="00863329" w:rsidP="00200EEB">
            <w:pPr>
              <w:spacing w:line="20" w:lineRule="exact"/>
              <w:rPr>
                <w:rFonts w:eastAsia="Calibri"/>
                <w:sz w:val="22"/>
                <w:szCs w:val="22"/>
              </w:rPr>
            </w:pPr>
          </w:p>
          <w:p w:rsidR="00863329" w:rsidRPr="009B6379" w:rsidRDefault="00B05A93" w:rsidP="00200EEB">
            <w:pPr>
              <w:rPr>
                <w:rFonts w:eastAsia="Calibri"/>
                <w:sz w:val="22"/>
                <w:szCs w:val="22"/>
              </w:rPr>
            </w:pPr>
            <w:r w:rsidRPr="009F707F">
              <w:rPr>
                <w:rFonts w:eastAsia="Calibri"/>
                <w:sz w:val="22"/>
                <w:szCs w:val="22"/>
              </w:rPr>
              <w:t xml:space="preserve">MATCH: </w:t>
            </w:r>
            <w:r w:rsidR="00863329" w:rsidRPr="009F707F">
              <w:rPr>
                <w:rFonts w:eastAsia="Calibri"/>
                <w:sz w:val="22"/>
                <w:szCs w:val="22"/>
              </w:rPr>
              <w:t xml:space="preserve">For applications proposing to use grant funds for </w:t>
            </w:r>
            <w:r w:rsidR="00863329" w:rsidRPr="009F707F">
              <w:rPr>
                <w:rFonts w:cs="Arial"/>
                <w:smallCaps/>
                <w:sz w:val="22"/>
                <w:szCs w:val="22"/>
              </w:rPr>
              <w:t>non-construction costs</w:t>
            </w:r>
            <w:r w:rsidR="00863329" w:rsidRPr="009F707F">
              <w:rPr>
                <w:rFonts w:eastAsia="Calibri"/>
                <w:sz w:val="22"/>
                <w:szCs w:val="22"/>
              </w:rPr>
              <w:t>, indicate estimated cost</w:t>
            </w:r>
            <w:r w:rsidRPr="009F707F">
              <w:rPr>
                <w:rFonts w:eastAsia="Calibri"/>
                <w:sz w:val="22"/>
                <w:szCs w:val="22"/>
              </w:rPr>
              <w:t>s</w:t>
            </w:r>
            <w:r w:rsidR="00863329" w:rsidRPr="009F707F">
              <w:rPr>
                <w:rFonts w:eastAsia="Calibri"/>
                <w:sz w:val="22"/>
                <w:szCs w:val="22"/>
              </w:rPr>
              <w:t xml:space="preserve"> (cannot exceed 25% of </w:t>
            </w:r>
            <w:r w:rsidRPr="009F707F">
              <w:rPr>
                <w:rFonts w:eastAsia="Calibri"/>
                <w:sz w:val="22"/>
                <w:szCs w:val="22"/>
              </w:rPr>
              <w:t>Grant Amount).</w:t>
            </w:r>
            <w:r w:rsidR="009F707F">
              <w:rPr>
                <w:rFonts w:eastAsia="Calibri"/>
                <w:sz w:val="22"/>
                <w:szCs w:val="22"/>
              </w:rPr>
              <w:t xml:space="preserve"> </w:t>
            </w:r>
            <w:r w:rsidRPr="009F707F">
              <w:rPr>
                <w:rFonts w:eastAsia="Calibri"/>
                <w:sz w:val="22"/>
                <w:szCs w:val="22"/>
              </w:rPr>
              <w:t xml:space="preserve"> If claiming the points for match, leave this blank. See page 22 for more information.</w:t>
            </w:r>
          </w:p>
          <w:p w:rsidR="00863329" w:rsidRPr="009B6379" w:rsidRDefault="00863329" w:rsidP="00200EEB">
            <w:pPr>
              <w:spacing w:line="60" w:lineRule="exact"/>
              <w:rPr>
                <w:rFonts w:eastAsia="Calibri"/>
                <w:sz w:val="22"/>
                <w:szCs w:val="22"/>
              </w:rPr>
            </w:pPr>
          </w:p>
        </w:tc>
        <w:tc>
          <w:tcPr>
            <w:tcW w:w="2054" w:type="dxa"/>
            <w:tcBorders>
              <w:top w:val="single" w:sz="12" w:space="0" w:color="auto"/>
              <w:left w:val="nil"/>
              <w:bottom w:val="nil"/>
              <w:right w:val="triple" w:sz="2" w:space="0" w:color="auto"/>
            </w:tcBorders>
            <w:shd w:val="clear" w:color="auto" w:fill="FFFFFF" w:themeFill="background1"/>
          </w:tcPr>
          <w:p w:rsidR="00863329" w:rsidRPr="009B6379" w:rsidRDefault="00863329" w:rsidP="00200EEB">
            <w:pPr>
              <w:spacing w:line="20" w:lineRule="exact"/>
              <w:rPr>
                <w:rFonts w:eastAsia="Calibri"/>
                <w:b/>
                <w:sz w:val="22"/>
                <w:szCs w:val="22"/>
                <w:u w:val="single"/>
              </w:rPr>
            </w:pPr>
          </w:p>
          <w:p w:rsidR="00863329" w:rsidRPr="001731C0" w:rsidRDefault="00863329" w:rsidP="00200EEB">
            <w:pPr>
              <w:rPr>
                <w:rFonts w:eastAsia="Calibri"/>
                <w:b/>
                <w:sz w:val="22"/>
                <w:szCs w:val="22"/>
              </w:rPr>
            </w:pPr>
            <w:r w:rsidRPr="001731C0">
              <w:rPr>
                <w:rFonts w:eastAsia="Calibri"/>
                <w:b/>
                <w:sz w:val="22"/>
                <w:szCs w:val="22"/>
              </w:rPr>
              <w:t>Estimated Cost:</w:t>
            </w:r>
          </w:p>
          <w:p w:rsidR="00863329" w:rsidRPr="009B6379" w:rsidRDefault="00863329" w:rsidP="00200EEB">
            <w:pPr>
              <w:rPr>
                <w:rFonts w:eastAsia="Calibri"/>
                <w:sz w:val="22"/>
                <w:szCs w:val="22"/>
              </w:rPr>
            </w:pPr>
          </w:p>
          <w:p w:rsidR="00863329" w:rsidRPr="009B6379" w:rsidRDefault="00863329" w:rsidP="00200EEB">
            <w:pPr>
              <w:rPr>
                <w:rFonts w:eastAsia="Calibri"/>
                <w:sz w:val="22"/>
                <w:szCs w:val="22"/>
              </w:rPr>
            </w:pPr>
            <w:r w:rsidRPr="009B6379">
              <w:rPr>
                <w:rFonts w:eastAsia="Calibri"/>
                <w:sz w:val="22"/>
                <w:szCs w:val="22"/>
              </w:rPr>
              <w:t>$____________</w:t>
            </w:r>
          </w:p>
          <w:p w:rsidR="00863329" w:rsidRPr="009B6379" w:rsidRDefault="00863329" w:rsidP="00200EEB">
            <w:pPr>
              <w:spacing w:line="60" w:lineRule="exact"/>
              <w:rPr>
                <w:rFonts w:eastAsia="Calibri"/>
                <w:sz w:val="22"/>
                <w:szCs w:val="22"/>
              </w:rPr>
            </w:pPr>
          </w:p>
        </w:tc>
      </w:tr>
      <w:tr w:rsidR="00863329" w:rsidRPr="009B6379" w:rsidTr="00761350">
        <w:trPr>
          <w:trHeight w:val="594"/>
        </w:trPr>
        <w:tc>
          <w:tcPr>
            <w:tcW w:w="3798" w:type="dxa"/>
            <w:gridSpan w:val="3"/>
            <w:tcBorders>
              <w:top w:val="single" w:sz="12" w:space="0" w:color="auto"/>
              <w:bottom w:val="single" w:sz="4" w:space="0" w:color="auto"/>
              <w:right w:val="nil"/>
            </w:tcBorders>
            <w:shd w:val="clear" w:color="auto" w:fill="auto"/>
          </w:tcPr>
          <w:p w:rsidR="00863329" w:rsidRPr="009B6379" w:rsidRDefault="00863329" w:rsidP="00200EEB">
            <w:pPr>
              <w:spacing w:line="20" w:lineRule="exact"/>
              <w:rPr>
                <w:rFonts w:eastAsia="Calibri"/>
                <w:b/>
                <w:sz w:val="22"/>
                <w:szCs w:val="22"/>
              </w:rPr>
            </w:pPr>
          </w:p>
          <w:p w:rsidR="00863329" w:rsidRPr="009B6379" w:rsidRDefault="00863329" w:rsidP="00200EEB">
            <w:pPr>
              <w:rPr>
                <w:rFonts w:eastAsia="Calibri"/>
                <w:b/>
                <w:sz w:val="22"/>
                <w:szCs w:val="22"/>
              </w:rPr>
            </w:pPr>
          </w:p>
        </w:tc>
        <w:tc>
          <w:tcPr>
            <w:tcW w:w="4930" w:type="dxa"/>
            <w:gridSpan w:val="2"/>
            <w:tcBorders>
              <w:top w:val="single" w:sz="12" w:space="0" w:color="auto"/>
              <w:left w:val="nil"/>
              <w:bottom w:val="nil"/>
              <w:right w:val="nil"/>
            </w:tcBorders>
            <w:shd w:val="clear" w:color="auto" w:fill="auto"/>
            <w:vAlign w:val="center"/>
          </w:tcPr>
          <w:p w:rsidR="00863329" w:rsidRPr="009B6379" w:rsidRDefault="00863329" w:rsidP="00761350">
            <w:pPr>
              <w:spacing w:line="20" w:lineRule="exact"/>
              <w:jc w:val="right"/>
              <w:rPr>
                <w:rFonts w:eastAsia="Calibri"/>
                <w:b/>
                <w:sz w:val="22"/>
                <w:szCs w:val="22"/>
              </w:rPr>
            </w:pPr>
            <w:r w:rsidRPr="009B6379">
              <w:rPr>
                <w:rFonts w:eastAsia="Calibri"/>
                <w:b/>
                <w:sz w:val="22"/>
                <w:szCs w:val="22"/>
              </w:rPr>
              <w:t xml:space="preserve">              </w:t>
            </w:r>
          </w:p>
          <w:p w:rsidR="00863329" w:rsidRPr="009B6379" w:rsidRDefault="00863329" w:rsidP="00761350">
            <w:pPr>
              <w:jc w:val="right"/>
              <w:rPr>
                <w:rFonts w:eastAsia="Calibri"/>
                <w:b/>
                <w:sz w:val="22"/>
                <w:szCs w:val="22"/>
              </w:rPr>
            </w:pPr>
            <w:r>
              <w:rPr>
                <w:rFonts w:eastAsia="Calibri"/>
                <w:b/>
                <w:sz w:val="22"/>
                <w:szCs w:val="22"/>
              </w:rPr>
              <w:t xml:space="preserve">Total </w:t>
            </w:r>
            <w:r w:rsidRPr="009B6379">
              <w:rPr>
                <w:rFonts w:eastAsia="Calibri"/>
                <w:b/>
                <w:sz w:val="22"/>
                <w:szCs w:val="22"/>
              </w:rPr>
              <w:t xml:space="preserve">Grant Amount </w:t>
            </w:r>
            <w:r>
              <w:rPr>
                <w:rFonts w:eastAsia="Calibri"/>
                <w:b/>
                <w:sz w:val="22"/>
                <w:szCs w:val="22"/>
              </w:rPr>
              <w:t>R</w:t>
            </w:r>
            <w:r w:rsidRPr="009B6379">
              <w:rPr>
                <w:rFonts w:eastAsia="Calibri"/>
                <w:b/>
                <w:sz w:val="22"/>
                <w:szCs w:val="22"/>
              </w:rPr>
              <w:t>equested:</w:t>
            </w:r>
          </w:p>
        </w:tc>
        <w:tc>
          <w:tcPr>
            <w:tcW w:w="2054" w:type="dxa"/>
            <w:tcBorders>
              <w:top w:val="single" w:sz="12" w:space="0" w:color="auto"/>
              <w:left w:val="nil"/>
            </w:tcBorders>
            <w:shd w:val="clear" w:color="auto" w:fill="auto"/>
            <w:vAlign w:val="center"/>
          </w:tcPr>
          <w:p w:rsidR="00863329" w:rsidRPr="009B6379" w:rsidRDefault="00863329" w:rsidP="00200EEB">
            <w:pPr>
              <w:spacing w:line="20" w:lineRule="exact"/>
              <w:rPr>
                <w:rFonts w:eastAsia="Calibri"/>
                <w:sz w:val="22"/>
                <w:szCs w:val="22"/>
              </w:rPr>
            </w:pPr>
          </w:p>
          <w:p w:rsidR="00863329" w:rsidRPr="009B6379" w:rsidRDefault="00863329" w:rsidP="00200EEB">
            <w:pPr>
              <w:rPr>
                <w:rFonts w:eastAsia="Calibri"/>
                <w:sz w:val="22"/>
                <w:szCs w:val="22"/>
              </w:rPr>
            </w:pPr>
            <w:r w:rsidRPr="009B6379">
              <w:rPr>
                <w:rFonts w:eastAsia="Calibri"/>
                <w:sz w:val="22"/>
                <w:szCs w:val="22"/>
              </w:rPr>
              <w:t>$____________</w:t>
            </w:r>
          </w:p>
        </w:tc>
      </w:tr>
      <w:tr w:rsidR="00863329" w:rsidRPr="009B6379" w:rsidTr="00200EEB">
        <w:tc>
          <w:tcPr>
            <w:tcW w:w="10782" w:type="dxa"/>
            <w:gridSpan w:val="6"/>
            <w:tcBorders>
              <w:top w:val="single" w:sz="12" w:space="0" w:color="auto"/>
              <w:bottom w:val="nil"/>
            </w:tcBorders>
            <w:shd w:val="clear" w:color="auto" w:fill="auto"/>
          </w:tcPr>
          <w:p w:rsidR="00863329" w:rsidRPr="009B6379" w:rsidRDefault="00863329" w:rsidP="00200EEB">
            <w:pPr>
              <w:spacing w:line="20" w:lineRule="exact"/>
              <w:rPr>
                <w:rFonts w:eastAsia="Calibri" w:cs="Arial"/>
                <w:color w:val="000000"/>
                <w:sz w:val="22"/>
                <w:szCs w:val="22"/>
              </w:rPr>
            </w:pPr>
          </w:p>
          <w:p w:rsidR="00863329" w:rsidRPr="009B6379" w:rsidRDefault="00863329" w:rsidP="00200EEB">
            <w:pPr>
              <w:rPr>
                <w:rFonts w:eastAsia="Calibri" w:cs="Arial"/>
                <w:color w:val="000000"/>
                <w:sz w:val="22"/>
                <w:szCs w:val="22"/>
              </w:rPr>
            </w:pPr>
            <w:r w:rsidRPr="009B6379">
              <w:rPr>
                <w:rFonts w:eastAsia="Calibri" w:cs="Arial"/>
                <w:color w:val="000000"/>
                <w:sz w:val="22"/>
                <w:szCs w:val="22"/>
              </w:rPr>
              <w:t xml:space="preserve">The </w:t>
            </w:r>
            <w:r>
              <w:rPr>
                <w:rFonts w:cs="Arial"/>
                <w:smallCaps/>
              </w:rPr>
              <w:t>applicant</w:t>
            </w:r>
            <w:r w:rsidRPr="009B6379">
              <w:rPr>
                <w:rFonts w:eastAsia="Calibri" w:cs="Arial"/>
                <w:color w:val="000000"/>
                <w:sz w:val="22"/>
                <w:szCs w:val="22"/>
              </w:rPr>
              <w:t xml:space="preserve"> understands that all of the items listed on this form must be completed and open to the public before the final grant payment will be made. </w:t>
            </w:r>
          </w:p>
          <w:p w:rsidR="00863329" w:rsidRPr="009B6379" w:rsidRDefault="00863329" w:rsidP="00200EEB">
            <w:pPr>
              <w:spacing w:line="20" w:lineRule="exact"/>
              <w:rPr>
                <w:rFonts w:eastAsia="Calibri"/>
                <w:sz w:val="22"/>
                <w:szCs w:val="22"/>
              </w:rPr>
            </w:pPr>
            <w:r w:rsidRPr="009B6379">
              <w:rPr>
                <w:rFonts w:eastAsia="Calibri" w:cs="Arial"/>
                <w:color w:val="000000"/>
                <w:sz w:val="22"/>
                <w:szCs w:val="22"/>
              </w:rPr>
              <w:t xml:space="preserve"> </w:t>
            </w:r>
          </w:p>
        </w:tc>
      </w:tr>
      <w:tr w:rsidR="00863329" w:rsidRPr="009B6379" w:rsidTr="001731C0">
        <w:trPr>
          <w:trHeight w:val="765"/>
        </w:trPr>
        <w:tc>
          <w:tcPr>
            <w:tcW w:w="7038" w:type="dxa"/>
            <w:gridSpan w:val="4"/>
            <w:tcBorders>
              <w:top w:val="nil"/>
              <w:bottom w:val="nil"/>
            </w:tcBorders>
            <w:shd w:val="clear" w:color="auto" w:fill="auto"/>
          </w:tcPr>
          <w:p w:rsidR="00863329" w:rsidRDefault="00863329" w:rsidP="00200EEB">
            <w:pPr>
              <w:rPr>
                <w:rFonts w:eastAsia="Calibri"/>
                <w:sz w:val="22"/>
                <w:szCs w:val="22"/>
              </w:rPr>
            </w:pPr>
          </w:p>
          <w:p w:rsidR="00863329" w:rsidRDefault="00863329" w:rsidP="00200EEB">
            <w:pPr>
              <w:rPr>
                <w:rFonts w:eastAsia="Calibri"/>
                <w:sz w:val="22"/>
                <w:szCs w:val="22"/>
              </w:rPr>
            </w:pPr>
          </w:p>
          <w:p w:rsidR="00863329" w:rsidRPr="009B6379" w:rsidRDefault="00863329" w:rsidP="00200EEB">
            <w:pPr>
              <w:rPr>
                <w:rFonts w:eastAsia="Calibri"/>
                <w:sz w:val="22"/>
                <w:szCs w:val="22"/>
              </w:rPr>
            </w:pPr>
            <w:r w:rsidRPr="009B6379">
              <w:rPr>
                <w:rFonts w:eastAsia="Calibri"/>
                <w:sz w:val="22"/>
                <w:szCs w:val="22"/>
              </w:rPr>
              <w:t>_________________________________</w:t>
            </w:r>
            <w:r>
              <w:rPr>
                <w:rFonts w:eastAsia="Calibri"/>
                <w:sz w:val="22"/>
                <w:szCs w:val="22"/>
              </w:rPr>
              <w:t>_______</w:t>
            </w:r>
            <w:r w:rsidR="00534E52">
              <w:rPr>
                <w:rFonts w:eastAsia="Calibri"/>
                <w:sz w:val="22"/>
                <w:szCs w:val="22"/>
              </w:rPr>
              <w:t>_______</w:t>
            </w:r>
            <w:r>
              <w:rPr>
                <w:rFonts w:eastAsia="Calibri"/>
                <w:sz w:val="22"/>
                <w:szCs w:val="22"/>
              </w:rPr>
              <w:t>____</w:t>
            </w:r>
            <w:r w:rsidRPr="009B6379">
              <w:rPr>
                <w:rFonts w:eastAsia="Calibri"/>
                <w:sz w:val="22"/>
                <w:szCs w:val="22"/>
              </w:rPr>
              <w:softHyphen/>
            </w:r>
            <w:r w:rsidRPr="009B6379">
              <w:rPr>
                <w:rFonts w:eastAsia="Calibri"/>
                <w:sz w:val="22"/>
                <w:szCs w:val="22"/>
              </w:rPr>
              <w:softHyphen/>
            </w:r>
            <w:r w:rsidRPr="009B6379">
              <w:rPr>
                <w:rFonts w:eastAsia="Calibri"/>
                <w:sz w:val="22"/>
                <w:szCs w:val="22"/>
              </w:rPr>
              <w:softHyphen/>
              <w:t>_</w:t>
            </w:r>
          </w:p>
        </w:tc>
        <w:tc>
          <w:tcPr>
            <w:tcW w:w="3744" w:type="dxa"/>
            <w:gridSpan w:val="2"/>
            <w:tcBorders>
              <w:top w:val="nil"/>
              <w:bottom w:val="nil"/>
            </w:tcBorders>
            <w:shd w:val="clear" w:color="auto" w:fill="auto"/>
          </w:tcPr>
          <w:p w:rsidR="00863329" w:rsidRPr="009B6379" w:rsidRDefault="00863329" w:rsidP="00200EEB">
            <w:pPr>
              <w:rPr>
                <w:rFonts w:eastAsia="Calibri"/>
                <w:sz w:val="22"/>
                <w:szCs w:val="22"/>
              </w:rPr>
            </w:pPr>
            <w:r w:rsidRPr="009B6379">
              <w:rPr>
                <w:rFonts w:eastAsia="Calibri"/>
                <w:sz w:val="22"/>
                <w:szCs w:val="22"/>
              </w:rPr>
              <w:t xml:space="preserve">                                            </w:t>
            </w:r>
          </w:p>
          <w:p w:rsidR="00863329" w:rsidRDefault="00863329" w:rsidP="00200EEB">
            <w:pPr>
              <w:rPr>
                <w:rFonts w:eastAsia="Calibri"/>
                <w:sz w:val="22"/>
                <w:szCs w:val="22"/>
              </w:rPr>
            </w:pPr>
            <w:r w:rsidRPr="009B6379">
              <w:rPr>
                <w:rFonts w:eastAsia="Calibri"/>
                <w:sz w:val="22"/>
                <w:szCs w:val="22"/>
              </w:rPr>
              <w:t xml:space="preserve">                                            </w:t>
            </w:r>
          </w:p>
          <w:p w:rsidR="00863329" w:rsidRPr="009B6379" w:rsidRDefault="00863329" w:rsidP="00200EEB">
            <w:pPr>
              <w:rPr>
                <w:rFonts w:eastAsia="Calibri"/>
                <w:sz w:val="22"/>
                <w:szCs w:val="22"/>
              </w:rPr>
            </w:pPr>
            <w:r>
              <w:rPr>
                <w:rFonts w:eastAsia="Calibri"/>
                <w:sz w:val="22"/>
                <w:szCs w:val="22"/>
              </w:rPr>
              <w:t xml:space="preserve">         </w:t>
            </w:r>
            <w:r w:rsidRPr="009B6379">
              <w:rPr>
                <w:rFonts w:eastAsia="Calibri"/>
                <w:sz w:val="22"/>
                <w:szCs w:val="22"/>
              </w:rPr>
              <w:t>___________</w:t>
            </w:r>
            <w:r>
              <w:rPr>
                <w:rFonts w:eastAsia="Calibri"/>
                <w:sz w:val="22"/>
                <w:szCs w:val="22"/>
              </w:rPr>
              <w:t>_________</w:t>
            </w:r>
            <w:r w:rsidRPr="009B6379">
              <w:rPr>
                <w:rFonts w:eastAsia="Calibri"/>
                <w:sz w:val="22"/>
                <w:szCs w:val="22"/>
              </w:rPr>
              <w:t>___</w:t>
            </w:r>
          </w:p>
        </w:tc>
      </w:tr>
      <w:tr w:rsidR="00863329" w:rsidRPr="009B6379" w:rsidTr="00200EEB">
        <w:tc>
          <w:tcPr>
            <w:tcW w:w="10782" w:type="dxa"/>
            <w:gridSpan w:val="6"/>
            <w:tcBorders>
              <w:top w:val="nil"/>
              <w:left w:val="triple" w:sz="4" w:space="0" w:color="auto"/>
              <w:bottom w:val="triple" w:sz="4" w:space="0" w:color="auto"/>
              <w:right w:val="triple" w:sz="4" w:space="0" w:color="auto"/>
            </w:tcBorders>
            <w:shd w:val="clear" w:color="auto" w:fill="auto"/>
          </w:tcPr>
          <w:p w:rsidR="00863329" w:rsidRDefault="00863329" w:rsidP="00200EEB">
            <w:pPr>
              <w:rPr>
                <w:rFonts w:eastAsia="Calibri"/>
                <w:sz w:val="22"/>
                <w:szCs w:val="22"/>
              </w:rPr>
            </w:pPr>
            <w:r w:rsidRPr="00EE4A2B">
              <w:rPr>
                <w:rFonts w:cs="Arial"/>
                <w:smallCaps/>
                <w:sz w:val="22"/>
                <w:szCs w:val="22"/>
              </w:rPr>
              <w:t>authorized representative</w:t>
            </w:r>
            <w:r w:rsidRPr="009B6379">
              <w:rPr>
                <w:rFonts w:eastAsia="Calibri"/>
                <w:sz w:val="22"/>
                <w:szCs w:val="22"/>
              </w:rPr>
              <w:t xml:space="preserve">  Signature                 </w:t>
            </w:r>
            <w:r>
              <w:rPr>
                <w:rFonts w:eastAsia="Calibri"/>
                <w:sz w:val="22"/>
                <w:szCs w:val="22"/>
              </w:rPr>
              <w:t xml:space="preserve">                                           </w:t>
            </w:r>
            <w:r w:rsidRPr="009B6379">
              <w:rPr>
                <w:rFonts w:eastAsia="Calibri"/>
                <w:sz w:val="22"/>
                <w:szCs w:val="22"/>
              </w:rPr>
              <w:t>Date</w:t>
            </w:r>
          </w:p>
          <w:p w:rsidR="00863329" w:rsidRPr="009B6379" w:rsidRDefault="00863329" w:rsidP="00200EEB">
            <w:pPr>
              <w:rPr>
                <w:rFonts w:eastAsia="Calibri"/>
                <w:sz w:val="22"/>
                <w:szCs w:val="22"/>
              </w:rPr>
            </w:pPr>
          </w:p>
        </w:tc>
      </w:tr>
    </w:tbl>
    <w:p w:rsidR="00863329" w:rsidRPr="00C526C0" w:rsidRDefault="00863329" w:rsidP="00863329">
      <w:pPr>
        <w:tabs>
          <w:tab w:val="left" w:pos="0"/>
        </w:tabs>
        <w:ind w:left="-540"/>
        <w:jc w:val="center"/>
        <w:rPr>
          <w:rFonts w:cs="Arial"/>
          <w:b/>
          <w:sz w:val="28"/>
          <w:szCs w:val="28"/>
        </w:rPr>
      </w:pPr>
      <w:r w:rsidRPr="00C526C0">
        <w:rPr>
          <w:rFonts w:eastAsia="Calibri" w:cs="Arial"/>
          <w:b/>
        </w:rPr>
        <w:t xml:space="preserve">Outdoor Environmental Education </w:t>
      </w:r>
      <w:r w:rsidR="008112B6" w:rsidRPr="00C526C0">
        <w:rPr>
          <w:rFonts w:eastAsia="Calibri" w:cs="Arial"/>
          <w:b/>
        </w:rPr>
        <w:t xml:space="preserve">Facilities </w:t>
      </w:r>
    </w:p>
    <w:p w:rsidR="00863329" w:rsidRPr="00C526C0" w:rsidRDefault="00863329" w:rsidP="00863329">
      <w:pPr>
        <w:tabs>
          <w:tab w:val="left" w:pos="0"/>
        </w:tabs>
        <w:ind w:left="-540"/>
        <w:jc w:val="center"/>
        <w:rPr>
          <w:rFonts w:eastAsia="Calibri" w:cs="Arial"/>
          <w:b/>
        </w:rPr>
      </w:pPr>
      <w:r w:rsidRPr="00C526C0">
        <w:rPr>
          <w:rFonts w:cs="Arial"/>
          <w:b/>
          <w:sz w:val="28"/>
          <w:szCs w:val="28"/>
        </w:rPr>
        <w:t>Grant Scope/Cost Estimate Form</w:t>
      </w:r>
    </w:p>
    <w:p w:rsidR="004013B7" w:rsidRDefault="004013B7">
      <w:pPr>
        <w:spacing w:after="200" w:line="276" w:lineRule="auto"/>
        <w:rPr>
          <w:rFonts w:cs="Arial"/>
          <w:b/>
          <w:bCs/>
          <w:color w:val="000000"/>
        </w:rPr>
      </w:pPr>
    </w:p>
    <w:p w:rsidR="004013B7" w:rsidRDefault="004013B7">
      <w:pPr>
        <w:spacing w:after="200" w:line="276" w:lineRule="auto"/>
        <w:rPr>
          <w:rFonts w:cs="Arial"/>
          <w:b/>
          <w:bCs/>
          <w:color w:val="000000"/>
        </w:rPr>
      </w:pPr>
      <w:r>
        <w:rPr>
          <w:rFonts w:cs="Arial"/>
          <w:b/>
          <w:bCs/>
          <w:color w:val="000000"/>
        </w:rPr>
        <w:br w:type="page"/>
      </w:r>
    </w:p>
    <w:p w:rsidR="00363429" w:rsidRPr="00AC54AF" w:rsidRDefault="00363429" w:rsidP="00363429">
      <w:pPr>
        <w:spacing w:after="200" w:line="276" w:lineRule="auto"/>
        <w:rPr>
          <w:rFonts w:cs="Arial"/>
          <w:b/>
          <w:bCs/>
          <w:color w:val="000000"/>
        </w:rPr>
      </w:pPr>
      <w:r w:rsidRPr="009B6379">
        <w:rPr>
          <w:rFonts w:cs="Arial"/>
          <w:b/>
          <w:bCs/>
          <w:color w:val="000000"/>
        </w:rPr>
        <w:lastRenderedPageBreak/>
        <w:t>Authorizing Resolution</w:t>
      </w:r>
    </w:p>
    <w:p w:rsidR="00363429" w:rsidRDefault="00363429" w:rsidP="00363429">
      <w:pPr>
        <w:rPr>
          <w:rFonts w:cs="Arial"/>
        </w:rPr>
      </w:pPr>
      <w:r w:rsidRPr="009B6379">
        <w:rPr>
          <w:rFonts w:cs="Arial"/>
        </w:rPr>
        <w:t>The Authorizing Resolution serves two purposes:</w:t>
      </w:r>
    </w:p>
    <w:p w:rsidR="00363429" w:rsidRPr="009B6379" w:rsidRDefault="00363429" w:rsidP="00363429">
      <w:pPr>
        <w:spacing w:line="200" w:lineRule="exact"/>
        <w:rPr>
          <w:rFonts w:cs="Arial"/>
        </w:rPr>
      </w:pPr>
    </w:p>
    <w:p w:rsidR="00363429" w:rsidRPr="009F707F" w:rsidRDefault="00363429" w:rsidP="008C24A8">
      <w:pPr>
        <w:numPr>
          <w:ilvl w:val="0"/>
          <w:numId w:val="8"/>
        </w:numPr>
        <w:spacing w:after="200"/>
        <w:contextualSpacing/>
        <w:rPr>
          <w:rFonts w:cs="Arial"/>
        </w:rPr>
      </w:pPr>
      <w:r>
        <w:rPr>
          <w:rFonts w:cs="Arial"/>
        </w:rPr>
        <w:t>It is t</w:t>
      </w:r>
      <w:r w:rsidRPr="009B6379">
        <w:rPr>
          <w:rFonts w:cs="Arial"/>
        </w:rPr>
        <w:t xml:space="preserve">he means by which the </w:t>
      </w:r>
      <w:r w:rsidRPr="009F707F">
        <w:rPr>
          <w:rFonts w:cs="Arial"/>
          <w:smallCaps/>
        </w:rPr>
        <w:t>applicant’s</w:t>
      </w:r>
      <w:r w:rsidR="005F6950" w:rsidRPr="009F707F">
        <w:rPr>
          <w:rFonts w:cs="Arial"/>
        </w:rPr>
        <w:t xml:space="preserve"> Governing Body</w:t>
      </w:r>
      <w:r w:rsidRPr="009F707F">
        <w:rPr>
          <w:rFonts w:cs="Arial"/>
        </w:rPr>
        <w:t xml:space="preserve"> agrees to all the t</w:t>
      </w:r>
      <w:r w:rsidR="00D918CD" w:rsidRPr="009F707F">
        <w:rPr>
          <w:rFonts w:cs="Arial"/>
        </w:rPr>
        <w:t>erms of the</w:t>
      </w:r>
      <w:r w:rsidRPr="009F707F">
        <w:rPr>
          <w:rFonts w:cs="Arial"/>
        </w:rPr>
        <w:t xml:space="preserve"> </w:t>
      </w:r>
      <w:r w:rsidRPr="009F707F">
        <w:rPr>
          <w:rFonts w:cs="Arial"/>
          <w:smallCaps/>
        </w:rPr>
        <w:t>contract</w:t>
      </w:r>
      <w:r w:rsidRPr="009F707F">
        <w:rPr>
          <w:rFonts w:cs="Arial"/>
        </w:rPr>
        <w:t xml:space="preserve">; it provides a descriptive </w:t>
      </w:r>
      <w:r w:rsidRPr="009F707F">
        <w:rPr>
          <w:rFonts w:cs="Arial"/>
          <w:smallCaps/>
        </w:rPr>
        <w:t>project</w:t>
      </w:r>
      <w:r w:rsidRPr="009F707F">
        <w:rPr>
          <w:rFonts w:cs="Arial"/>
        </w:rPr>
        <w:t xml:space="preserve"> title and confirmation that the </w:t>
      </w:r>
      <w:r w:rsidRPr="009F707F">
        <w:rPr>
          <w:rFonts w:cs="Arial"/>
          <w:smallCaps/>
        </w:rPr>
        <w:t>applicant</w:t>
      </w:r>
      <w:r w:rsidRPr="009F707F">
        <w:rPr>
          <w:rFonts w:cs="Arial"/>
        </w:rPr>
        <w:t xml:space="preserve"> has the funding to complete the proposed </w:t>
      </w:r>
      <w:r w:rsidRPr="009F707F">
        <w:rPr>
          <w:rFonts w:cs="Arial"/>
          <w:smallCaps/>
        </w:rPr>
        <w:t>project</w:t>
      </w:r>
      <w:r w:rsidR="00D918CD" w:rsidRPr="009F707F">
        <w:rPr>
          <w:rFonts w:cs="Arial"/>
          <w:smallCaps/>
        </w:rPr>
        <w:t xml:space="preserve"> </w:t>
      </w:r>
      <w:r w:rsidR="00D918CD" w:rsidRPr="009F707F">
        <w:rPr>
          <w:rFonts w:cs="Arial"/>
        </w:rPr>
        <w:t>if awarded</w:t>
      </w:r>
      <w:r w:rsidRPr="009F707F">
        <w:rPr>
          <w:rFonts w:cs="Arial"/>
        </w:rPr>
        <w:t>.</w:t>
      </w:r>
    </w:p>
    <w:p w:rsidR="00363429" w:rsidRPr="009F707F" w:rsidRDefault="00363429" w:rsidP="00363429">
      <w:pPr>
        <w:spacing w:line="200" w:lineRule="exact"/>
        <w:ind w:left="778"/>
        <w:rPr>
          <w:rFonts w:cs="Arial"/>
        </w:rPr>
      </w:pPr>
    </w:p>
    <w:p w:rsidR="00363429" w:rsidRPr="009F707F" w:rsidRDefault="00363429" w:rsidP="008C24A8">
      <w:pPr>
        <w:numPr>
          <w:ilvl w:val="0"/>
          <w:numId w:val="8"/>
        </w:numPr>
        <w:spacing w:after="200"/>
        <w:contextualSpacing/>
        <w:rPr>
          <w:rFonts w:cs="Arial"/>
        </w:rPr>
      </w:pPr>
      <w:r w:rsidRPr="009F707F">
        <w:rPr>
          <w:rFonts w:cs="Arial"/>
        </w:rPr>
        <w:t xml:space="preserve">Designates a position title to </w:t>
      </w:r>
      <w:r w:rsidR="005F6950" w:rsidRPr="009F707F">
        <w:rPr>
          <w:rFonts w:cs="Arial"/>
        </w:rPr>
        <w:t>represent the Governing Body</w:t>
      </w:r>
      <w:r w:rsidRPr="009F707F">
        <w:rPr>
          <w:rFonts w:cs="Arial"/>
        </w:rPr>
        <w:t xml:space="preserve"> on all matters regarding the application and </w:t>
      </w:r>
      <w:r w:rsidRPr="009F707F">
        <w:rPr>
          <w:rFonts w:cs="Arial"/>
          <w:smallCaps/>
        </w:rPr>
        <w:t>project</w:t>
      </w:r>
      <w:r w:rsidR="003B0078" w:rsidRPr="009F707F">
        <w:rPr>
          <w:rFonts w:cs="Arial"/>
        </w:rPr>
        <w:t xml:space="preserve">. </w:t>
      </w:r>
      <w:r w:rsidRPr="009F707F">
        <w:rPr>
          <w:rFonts w:cs="Arial"/>
        </w:rPr>
        <w:t xml:space="preserve">The incumbent in this position is referred to as the </w:t>
      </w:r>
      <w:r w:rsidRPr="009F707F">
        <w:rPr>
          <w:rFonts w:cs="Arial"/>
          <w:smallCaps/>
        </w:rPr>
        <w:t>authorized representative</w:t>
      </w:r>
      <w:r w:rsidRPr="009F707F">
        <w:rPr>
          <w:rFonts w:cs="Arial"/>
        </w:rPr>
        <w:t>.</w:t>
      </w:r>
    </w:p>
    <w:p w:rsidR="00363429" w:rsidRPr="009F707F" w:rsidRDefault="00363429" w:rsidP="00363429">
      <w:pPr>
        <w:spacing w:line="240" w:lineRule="exact"/>
        <w:rPr>
          <w:rFonts w:cs="Arial"/>
        </w:rPr>
      </w:pPr>
    </w:p>
    <w:p w:rsidR="00363429" w:rsidRPr="009F707F" w:rsidRDefault="00363429" w:rsidP="00363429">
      <w:pPr>
        <w:rPr>
          <w:rFonts w:cs="Arial"/>
        </w:rPr>
      </w:pPr>
      <w:r w:rsidRPr="009F707F">
        <w:rPr>
          <w:rFonts w:cs="Arial"/>
        </w:rPr>
        <w:t xml:space="preserve">The </w:t>
      </w:r>
      <w:r w:rsidRPr="009F707F">
        <w:rPr>
          <w:rFonts w:cs="Arial"/>
          <w:smallCaps/>
        </w:rPr>
        <w:t>authorized representative</w:t>
      </w:r>
      <w:r w:rsidR="005F6950" w:rsidRPr="009F707F">
        <w:rPr>
          <w:rFonts w:cs="Arial"/>
        </w:rPr>
        <w:t xml:space="preserve"> can delegate signatory</w:t>
      </w:r>
      <w:r w:rsidRPr="009F707F">
        <w:rPr>
          <w:rFonts w:cs="Arial"/>
        </w:rPr>
        <w:t xml:space="preserve"> authority to other individuals (by position title) either in entiret</w:t>
      </w:r>
      <w:r w:rsidR="003B0078" w:rsidRPr="009F707F">
        <w:rPr>
          <w:rFonts w:cs="Arial"/>
        </w:rPr>
        <w:t xml:space="preserve">y or for particular documents. </w:t>
      </w:r>
      <w:r w:rsidRPr="009F707F">
        <w:rPr>
          <w:rFonts w:cs="Arial"/>
        </w:rPr>
        <w:t xml:space="preserve">The </w:t>
      </w:r>
      <w:r w:rsidR="00B05A93" w:rsidRPr="009F707F">
        <w:rPr>
          <w:rFonts w:cs="Arial"/>
        </w:rPr>
        <w:t>delegation process requires</w:t>
      </w:r>
      <w:r w:rsidRPr="009F707F">
        <w:rPr>
          <w:rFonts w:cs="Arial"/>
        </w:rPr>
        <w:t xml:space="preserve"> the </w:t>
      </w:r>
      <w:r w:rsidRPr="009F707F">
        <w:rPr>
          <w:rFonts w:cs="Arial"/>
          <w:smallCaps/>
        </w:rPr>
        <w:t>authorized representative</w:t>
      </w:r>
      <w:r w:rsidRPr="009F707F">
        <w:rPr>
          <w:rFonts w:cs="Arial"/>
        </w:rPr>
        <w:t xml:space="preserve"> </w:t>
      </w:r>
      <w:r w:rsidR="00B05A93" w:rsidRPr="009F707F">
        <w:rPr>
          <w:rFonts w:cs="Arial"/>
        </w:rPr>
        <w:t>to submit</w:t>
      </w:r>
      <w:r w:rsidRPr="009F707F">
        <w:rPr>
          <w:rFonts w:cs="Arial"/>
        </w:rPr>
        <w:t xml:space="preserve"> a letter (on letterhead) or email to </w:t>
      </w:r>
      <w:r w:rsidRPr="009F707F">
        <w:rPr>
          <w:smallCaps/>
        </w:rPr>
        <w:t>ogals</w:t>
      </w:r>
      <w:r w:rsidRPr="009F707F">
        <w:rPr>
          <w:rFonts w:cs="Arial"/>
        </w:rPr>
        <w:t xml:space="preserve"> delegating authority.</w:t>
      </w:r>
    </w:p>
    <w:p w:rsidR="00363429" w:rsidRPr="009F707F" w:rsidRDefault="00363429" w:rsidP="00363429">
      <w:pPr>
        <w:spacing w:line="240" w:lineRule="exact"/>
        <w:rPr>
          <w:rFonts w:cs="Arial"/>
        </w:rPr>
      </w:pPr>
    </w:p>
    <w:p w:rsidR="00363429" w:rsidRPr="009F707F" w:rsidRDefault="00363429" w:rsidP="00363429">
      <w:pPr>
        <w:rPr>
          <w:rFonts w:cs="Arial"/>
        </w:rPr>
      </w:pPr>
      <w:r w:rsidRPr="009F707F">
        <w:rPr>
          <w:rFonts w:cs="Arial"/>
        </w:rPr>
        <w:t xml:space="preserve">The Authorizing Resolution on the following page may be reformatted; however, the </w:t>
      </w:r>
      <w:r w:rsidRPr="009F707F">
        <w:rPr>
          <w:rFonts w:cs="Arial"/>
          <w:i/>
        </w:rPr>
        <w:t>language provided in the resolution must remain unchanged</w:t>
      </w:r>
      <w:r w:rsidR="003B0078" w:rsidRPr="009F707F">
        <w:rPr>
          <w:rFonts w:cs="Arial"/>
        </w:rPr>
        <w:t xml:space="preserve">. </w:t>
      </w:r>
      <w:r w:rsidR="00534E52" w:rsidRPr="009F707F">
        <w:rPr>
          <w:rFonts w:cs="Arial"/>
        </w:rPr>
        <w:t>A</w:t>
      </w:r>
      <w:r w:rsidRPr="009F707F">
        <w:rPr>
          <w:rFonts w:cs="Arial"/>
        </w:rPr>
        <w:t xml:space="preserve">ny changes to the language may require </w:t>
      </w:r>
      <w:r w:rsidRPr="009F707F">
        <w:rPr>
          <w:rFonts w:cs="Arial"/>
          <w:smallCaps/>
        </w:rPr>
        <w:t>ogals</w:t>
      </w:r>
      <w:r w:rsidRPr="009F707F">
        <w:rPr>
          <w:rFonts w:cs="Arial"/>
        </w:rPr>
        <w:t xml:space="preserve"> </w:t>
      </w:r>
      <w:r w:rsidR="00636783" w:rsidRPr="009F707F">
        <w:rPr>
          <w:rFonts w:cs="Arial"/>
        </w:rPr>
        <w:t>L</w:t>
      </w:r>
      <w:r w:rsidRPr="009F707F">
        <w:rPr>
          <w:rFonts w:cs="Arial"/>
        </w:rPr>
        <w:t xml:space="preserve">egal </w:t>
      </w:r>
      <w:r w:rsidR="00636783" w:rsidRPr="009F707F">
        <w:rPr>
          <w:rFonts w:cs="Arial"/>
        </w:rPr>
        <w:t>O</w:t>
      </w:r>
      <w:r w:rsidR="003B0078" w:rsidRPr="009F707F">
        <w:rPr>
          <w:rFonts w:cs="Arial"/>
        </w:rPr>
        <w:t xml:space="preserve">ffice review. </w:t>
      </w:r>
      <w:r w:rsidRPr="009F707F">
        <w:rPr>
          <w:rFonts w:cs="Arial"/>
        </w:rPr>
        <w:t xml:space="preserve">The time involved with the legal review process may delay application approval and could affect </w:t>
      </w:r>
      <w:r w:rsidRPr="009F707F">
        <w:rPr>
          <w:rFonts w:cs="Arial"/>
          <w:smallCaps/>
        </w:rPr>
        <w:t>ogals</w:t>
      </w:r>
      <w:r w:rsidRPr="009F707F">
        <w:rPr>
          <w:rFonts w:cs="Arial"/>
        </w:rPr>
        <w:t xml:space="preserve"> ability to fund the </w:t>
      </w:r>
      <w:r w:rsidRPr="009F707F">
        <w:rPr>
          <w:rFonts w:cs="Arial"/>
          <w:smallCaps/>
        </w:rPr>
        <w:t>project</w:t>
      </w:r>
      <w:r w:rsidRPr="009F707F">
        <w:rPr>
          <w:rFonts w:cs="Arial"/>
        </w:rPr>
        <w:t>.</w:t>
      </w:r>
    </w:p>
    <w:p w:rsidR="00363429" w:rsidRPr="009F707F" w:rsidRDefault="00363429" w:rsidP="00363429">
      <w:pPr>
        <w:spacing w:line="240" w:lineRule="exact"/>
        <w:rPr>
          <w:rFonts w:cs="Arial"/>
        </w:rPr>
      </w:pPr>
    </w:p>
    <w:p w:rsidR="00363429" w:rsidRDefault="00363429" w:rsidP="00363429">
      <w:pPr>
        <w:rPr>
          <w:rFonts w:cs="Arial"/>
        </w:rPr>
      </w:pPr>
      <w:r w:rsidRPr="009F707F">
        <w:rPr>
          <w:rFonts w:cs="Arial"/>
        </w:rPr>
        <w:t xml:space="preserve">All signatures required in this application guide are the signature of the </w:t>
      </w:r>
      <w:r w:rsidRPr="009F707F">
        <w:rPr>
          <w:rFonts w:cs="Arial"/>
          <w:smallCaps/>
        </w:rPr>
        <w:t>authorized representative</w:t>
      </w:r>
      <w:r w:rsidRPr="009F707F">
        <w:rPr>
          <w:rFonts w:cs="Arial"/>
        </w:rPr>
        <w:t xml:space="preserve">. </w:t>
      </w:r>
      <w:r w:rsidR="009F707F" w:rsidRPr="009F707F">
        <w:rPr>
          <w:rFonts w:cs="Arial"/>
        </w:rPr>
        <w:t>Submitted documents need not contain</w:t>
      </w:r>
      <w:r w:rsidR="00B05A93" w:rsidRPr="009F707F">
        <w:rPr>
          <w:rFonts w:cs="Arial"/>
        </w:rPr>
        <w:t xml:space="preserve"> “wet” signatures; but the applicant must keep all original signed documents.</w:t>
      </w:r>
    </w:p>
    <w:p w:rsidR="00C62860" w:rsidRDefault="00C62860" w:rsidP="00363429">
      <w:pPr>
        <w:rPr>
          <w:rFonts w:cs="Arial"/>
        </w:rPr>
      </w:pPr>
    </w:p>
    <w:p w:rsidR="00C46437" w:rsidRDefault="00C46437">
      <w:pPr>
        <w:spacing w:after="200" w:line="276" w:lineRule="auto"/>
        <w:rPr>
          <w:rFonts w:cs="Arial"/>
          <w:b/>
        </w:rPr>
      </w:pPr>
      <w:r>
        <w:rPr>
          <w:rFonts w:cs="Arial"/>
          <w:b/>
        </w:rPr>
        <w:br w:type="page"/>
      </w:r>
    </w:p>
    <w:p w:rsidR="00363429" w:rsidRPr="00B2479C" w:rsidRDefault="00363429" w:rsidP="00363429">
      <w:pPr>
        <w:spacing w:after="200" w:line="276" w:lineRule="auto"/>
        <w:jc w:val="center"/>
        <w:rPr>
          <w:rFonts w:cs="Arial"/>
          <w:b/>
        </w:rPr>
      </w:pPr>
      <w:r w:rsidRPr="009B6379">
        <w:rPr>
          <w:rFonts w:cs="Arial"/>
          <w:b/>
        </w:rPr>
        <w:lastRenderedPageBreak/>
        <w:t xml:space="preserve">Resolution No: </w:t>
      </w:r>
      <w:r w:rsidRPr="004013B7">
        <w:rPr>
          <w:rFonts w:cs="Arial"/>
        </w:rPr>
        <w:t>_________</w:t>
      </w:r>
    </w:p>
    <w:p w:rsidR="00363429" w:rsidRPr="009B6379" w:rsidRDefault="00363429" w:rsidP="00363429">
      <w:pPr>
        <w:autoSpaceDE w:val="0"/>
        <w:autoSpaceDN w:val="0"/>
        <w:adjustRightInd w:val="0"/>
        <w:jc w:val="center"/>
        <w:rPr>
          <w:rFonts w:cs="Arial"/>
          <w:color w:val="000000"/>
        </w:rPr>
      </w:pPr>
      <w:r w:rsidRPr="009B6379">
        <w:rPr>
          <w:rFonts w:cs="Arial"/>
          <w:color w:val="000000"/>
        </w:rPr>
        <w:t>RESOLUTION OF THE (</w:t>
      </w:r>
      <w:r w:rsidRPr="009B6379">
        <w:rPr>
          <w:rFonts w:cs="Arial"/>
          <w:color w:val="000000"/>
          <w:u w:val="single"/>
        </w:rPr>
        <w:t>Title of Governing Body/City Council, Board of Supervisors/Directors</w:t>
      </w:r>
      <w:r w:rsidRPr="009B6379">
        <w:rPr>
          <w:rFonts w:cs="Arial"/>
          <w:color w:val="000000"/>
        </w:rPr>
        <w:t>) OF (</w:t>
      </w:r>
      <w:r w:rsidRPr="009B6379">
        <w:rPr>
          <w:rFonts w:cs="Arial"/>
          <w:color w:val="000000"/>
          <w:u w:val="single"/>
        </w:rPr>
        <w:t>City, County, District, or Non-Profit Organization</w:t>
      </w:r>
      <w:r w:rsidRPr="009B6379">
        <w:rPr>
          <w:rFonts w:cs="Arial"/>
          <w:color w:val="000000"/>
        </w:rPr>
        <w:t xml:space="preserve">) </w:t>
      </w:r>
    </w:p>
    <w:p w:rsidR="004013B7" w:rsidRDefault="004013B7" w:rsidP="00363429">
      <w:pPr>
        <w:autoSpaceDE w:val="0"/>
        <w:autoSpaceDN w:val="0"/>
        <w:adjustRightInd w:val="0"/>
        <w:jc w:val="center"/>
        <w:rPr>
          <w:rFonts w:cs="Arial"/>
          <w:color w:val="000000"/>
        </w:rPr>
      </w:pPr>
    </w:p>
    <w:p w:rsidR="00A758E4" w:rsidRDefault="00A758E4" w:rsidP="004013B7">
      <w:pPr>
        <w:autoSpaceDE w:val="0"/>
        <w:autoSpaceDN w:val="0"/>
        <w:adjustRightInd w:val="0"/>
        <w:spacing w:after="60"/>
        <w:jc w:val="center"/>
        <w:rPr>
          <w:rFonts w:cs="Arial"/>
          <w:color w:val="000000"/>
        </w:rPr>
      </w:pPr>
      <w:r>
        <w:rPr>
          <w:rFonts w:cs="Arial"/>
          <w:color w:val="000000"/>
        </w:rPr>
        <w:t>Approving the Application for</w:t>
      </w:r>
    </w:p>
    <w:p w:rsidR="00363429" w:rsidRPr="00006279" w:rsidRDefault="00A758E4" w:rsidP="00363429">
      <w:pPr>
        <w:autoSpaceDE w:val="0"/>
        <w:autoSpaceDN w:val="0"/>
        <w:adjustRightInd w:val="0"/>
        <w:jc w:val="center"/>
        <w:rPr>
          <w:rFonts w:cs="Arial"/>
          <w:b/>
          <w:color w:val="000000"/>
        </w:rPr>
      </w:pPr>
      <w:r w:rsidRPr="00006279">
        <w:rPr>
          <w:rFonts w:cs="Arial"/>
          <w:b/>
          <w:color w:val="000000"/>
        </w:rPr>
        <w:t xml:space="preserve">OUTDOOR ENVIRONMENTAL EDUCATION </w:t>
      </w:r>
      <w:r w:rsidR="008112B6" w:rsidRPr="00006279">
        <w:rPr>
          <w:rFonts w:cs="Arial"/>
          <w:b/>
          <w:color w:val="000000"/>
        </w:rPr>
        <w:t xml:space="preserve">FACILITIES </w:t>
      </w:r>
      <w:r w:rsidR="00363429" w:rsidRPr="00006279">
        <w:rPr>
          <w:rFonts w:cs="Arial"/>
          <w:b/>
          <w:color w:val="000000"/>
        </w:rPr>
        <w:t>GRANT FUNDS</w:t>
      </w:r>
    </w:p>
    <w:p w:rsidR="00363429" w:rsidRPr="009B6379" w:rsidRDefault="00363429" w:rsidP="00363429">
      <w:pPr>
        <w:autoSpaceDE w:val="0"/>
        <w:autoSpaceDN w:val="0"/>
        <w:adjustRightInd w:val="0"/>
        <w:jc w:val="center"/>
        <w:rPr>
          <w:rFonts w:cs="Arial"/>
          <w:color w:val="000000"/>
        </w:rPr>
      </w:pPr>
      <w:r w:rsidRPr="009B6379">
        <w:rPr>
          <w:rFonts w:cs="Arial"/>
          <w:color w:val="000000"/>
        </w:rPr>
        <w:t xml:space="preserve"> </w:t>
      </w:r>
    </w:p>
    <w:p w:rsidR="00363429" w:rsidRPr="009B6379" w:rsidRDefault="00363429" w:rsidP="00363429">
      <w:pPr>
        <w:autoSpaceDE w:val="0"/>
        <w:autoSpaceDN w:val="0"/>
        <w:adjustRightInd w:val="0"/>
        <w:rPr>
          <w:rFonts w:cs="Arial"/>
          <w:color w:val="000000"/>
        </w:rPr>
      </w:pPr>
      <w:r w:rsidRPr="009B6379">
        <w:rPr>
          <w:rFonts w:cs="Arial"/>
          <w:color w:val="000000"/>
        </w:rPr>
        <w:t xml:space="preserve">WHEREAS, the State Department of Parks and Recreation has been delegated the responsibility by the Legislature of the State of California for the administration of the </w:t>
      </w:r>
      <w:r w:rsidR="000177A3" w:rsidRPr="000177A3">
        <w:rPr>
          <w:rFonts w:cs="Arial"/>
          <w:color w:val="000000"/>
        </w:rPr>
        <w:t xml:space="preserve">Outdoor </w:t>
      </w:r>
      <w:r w:rsidR="00A758E4">
        <w:rPr>
          <w:rFonts w:cs="Arial"/>
          <w:color w:val="000000"/>
        </w:rPr>
        <w:t xml:space="preserve">Environmental </w:t>
      </w:r>
      <w:r w:rsidR="005467B9">
        <w:rPr>
          <w:rFonts w:cs="Arial"/>
          <w:color w:val="000000"/>
        </w:rPr>
        <w:t xml:space="preserve">Education Facilities </w:t>
      </w:r>
      <w:r w:rsidR="00A758E4">
        <w:rPr>
          <w:rFonts w:cs="Arial"/>
          <w:color w:val="000000"/>
        </w:rPr>
        <w:t xml:space="preserve">Grant </w:t>
      </w:r>
      <w:r w:rsidR="000177A3" w:rsidRPr="000177A3">
        <w:rPr>
          <w:rFonts w:cs="Arial"/>
          <w:color w:val="000000"/>
        </w:rPr>
        <w:t>Program</w:t>
      </w:r>
      <w:r w:rsidRPr="009B6379">
        <w:rPr>
          <w:rFonts w:cs="Arial"/>
          <w:color w:val="000000"/>
        </w:rPr>
        <w:t>, setting up nece</w:t>
      </w:r>
      <w:r>
        <w:rPr>
          <w:rFonts w:cs="Arial"/>
          <w:color w:val="000000"/>
        </w:rPr>
        <w:t>ssary procedures governing the a</w:t>
      </w:r>
      <w:r w:rsidRPr="009B6379">
        <w:rPr>
          <w:rFonts w:cs="Arial"/>
          <w:color w:val="000000"/>
        </w:rPr>
        <w:t xml:space="preserve">pplication; and </w:t>
      </w:r>
    </w:p>
    <w:p w:rsidR="00363429" w:rsidRPr="009B6379" w:rsidRDefault="00363429" w:rsidP="00363429">
      <w:pPr>
        <w:autoSpaceDE w:val="0"/>
        <w:autoSpaceDN w:val="0"/>
        <w:adjustRightInd w:val="0"/>
        <w:rPr>
          <w:rFonts w:cs="Arial"/>
          <w:color w:val="000000"/>
        </w:rPr>
      </w:pPr>
    </w:p>
    <w:p w:rsidR="00363429" w:rsidRPr="009B6379" w:rsidRDefault="00363429" w:rsidP="00363429">
      <w:pPr>
        <w:autoSpaceDE w:val="0"/>
        <w:autoSpaceDN w:val="0"/>
        <w:adjustRightInd w:val="0"/>
        <w:rPr>
          <w:rFonts w:cs="Arial"/>
          <w:color w:val="000000"/>
        </w:rPr>
      </w:pPr>
      <w:r w:rsidRPr="009B6379">
        <w:rPr>
          <w:rFonts w:cs="Arial"/>
          <w:color w:val="000000"/>
        </w:rPr>
        <w:t>WHEREAS, said procedures established by the State Department of Parks and Recreation req</w:t>
      </w:r>
      <w:r>
        <w:rPr>
          <w:rFonts w:cs="Arial"/>
          <w:color w:val="000000"/>
        </w:rPr>
        <w:t>uire the A</w:t>
      </w:r>
      <w:r w:rsidRPr="009B6379">
        <w:rPr>
          <w:rFonts w:cs="Arial"/>
          <w:color w:val="000000"/>
        </w:rPr>
        <w:t>pplicant to certify</w:t>
      </w:r>
      <w:r>
        <w:rPr>
          <w:rFonts w:cs="Arial"/>
          <w:color w:val="000000"/>
        </w:rPr>
        <w:t xml:space="preserve"> by resolution the approval of </w:t>
      </w:r>
      <w:r w:rsidR="00CC1B3D">
        <w:rPr>
          <w:rFonts w:cs="Arial"/>
          <w:color w:val="000000"/>
        </w:rPr>
        <w:t xml:space="preserve">the </w:t>
      </w:r>
      <w:r>
        <w:rPr>
          <w:rFonts w:cs="Arial"/>
          <w:color w:val="000000"/>
        </w:rPr>
        <w:t>a</w:t>
      </w:r>
      <w:r w:rsidRPr="009B6379">
        <w:rPr>
          <w:rFonts w:cs="Arial"/>
          <w:color w:val="000000"/>
        </w:rPr>
        <w:t>pplicatio</w:t>
      </w:r>
      <w:r>
        <w:rPr>
          <w:rFonts w:cs="Arial"/>
          <w:color w:val="000000"/>
        </w:rPr>
        <w:t>n before submission of said application</w:t>
      </w:r>
      <w:r w:rsidRPr="009B6379">
        <w:rPr>
          <w:rFonts w:cs="Arial"/>
          <w:color w:val="000000"/>
        </w:rPr>
        <w:t xml:space="preserve"> to the State; and </w:t>
      </w:r>
    </w:p>
    <w:p w:rsidR="00363429" w:rsidRPr="009B6379" w:rsidRDefault="00363429" w:rsidP="00363429">
      <w:pPr>
        <w:autoSpaceDE w:val="0"/>
        <w:autoSpaceDN w:val="0"/>
        <w:adjustRightInd w:val="0"/>
        <w:rPr>
          <w:rFonts w:cs="Arial"/>
          <w:color w:val="000000"/>
        </w:rPr>
      </w:pPr>
    </w:p>
    <w:p w:rsidR="00363429" w:rsidRPr="009B6379" w:rsidRDefault="00363429" w:rsidP="00363429">
      <w:pPr>
        <w:autoSpaceDE w:val="0"/>
        <w:autoSpaceDN w:val="0"/>
        <w:adjustRightInd w:val="0"/>
        <w:rPr>
          <w:rFonts w:cs="Arial"/>
          <w:color w:val="000000"/>
        </w:rPr>
      </w:pPr>
      <w:r>
        <w:rPr>
          <w:rFonts w:cs="Arial"/>
          <w:color w:val="000000"/>
        </w:rPr>
        <w:t>WHEREAS, successful A</w:t>
      </w:r>
      <w:r w:rsidRPr="009B6379">
        <w:rPr>
          <w:rFonts w:cs="Arial"/>
          <w:color w:val="000000"/>
        </w:rPr>
        <w:t>pplicant</w:t>
      </w:r>
      <w:r>
        <w:rPr>
          <w:rFonts w:cs="Arial"/>
          <w:color w:val="000000"/>
        </w:rPr>
        <w:t>s will enter into a contract w</w:t>
      </w:r>
      <w:r w:rsidRPr="009B6379">
        <w:rPr>
          <w:rFonts w:cs="Arial"/>
          <w:color w:val="000000"/>
        </w:rPr>
        <w:t>ith the Stat</w:t>
      </w:r>
      <w:r>
        <w:rPr>
          <w:rFonts w:cs="Arial"/>
          <w:color w:val="000000"/>
        </w:rPr>
        <w:t>e of California to complete the Grant Scope p</w:t>
      </w:r>
      <w:r w:rsidRPr="009B6379">
        <w:rPr>
          <w:rFonts w:cs="Arial"/>
          <w:color w:val="000000"/>
        </w:rPr>
        <w:t xml:space="preserve">roject; </w:t>
      </w:r>
    </w:p>
    <w:p w:rsidR="00363429" w:rsidRPr="009B6379" w:rsidRDefault="00363429" w:rsidP="00363429">
      <w:pPr>
        <w:autoSpaceDE w:val="0"/>
        <w:autoSpaceDN w:val="0"/>
        <w:adjustRightInd w:val="0"/>
        <w:ind w:left="360" w:hanging="360"/>
        <w:rPr>
          <w:rFonts w:cs="Arial"/>
          <w:color w:val="000000"/>
        </w:rPr>
      </w:pPr>
    </w:p>
    <w:p w:rsidR="00363429" w:rsidRPr="009B6379" w:rsidRDefault="00363429" w:rsidP="00363429">
      <w:pPr>
        <w:autoSpaceDE w:val="0"/>
        <w:autoSpaceDN w:val="0"/>
        <w:adjustRightInd w:val="0"/>
        <w:ind w:left="360" w:hanging="360"/>
        <w:rPr>
          <w:rFonts w:cs="Arial"/>
          <w:color w:val="000000"/>
        </w:rPr>
      </w:pPr>
      <w:r w:rsidRPr="009B6379">
        <w:rPr>
          <w:rFonts w:cs="Arial"/>
          <w:color w:val="000000"/>
        </w:rPr>
        <w:t>NOW, THEREFORE, BE IT RESOLVED that the (</w:t>
      </w:r>
      <w:r>
        <w:rPr>
          <w:rFonts w:cs="Arial"/>
          <w:color w:val="000000"/>
          <w:u w:val="single"/>
        </w:rPr>
        <w:t>Applicant’s Governing B</w:t>
      </w:r>
      <w:r w:rsidRPr="009B6379">
        <w:rPr>
          <w:rFonts w:cs="Arial"/>
          <w:color w:val="000000"/>
          <w:u w:val="single"/>
        </w:rPr>
        <w:t>ody</w:t>
      </w:r>
      <w:r w:rsidRPr="009B6379">
        <w:rPr>
          <w:rFonts w:cs="Arial"/>
          <w:color w:val="000000"/>
        </w:rPr>
        <w:t xml:space="preserve">) hereby: </w:t>
      </w:r>
    </w:p>
    <w:p w:rsidR="00363429" w:rsidRPr="009B6379" w:rsidRDefault="00363429" w:rsidP="00363429">
      <w:pPr>
        <w:autoSpaceDE w:val="0"/>
        <w:autoSpaceDN w:val="0"/>
        <w:adjustRightInd w:val="0"/>
        <w:rPr>
          <w:rFonts w:cs="Arial"/>
          <w:color w:val="000000"/>
        </w:rPr>
      </w:pPr>
      <w:r>
        <w:rPr>
          <w:rFonts w:cs="Arial"/>
          <w:color w:val="000000"/>
        </w:rPr>
        <w:t>Approves the filing of an a</w:t>
      </w:r>
      <w:r w:rsidRPr="009B6379">
        <w:rPr>
          <w:rFonts w:cs="Arial"/>
          <w:color w:val="000000"/>
        </w:rPr>
        <w:t>pplication for the (</w:t>
      </w:r>
      <w:r>
        <w:rPr>
          <w:rFonts w:cs="Arial"/>
          <w:color w:val="000000"/>
          <w:u w:val="single"/>
        </w:rPr>
        <w:t>name of project</w:t>
      </w:r>
      <w:r w:rsidRPr="009B6379">
        <w:rPr>
          <w:rFonts w:cs="Arial"/>
          <w:color w:val="000000"/>
        </w:rPr>
        <w:t>)</w:t>
      </w:r>
      <w:r w:rsidR="00F70522">
        <w:rPr>
          <w:rFonts w:cs="Arial"/>
          <w:color w:val="000000"/>
        </w:rPr>
        <w:t>;</w:t>
      </w:r>
      <w:r w:rsidRPr="009B6379">
        <w:rPr>
          <w:rFonts w:cs="Arial"/>
          <w:color w:val="000000"/>
        </w:rPr>
        <w:t xml:space="preserve"> and </w:t>
      </w:r>
    </w:p>
    <w:p w:rsidR="00363429" w:rsidRPr="009B6379" w:rsidRDefault="00363429" w:rsidP="00363429">
      <w:pPr>
        <w:autoSpaceDE w:val="0"/>
        <w:autoSpaceDN w:val="0"/>
        <w:adjustRightInd w:val="0"/>
        <w:rPr>
          <w:rFonts w:cs="Arial"/>
          <w:color w:val="000000"/>
        </w:rPr>
      </w:pPr>
    </w:p>
    <w:p w:rsidR="00363429" w:rsidRPr="009B6379" w:rsidRDefault="00363429" w:rsidP="00A758E4">
      <w:pPr>
        <w:numPr>
          <w:ilvl w:val="0"/>
          <w:numId w:val="9"/>
        </w:numPr>
        <w:tabs>
          <w:tab w:val="left" w:pos="360"/>
        </w:tabs>
        <w:autoSpaceDE w:val="0"/>
        <w:autoSpaceDN w:val="0"/>
        <w:adjustRightInd w:val="0"/>
        <w:spacing w:after="120"/>
        <w:ind w:left="360" w:hanging="360"/>
        <w:rPr>
          <w:rFonts w:cs="Arial"/>
          <w:color w:val="000000"/>
        </w:rPr>
      </w:pPr>
      <w:r>
        <w:rPr>
          <w:rFonts w:cs="Arial"/>
          <w:color w:val="000000"/>
        </w:rPr>
        <w:t>Certifies that said A</w:t>
      </w:r>
      <w:r w:rsidRPr="009B6379">
        <w:rPr>
          <w:rFonts w:cs="Arial"/>
          <w:color w:val="000000"/>
        </w:rPr>
        <w:t xml:space="preserve">pplicant has or will have available, prior to </w:t>
      </w:r>
      <w:r>
        <w:rPr>
          <w:rFonts w:cs="Arial"/>
          <w:color w:val="000000"/>
        </w:rPr>
        <w:t>commencement of any work on the project i</w:t>
      </w:r>
      <w:r w:rsidRPr="009B6379">
        <w:rPr>
          <w:rFonts w:cs="Arial"/>
          <w:color w:val="000000"/>
        </w:rPr>
        <w:t>n</w:t>
      </w:r>
      <w:r>
        <w:rPr>
          <w:rFonts w:cs="Arial"/>
          <w:color w:val="000000"/>
        </w:rPr>
        <w:t>cluded in this a</w:t>
      </w:r>
      <w:r w:rsidRPr="009B6379">
        <w:rPr>
          <w:rFonts w:cs="Arial"/>
          <w:color w:val="000000"/>
        </w:rPr>
        <w:t xml:space="preserve">pplication, the </w:t>
      </w:r>
      <w:r>
        <w:rPr>
          <w:rFonts w:cs="Arial"/>
          <w:color w:val="000000"/>
        </w:rPr>
        <w:t>sufficient funds to complete the project</w:t>
      </w:r>
      <w:r w:rsidRPr="009B6379">
        <w:rPr>
          <w:rFonts w:cs="Arial"/>
          <w:color w:val="000000"/>
        </w:rPr>
        <w:t xml:space="preserve">; and </w:t>
      </w:r>
    </w:p>
    <w:p w:rsidR="00363429" w:rsidRPr="009B6379" w:rsidRDefault="00363429" w:rsidP="00A758E4">
      <w:pPr>
        <w:numPr>
          <w:ilvl w:val="0"/>
          <w:numId w:val="9"/>
        </w:numPr>
        <w:tabs>
          <w:tab w:val="left" w:pos="360"/>
        </w:tabs>
        <w:autoSpaceDE w:val="0"/>
        <w:autoSpaceDN w:val="0"/>
        <w:adjustRightInd w:val="0"/>
        <w:spacing w:after="120"/>
        <w:ind w:left="360" w:hanging="360"/>
        <w:rPr>
          <w:rFonts w:cs="Arial"/>
          <w:color w:val="000000"/>
        </w:rPr>
      </w:pPr>
      <w:r w:rsidRPr="009B6379">
        <w:rPr>
          <w:rFonts w:cs="Arial"/>
          <w:color w:val="000000"/>
        </w:rPr>
        <w:t>Certifies that</w:t>
      </w:r>
      <w:r>
        <w:rPr>
          <w:rFonts w:cs="Arial"/>
          <w:color w:val="000000"/>
        </w:rPr>
        <w:t xml:space="preserve"> </w:t>
      </w:r>
      <w:r w:rsidRPr="009F707F">
        <w:rPr>
          <w:rFonts w:cs="Arial"/>
          <w:color w:val="000000"/>
        </w:rPr>
        <w:t>if the project is awarded</w:t>
      </w:r>
      <w:r w:rsidR="00B05A93" w:rsidRPr="009F707F">
        <w:rPr>
          <w:rFonts w:cs="Arial"/>
          <w:color w:val="000000"/>
        </w:rPr>
        <w:t>,</w:t>
      </w:r>
      <w:r w:rsidRPr="009F707F">
        <w:rPr>
          <w:rFonts w:cs="Arial"/>
          <w:color w:val="000000"/>
        </w:rPr>
        <w:t xml:space="preserve"> the Applicant has or will</w:t>
      </w:r>
      <w:r w:rsidRPr="009B6379">
        <w:rPr>
          <w:rFonts w:cs="Arial"/>
          <w:color w:val="000000"/>
        </w:rPr>
        <w:t xml:space="preserve"> have sufficient fu</w:t>
      </w:r>
      <w:r>
        <w:rPr>
          <w:rFonts w:cs="Arial"/>
          <w:color w:val="000000"/>
        </w:rPr>
        <w:t>nds to operate and maintain the project</w:t>
      </w:r>
      <w:r w:rsidRPr="009B6379">
        <w:rPr>
          <w:rFonts w:cs="Arial"/>
          <w:color w:val="000000"/>
        </w:rPr>
        <w:t xml:space="preserve">, and </w:t>
      </w:r>
    </w:p>
    <w:p w:rsidR="00363429" w:rsidRPr="009B6379" w:rsidRDefault="00363429" w:rsidP="00A758E4">
      <w:pPr>
        <w:numPr>
          <w:ilvl w:val="0"/>
          <w:numId w:val="9"/>
        </w:numPr>
        <w:tabs>
          <w:tab w:val="left" w:pos="360"/>
        </w:tabs>
        <w:autoSpaceDE w:val="0"/>
        <w:autoSpaceDN w:val="0"/>
        <w:adjustRightInd w:val="0"/>
        <w:spacing w:after="120"/>
        <w:ind w:left="360" w:hanging="360"/>
        <w:rPr>
          <w:rFonts w:cs="Arial"/>
          <w:color w:val="000000"/>
        </w:rPr>
      </w:pPr>
      <w:r>
        <w:rPr>
          <w:rFonts w:cs="Arial"/>
          <w:color w:val="000000"/>
        </w:rPr>
        <w:t>Certifies that the A</w:t>
      </w:r>
      <w:r w:rsidRPr="009B6379">
        <w:rPr>
          <w:rFonts w:cs="Arial"/>
          <w:color w:val="000000"/>
        </w:rPr>
        <w:t>pplicant has reviewed, understands, and agrees to the Gene</w:t>
      </w:r>
      <w:r>
        <w:rPr>
          <w:rFonts w:cs="Arial"/>
          <w:color w:val="000000"/>
        </w:rPr>
        <w:t>ral Provisions contained in the contract shown in the Grant Administration Guide</w:t>
      </w:r>
      <w:r w:rsidRPr="009B6379">
        <w:rPr>
          <w:rFonts w:cs="Arial"/>
          <w:color w:val="000000"/>
        </w:rPr>
        <w:t xml:space="preserve">; and </w:t>
      </w:r>
    </w:p>
    <w:p w:rsidR="00363429" w:rsidRPr="009B6379" w:rsidRDefault="00363429" w:rsidP="00A758E4">
      <w:pPr>
        <w:numPr>
          <w:ilvl w:val="0"/>
          <w:numId w:val="9"/>
        </w:numPr>
        <w:tabs>
          <w:tab w:val="left" w:pos="360"/>
        </w:tabs>
        <w:autoSpaceDE w:val="0"/>
        <w:autoSpaceDN w:val="0"/>
        <w:adjustRightInd w:val="0"/>
        <w:spacing w:after="120"/>
        <w:ind w:left="360" w:hanging="360"/>
        <w:rPr>
          <w:rFonts w:cs="Arial"/>
          <w:color w:val="000000"/>
        </w:rPr>
      </w:pPr>
      <w:r w:rsidRPr="009B6379">
        <w:rPr>
          <w:rFonts w:cs="Arial"/>
          <w:color w:val="000000"/>
        </w:rPr>
        <w:t>Delegates the authority to (</w:t>
      </w:r>
      <w:r w:rsidRPr="009B6379">
        <w:rPr>
          <w:rFonts w:cs="Arial"/>
          <w:color w:val="000000"/>
          <w:u w:val="single"/>
        </w:rPr>
        <w:t>designated position</w:t>
      </w:r>
      <w:r w:rsidRPr="009B6379">
        <w:rPr>
          <w:rFonts w:cs="Arial"/>
          <w:color w:val="000000"/>
        </w:rPr>
        <w:t>) to conduct all negotiations, sign and submit all documents, including, but not limited to applications, agreements, amendments, and payment requests, which may be nece</w:t>
      </w:r>
      <w:r>
        <w:rPr>
          <w:rFonts w:cs="Arial"/>
          <w:color w:val="000000"/>
        </w:rPr>
        <w:t>ssary for the completion of the Grant Scope</w:t>
      </w:r>
      <w:r w:rsidRPr="009B6379">
        <w:rPr>
          <w:rFonts w:cs="Arial"/>
          <w:color w:val="000000"/>
        </w:rPr>
        <w:t xml:space="preserve">; and </w:t>
      </w:r>
    </w:p>
    <w:p w:rsidR="00363429" w:rsidRPr="009B6379" w:rsidRDefault="00363429" w:rsidP="00A758E4">
      <w:pPr>
        <w:numPr>
          <w:ilvl w:val="0"/>
          <w:numId w:val="9"/>
        </w:numPr>
        <w:tabs>
          <w:tab w:val="left" w:pos="360"/>
        </w:tabs>
        <w:autoSpaceDE w:val="0"/>
        <w:autoSpaceDN w:val="0"/>
        <w:adjustRightInd w:val="0"/>
        <w:ind w:left="360" w:hanging="360"/>
        <w:rPr>
          <w:rFonts w:cs="Arial"/>
          <w:color w:val="000000"/>
        </w:rPr>
      </w:pPr>
      <w:r w:rsidRPr="009B6379">
        <w:rPr>
          <w:rFonts w:cs="Arial"/>
          <w:color w:val="000000"/>
        </w:rPr>
        <w:t xml:space="preserve">Agrees to comply with all applicable federal, state and local laws, ordinances, rules, regulations and guidelines. </w:t>
      </w:r>
    </w:p>
    <w:p w:rsidR="00363429" w:rsidRPr="009B6379" w:rsidRDefault="00363429" w:rsidP="00363429">
      <w:pPr>
        <w:autoSpaceDE w:val="0"/>
        <w:autoSpaceDN w:val="0"/>
        <w:adjustRightInd w:val="0"/>
        <w:rPr>
          <w:rFonts w:cs="Arial"/>
          <w:color w:val="000000"/>
        </w:rPr>
      </w:pPr>
    </w:p>
    <w:p w:rsidR="00363429" w:rsidRPr="009B6379" w:rsidRDefault="00363429" w:rsidP="00363429">
      <w:pPr>
        <w:autoSpaceDE w:val="0"/>
        <w:autoSpaceDN w:val="0"/>
        <w:adjustRightInd w:val="0"/>
        <w:rPr>
          <w:rFonts w:cs="Arial"/>
          <w:color w:val="000000"/>
        </w:rPr>
      </w:pPr>
      <w:r w:rsidRPr="009B6379">
        <w:rPr>
          <w:rFonts w:cs="Arial"/>
          <w:color w:val="000000"/>
        </w:rPr>
        <w:t xml:space="preserve">Approved and adopted the _____day of ______________, 20_______ </w:t>
      </w:r>
    </w:p>
    <w:p w:rsidR="00363429" w:rsidRPr="009B6379" w:rsidRDefault="00363429" w:rsidP="00363429">
      <w:pPr>
        <w:autoSpaceDE w:val="0"/>
        <w:autoSpaceDN w:val="0"/>
        <w:adjustRightInd w:val="0"/>
        <w:rPr>
          <w:rFonts w:cs="Arial"/>
          <w:color w:val="000000"/>
        </w:rPr>
      </w:pPr>
    </w:p>
    <w:p w:rsidR="00363429" w:rsidRPr="009B6379" w:rsidRDefault="00363429" w:rsidP="00363429">
      <w:pPr>
        <w:autoSpaceDE w:val="0"/>
        <w:autoSpaceDN w:val="0"/>
        <w:adjustRightInd w:val="0"/>
        <w:rPr>
          <w:rFonts w:cs="Arial"/>
          <w:color w:val="000000"/>
        </w:rPr>
      </w:pPr>
      <w:r w:rsidRPr="009B6379">
        <w:rPr>
          <w:rFonts w:cs="Arial"/>
          <w:color w:val="000000"/>
        </w:rPr>
        <w:t>I, the undersigned, hereby certify that the foregoing Resolution Number _____ was duly adopted by the (</w:t>
      </w:r>
      <w:r w:rsidRPr="009B6379">
        <w:rPr>
          <w:rFonts w:cs="Arial"/>
          <w:color w:val="000000"/>
          <w:u w:val="single"/>
        </w:rPr>
        <w:t>Applicant’s Governing Body</w:t>
      </w:r>
      <w:r w:rsidRPr="009B6379">
        <w:rPr>
          <w:rFonts w:cs="Arial"/>
          <w:color w:val="000000"/>
        </w:rPr>
        <w:t xml:space="preserve">) following a roll call vote: </w:t>
      </w:r>
    </w:p>
    <w:p w:rsidR="00363429" w:rsidRDefault="00363429" w:rsidP="00363429">
      <w:pPr>
        <w:autoSpaceDE w:val="0"/>
        <w:autoSpaceDN w:val="0"/>
        <w:adjustRightInd w:val="0"/>
        <w:rPr>
          <w:rFonts w:cs="Arial"/>
          <w:color w:val="000000"/>
        </w:rPr>
      </w:pPr>
    </w:p>
    <w:p w:rsidR="00363429" w:rsidRDefault="004013B7" w:rsidP="004013B7">
      <w:pPr>
        <w:autoSpaceDE w:val="0"/>
        <w:autoSpaceDN w:val="0"/>
        <w:adjustRightInd w:val="0"/>
        <w:spacing w:after="120"/>
        <w:rPr>
          <w:rFonts w:cs="Arial"/>
          <w:color w:val="000000"/>
        </w:rPr>
      </w:pPr>
      <w:r>
        <w:rPr>
          <w:rFonts w:cs="Arial"/>
          <w:color w:val="000000"/>
        </w:rPr>
        <w:t>Ayes:</w:t>
      </w:r>
    </w:p>
    <w:p w:rsidR="00363429" w:rsidRDefault="004013B7" w:rsidP="004013B7">
      <w:pPr>
        <w:autoSpaceDE w:val="0"/>
        <w:autoSpaceDN w:val="0"/>
        <w:adjustRightInd w:val="0"/>
        <w:spacing w:after="120"/>
        <w:rPr>
          <w:rFonts w:cs="Arial"/>
          <w:color w:val="000000"/>
        </w:rPr>
      </w:pPr>
      <w:r>
        <w:rPr>
          <w:rFonts w:cs="Arial"/>
          <w:color w:val="000000"/>
        </w:rPr>
        <w:t>Noes:</w:t>
      </w:r>
    </w:p>
    <w:p w:rsidR="00363429" w:rsidRPr="009B6379" w:rsidRDefault="00363429" w:rsidP="00363429">
      <w:pPr>
        <w:autoSpaceDE w:val="0"/>
        <w:autoSpaceDN w:val="0"/>
        <w:adjustRightInd w:val="0"/>
        <w:rPr>
          <w:rFonts w:cs="Arial"/>
          <w:color w:val="000000"/>
        </w:rPr>
      </w:pPr>
      <w:r w:rsidRPr="009B6379">
        <w:rPr>
          <w:rFonts w:cs="Arial"/>
          <w:color w:val="000000"/>
        </w:rPr>
        <w:t xml:space="preserve">Absent: </w:t>
      </w:r>
      <w:r w:rsidRPr="009B6379">
        <w:rPr>
          <w:rFonts w:cs="Arial"/>
          <w:color w:val="000000"/>
        </w:rPr>
        <w:tab/>
      </w:r>
      <w:r w:rsidRPr="009B6379">
        <w:rPr>
          <w:rFonts w:cs="Arial"/>
          <w:color w:val="000000"/>
        </w:rPr>
        <w:tab/>
      </w:r>
      <w:r w:rsidRPr="009B6379">
        <w:rPr>
          <w:rFonts w:cs="Arial"/>
          <w:color w:val="000000"/>
        </w:rPr>
        <w:tab/>
        <w:t xml:space="preserve">______________________________________ </w:t>
      </w:r>
    </w:p>
    <w:p w:rsidR="00363429" w:rsidRPr="00B802C2" w:rsidRDefault="00363429" w:rsidP="00B77F11">
      <w:pPr>
        <w:ind w:left="4320" w:firstLine="720"/>
        <w:rPr>
          <w:rFonts w:cs="Arial"/>
        </w:rPr>
      </w:pPr>
      <w:r>
        <w:rPr>
          <w:rFonts w:cs="Arial"/>
        </w:rPr>
        <w:t>(Clerk</w:t>
      </w:r>
      <w:r w:rsidR="00D85F7D">
        <w:rPr>
          <w:rFonts w:cs="Arial"/>
        </w:rPr>
        <w:t>)</w:t>
      </w:r>
    </w:p>
    <w:p w:rsidR="00010C73" w:rsidRDefault="00010C73" w:rsidP="00363429">
      <w:pPr>
        <w:rPr>
          <w:rFonts w:ascii="Calibri" w:eastAsia="Calibri" w:hAnsi="Calibri"/>
          <w:b/>
          <w:sz w:val="16"/>
          <w:szCs w:val="16"/>
        </w:rPr>
      </w:pPr>
    </w:p>
    <w:p w:rsidR="00363429" w:rsidRDefault="00363429" w:rsidP="00B77F11">
      <w:pPr>
        <w:keepNext/>
        <w:outlineLvl w:val="1"/>
        <w:rPr>
          <w:rFonts w:cs="Arial"/>
          <w:b/>
        </w:rPr>
      </w:pPr>
      <w:r>
        <w:rPr>
          <w:rFonts w:cs="Arial"/>
          <w:b/>
        </w:rPr>
        <w:t>CEQA Compliance</w:t>
      </w:r>
    </w:p>
    <w:p w:rsidR="00363429" w:rsidRPr="00E4476C" w:rsidRDefault="00363429" w:rsidP="00363429">
      <w:pPr>
        <w:spacing w:after="200"/>
        <w:rPr>
          <w:rFonts w:cs="Arial"/>
          <w:b/>
        </w:rPr>
      </w:pPr>
      <w:r w:rsidRPr="00E4476C">
        <w:rPr>
          <w:rFonts w:cs="Arial"/>
        </w:rPr>
        <w:t>“CEQA” is the</w:t>
      </w:r>
      <w:r>
        <w:rPr>
          <w:rFonts w:cs="Arial"/>
          <w:b/>
        </w:rPr>
        <w:t xml:space="preserve"> </w:t>
      </w:r>
      <w:r w:rsidRPr="00863346">
        <w:rPr>
          <w:rFonts w:cs="Arial"/>
        </w:rPr>
        <w:t>California Environmental Quality Act as stated in the Public Resources Code §21000 et seq.</w:t>
      </w:r>
      <w:r>
        <w:rPr>
          <w:rFonts w:cs="Arial"/>
        </w:rPr>
        <w:t>,</w:t>
      </w:r>
      <w:r w:rsidRPr="00863346">
        <w:rPr>
          <w:rFonts w:cs="Arial"/>
        </w:rPr>
        <w:t xml:space="preserve"> Title 14 California Cod</w:t>
      </w:r>
      <w:r>
        <w:rPr>
          <w:rFonts w:cs="Arial"/>
        </w:rPr>
        <w:t>e</w:t>
      </w:r>
      <w:r w:rsidR="003B0078">
        <w:rPr>
          <w:rFonts w:cs="Arial"/>
        </w:rPr>
        <w:t xml:space="preserve"> of Regulations §15000 et seq. </w:t>
      </w:r>
      <w:r>
        <w:rPr>
          <w:rFonts w:cs="Arial"/>
        </w:rPr>
        <w:t xml:space="preserve">CEQA </w:t>
      </w:r>
      <w:r w:rsidRPr="00863346">
        <w:rPr>
          <w:rFonts w:cs="Arial"/>
        </w:rPr>
        <w:t xml:space="preserve">law </w:t>
      </w:r>
      <w:r w:rsidR="00534E52" w:rsidRPr="00863346">
        <w:rPr>
          <w:rFonts w:cs="Arial"/>
        </w:rPr>
        <w:t>establish</w:t>
      </w:r>
      <w:r w:rsidR="00534E52">
        <w:rPr>
          <w:rFonts w:cs="Arial"/>
        </w:rPr>
        <w:t>es</w:t>
      </w:r>
      <w:r w:rsidR="00534E52" w:rsidRPr="00863346">
        <w:rPr>
          <w:rFonts w:cs="Arial"/>
        </w:rPr>
        <w:t xml:space="preserve"> </w:t>
      </w:r>
      <w:r w:rsidRPr="00863346">
        <w:rPr>
          <w:rFonts w:cs="Arial"/>
        </w:rPr>
        <w:t>policies and procedures that require entities to identify, disclose to decision makers and the public, and attempt to lessen significant impacts to environmental and historical resources t</w:t>
      </w:r>
      <w:r>
        <w:rPr>
          <w:rFonts w:cs="Arial"/>
        </w:rPr>
        <w:t>hat may occur as a result of an entity</w:t>
      </w:r>
      <w:r w:rsidRPr="00863346">
        <w:rPr>
          <w:rFonts w:cs="Arial"/>
        </w:rPr>
        <w:t>’</w:t>
      </w:r>
      <w:r>
        <w:rPr>
          <w:rFonts w:cs="Arial"/>
        </w:rPr>
        <w:t>s</w:t>
      </w:r>
      <w:r w:rsidRPr="00863346">
        <w:rPr>
          <w:rFonts w:cs="Arial"/>
        </w:rPr>
        <w:t xml:space="preserve"> proposed </w:t>
      </w:r>
      <w:r w:rsidRPr="00863346">
        <w:rPr>
          <w:rFonts w:cs="Arial"/>
          <w:smallCaps/>
        </w:rPr>
        <w:t>project</w:t>
      </w:r>
      <w:r w:rsidR="003B0078">
        <w:rPr>
          <w:rFonts w:cs="Arial"/>
        </w:rPr>
        <w:t xml:space="preserve">. </w:t>
      </w:r>
      <w:r w:rsidRPr="00863346">
        <w:rPr>
          <w:rFonts w:cs="Arial"/>
        </w:rPr>
        <w:t xml:space="preserve">For more information, </w:t>
      </w:r>
      <w:r>
        <w:rPr>
          <w:rFonts w:cs="Arial"/>
        </w:rPr>
        <w:t>see</w:t>
      </w:r>
      <w:r w:rsidRPr="00863346">
        <w:rPr>
          <w:rFonts w:cs="Arial"/>
        </w:rPr>
        <w:t xml:space="preserve"> </w:t>
      </w:r>
      <w:hyperlink r:id="rId21" w:history="1">
        <w:r w:rsidRPr="00863346">
          <w:rPr>
            <w:rStyle w:val="Hyperlink"/>
            <w:rFonts w:cs="Arial"/>
          </w:rPr>
          <w:t>http://ceres.ca.gov/ceqa/</w:t>
        </w:r>
      </w:hyperlink>
      <w:r w:rsidRPr="00863346">
        <w:rPr>
          <w:rFonts w:cs="Arial"/>
        </w:rPr>
        <w:t>.</w:t>
      </w:r>
    </w:p>
    <w:p w:rsidR="00363429" w:rsidRPr="00B05A93" w:rsidRDefault="00363429" w:rsidP="00363429">
      <w:pPr>
        <w:ind w:right="-3"/>
        <w:rPr>
          <w:rFonts w:cs="Arial"/>
        </w:rPr>
      </w:pPr>
      <w:r w:rsidRPr="00B05A93">
        <w:rPr>
          <w:rFonts w:cs="Arial"/>
        </w:rPr>
        <w:t xml:space="preserve">The </w:t>
      </w:r>
      <w:r w:rsidRPr="00B05A93">
        <w:rPr>
          <w:rFonts w:cs="Arial"/>
          <w:sz w:val="20"/>
          <w:szCs w:val="20"/>
        </w:rPr>
        <w:t>APPLICANT</w:t>
      </w:r>
      <w:r w:rsidRPr="00B05A93">
        <w:rPr>
          <w:rFonts w:cs="Arial"/>
        </w:rPr>
        <w:t xml:space="preserve"> should check with its local city or county planning agency for CEQA compliance information.</w:t>
      </w:r>
    </w:p>
    <w:p w:rsidR="00363429" w:rsidRDefault="00363429" w:rsidP="00363429">
      <w:pPr>
        <w:tabs>
          <w:tab w:val="left" w:pos="1080"/>
        </w:tabs>
        <w:rPr>
          <w:rFonts w:cs="Arial"/>
          <w:b/>
          <w:u w:val="single"/>
        </w:rPr>
      </w:pPr>
    </w:p>
    <w:p w:rsidR="00006279" w:rsidRDefault="00363429" w:rsidP="00006279">
      <w:pPr>
        <w:tabs>
          <w:tab w:val="left" w:pos="1080"/>
        </w:tabs>
        <w:spacing w:after="120"/>
        <w:rPr>
          <w:rFonts w:cs="Arial"/>
          <w:b/>
          <w:u w:val="single"/>
        </w:rPr>
      </w:pPr>
      <w:r>
        <w:rPr>
          <w:rFonts w:cs="Arial"/>
          <w:b/>
          <w:u w:val="single"/>
        </w:rPr>
        <w:t xml:space="preserve">CEQA compliance must be complete </w:t>
      </w:r>
      <w:r w:rsidR="00AF307D">
        <w:rPr>
          <w:rFonts w:cs="Arial"/>
          <w:b/>
          <w:u w:val="single"/>
        </w:rPr>
        <w:t xml:space="preserve">within 60 </w:t>
      </w:r>
      <w:r w:rsidR="00381FC5">
        <w:rPr>
          <w:rFonts w:cs="Arial"/>
          <w:b/>
          <w:u w:val="single"/>
        </w:rPr>
        <w:t>days of the application deadline</w:t>
      </w:r>
      <w:r w:rsidR="00AF307D">
        <w:rPr>
          <w:rFonts w:cs="Arial"/>
          <w:b/>
          <w:u w:val="single"/>
        </w:rPr>
        <w:t>.</w:t>
      </w:r>
      <w:r w:rsidR="00AF307D" w:rsidDel="00AF307D">
        <w:rPr>
          <w:rFonts w:cs="Arial"/>
          <w:b/>
          <w:u w:val="single"/>
        </w:rPr>
        <w:t xml:space="preserve"> </w:t>
      </w:r>
    </w:p>
    <w:p w:rsidR="00363429" w:rsidRPr="009F707F" w:rsidRDefault="00363429" w:rsidP="009F707F">
      <w:pPr>
        <w:pStyle w:val="ListParagraph"/>
        <w:numPr>
          <w:ilvl w:val="0"/>
          <w:numId w:val="54"/>
        </w:numPr>
        <w:tabs>
          <w:tab w:val="left" w:pos="1080"/>
        </w:tabs>
        <w:spacing w:after="240"/>
        <w:rPr>
          <w:rFonts w:cs="Arial"/>
        </w:rPr>
      </w:pPr>
      <w:r w:rsidRPr="009F707F">
        <w:rPr>
          <w:rFonts w:cs="Arial"/>
        </w:rPr>
        <w:t xml:space="preserve">Provide the </w:t>
      </w:r>
      <w:r w:rsidRPr="009F707F">
        <w:rPr>
          <w:rFonts w:cs="Arial"/>
          <w:smallCaps/>
        </w:rPr>
        <w:t>CEQA</w:t>
      </w:r>
      <w:r w:rsidRPr="009F707F">
        <w:rPr>
          <w:rFonts w:cs="Arial"/>
        </w:rPr>
        <w:t xml:space="preserve"> Com</w:t>
      </w:r>
      <w:r w:rsidR="00B05A93" w:rsidRPr="009F707F">
        <w:rPr>
          <w:rFonts w:cs="Arial"/>
        </w:rPr>
        <w:t xml:space="preserve">pliance Certification Form  on </w:t>
      </w:r>
      <w:r w:rsidRPr="009F707F">
        <w:rPr>
          <w:rFonts w:cs="Arial"/>
        </w:rPr>
        <w:t xml:space="preserve">page </w:t>
      </w:r>
      <w:r w:rsidR="00534E52" w:rsidRPr="009F707F">
        <w:rPr>
          <w:rFonts w:cs="Arial"/>
        </w:rPr>
        <w:t>11</w:t>
      </w:r>
    </w:p>
    <w:p w:rsidR="00363429" w:rsidRPr="009F707F" w:rsidRDefault="00B05A93" w:rsidP="009F707F">
      <w:pPr>
        <w:numPr>
          <w:ilvl w:val="0"/>
          <w:numId w:val="10"/>
        </w:numPr>
        <w:tabs>
          <w:tab w:val="clear" w:pos="720"/>
          <w:tab w:val="num" w:pos="360"/>
        </w:tabs>
        <w:spacing w:after="240"/>
        <w:ind w:left="360"/>
        <w:rPr>
          <w:rFonts w:cs="Arial"/>
        </w:rPr>
      </w:pPr>
      <w:r w:rsidRPr="009F707F">
        <w:rPr>
          <w:rFonts w:cs="Arial"/>
        </w:rPr>
        <w:t xml:space="preserve">Provide a </w:t>
      </w:r>
      <w:r w:rsidR="00363429" w:rsidRPr="009F707F">
        <w:rPr>
          <w:rFonts w:cs="Arial"/>
        </w:rPr>
        <w:t xml:space="preserve">Notice of Exemption </w:t>
      </w:r>
      <w:r w:rsidR="00363429" w:rsidRPr="009F707F">
        <w:rPr>
          <w:rFonts w:cs="Arial"/>
          <w:i/>
        </w:rPr>
        <w:t>or</w:t>
      </w:r>
      <w:r w:rsidR="00363429" w:rsidRPr="009F707F">
        <w:rPr>
          <w:rFonts w:cs="Arial"/>
        </w:rPr>
        <w:t xml:space="preserve"> </w:t>
      </w:r>
      <w:r w:rsidRPr="009F707F">
        <w:rPr>
          <w:rFonts w:cs="Arial"/>
        </w:rPr>
        <w:t>the Notice of Determination that has been filed and stamped by the County Clerk.</w:t>
      </w:r>
    </w:p>
    <w:p w:rsidR="00381FC5" w:rsidRPr="009F707F" w:rsidRDefault="00381FC5" w:rsidP="009F707F">
      <w:pPr>
        <w:numPr>
          <w:ilvl w:val="0"/>
          <w:numId w:val="10"/>
        </w:numPr>
        <w:tabs>
          <w:tab w:val="clear" w:pos="720"/>
          <w:tab w:val="num" w:pos="360"/>
        </w:tabs>
        <w:spacing w:after="240"/>
        <w:ind w:left="360"/>
        <w:rPr>
          <w:rFonts w:cs="Arial"/>
        </w:rPr>
      </w:pPr>
      <w:r w:rsidRPr="009F707F">
        <w:rPr>
          <w:rFonts w:cs="Arial"/>
        </w:rPr>
        <w:t>If this documentation is not received within 60 days of the application deadline, the application will be disqualified.</w:t>
      </w:r>
    </w:p>
    <w:p w:rsidR="00363429" w:rsidRDefault="00363429" w:rsidP="009F707F">
      <w:pPr>
        <w:tabs>
          <w:tab w:val="left" w:pos="720"/>
        </w:tabs>
        <w:spacing w:after="240"/>
        <w:rPr>
          <w:rFonts w:cs="Arial"/>
        </w:rPr>
      </w:pPr>
    </w:p>
    <w:p w:rsidR="00363429" w:rsidRDefault="00363429" w:rsidP="009F707F">
      <w:pPr>
        <w:spacing w:after="240" w:line="276" w:lineRule="auto"/>
      </w:pPr>
      <w:r>
        <w:br w:type="page"/>
      </w:r>
    </w:p>
    <w:p w:rsidR="00363429" w:rsidRDefault="00363429" w:rsidP="00B77F11">
      <w:pPr>
        <w:spacing w:line="360" w:lineRule="auto"/>
      </w:pPr>
    </w:p>
    <w:p w:rsidR="00363429" w:rsidRDefault="00363429" w:rsidP="00363429">
      <w:pPr>
        <w:rPr>
          <w:rFonts w:ascii="Calibri" w:eastAsia="Calibri" w:hAnsi="Calibri"/>
          <w:b/>
          <w:sz w:val="16"/>
          <w:szCs w:val="16"/>
        </w:rPr>
      </w:pPr>
      <w:r>
        <w:rPr>
          <w:rFonts w:ascii="Calibri" w:eastAsia="Calibri" w:hAnsi="Calibri"/>
          <w:b/>
          <w:noProof/>
          <w:sz w:val="16"/>
          <w:szCs w:val="16"/>
        </w:rPr>
        <w:drawing>
          <wp:anchor distT="0" distB="0" distL="114300" distR="114300" simplePos="0" relativeHeight="251664384" behindDoc="0" locked="0" layoutInCell="1" allowOverlap="1" wp14:anchorId="007A7F3A" wp14:editId="766F860B">
            <wp:simplePos x="0" y="0"/>
            <wp:positionH relativeFrom="column">
              <wp:posOffset>2870200</wp:posOffset>
            </wp:positionH>
            <wp:positionV relativeFrom="paragraph">
              <wp:posOffset>-214630</wp:posOffset>
            </wp:positionV>
            <wp:extent cx="520700" cy="520700"/>
            <wp:effectExtent l="0" t="0" r="0" b="0"/>
            <wp:wrapSquare wrapText="bothSides"/>
            <wp:docPr id="16" name="Picture 16" descr="dpr b&amp;w logo-1in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 b&amp;w logo-1in t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sz w:val="16"/>
          <w:szCs w:val="16"/>
        </w:rPr>
        <w:t xml:space="preserve">                                                                                          </w:t>
      </w:r>
    </w:p>
    <w:p w:rsidR="00363429" w:rsidRDefault="00363429" w:rsidP="00363429">
      <w:pPr>
        <w:jc w:val="center"/>
        <w:rPr>
          <w:rFonts w:ascii="Calibri" w:eastAsia="Calibri" w:hAnsi="Calibri"/>
          <w:b/>
          <w:sz w:val="16"/>
          <w:szCs w:val="16"/>
        </w:rPr>
      </w:pPr>
    </w:p>
    <w:p w:rsidR="00363429" w:rsidRDefault="00363429" w:rsidP="00363429">
      <w:pPr>
        <w:jc w:val="center"/>
        <w:rPr>
          <w:rFonts w:ascii="Calibri" w:eastAsia="Calibri" w:hAnsi="Calibri"/>
          <w:b/>
          <w:sz w:val="16"/>
          <w:szCs w:val="16"/>
        </w:rPr>
      </w:pPr>
    </w:p>
    <w:p w:rsidR="00363429" w:rsidRPr="003E29AA" w:rsidRDefault="00DA7214" w:rsidP="00363429">
      <w:pPr>
        <w:jc w:val="center"/>
        <w:rPr>
          <w:rFonts w:eastAsia="Calibri" w:cs="Arial"/>
          <w:b/>
        </w:rPr>
      </w:pPr>
      <w:r w:rsidRPr="003E29AA">
        <w:rPr>
          <w:rFonts w:eastAsia="Calibri" w:cs="Arial"/>
          <w:b/>
        </w:rPr>
        <w:t xml:space="preserve">Outdoor </w:t>
      </w:r>
      <w:r w:rsidR="00A758E4" w:rsidRPr="003E29AA">
        <w:rPr>
          <w:rFonts w:eastAsia="Calibri" w:cs="Arial"/>
          <w:b/>
        </w:rPr>
        <w:t xml:space="preserve">Environmental Education </w:t>
      </w:r>
      <w:r w:rsidR="003F6E7D">
        <w:rPr>
          <w:rFonts w:eastAsia="Calibri" w:cs="Arial"/>
          <w:b/>
        </w:rPr>
        <w:t>Facilities</w:t>
      </w:r>
    </w:p>
    <w:tbl>
      <w:tblPr>
        <w:tblpPr w:leftFromText="180" w:rightFromText="180" w:vertAnchor="text" w:horzAnchor="margin" w:tblpXSpec="right" w:tblpY="487"/>
        <w:tblW w:w="10690"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10690"/>
      </w:tblGrid>
      <w:tr w:rsidR="00363429" w:rsidRPr="00E85BC6" w:rsidTr="00761350">
        <w:trPr>
          <w:trHeight w:val="11174"/>
        </w:trPr>
        <w:tc>
          <w:tcPr>
            <w:tcW w:w="10690" w:type="dxa"/>
          </w:tcPr>
          <w:p w:rsidR="00363429" w:rsidRPr="00E85BC6" w:rsidRDefault="00363429" w:rsidP="00363429">
            <w:pPr>
              <w:spacing w:line="120" w:lineRule="exact"/>
              <w:rPr>
                <w:rFonts w:cs="Arial"/>
                <w:b/>
              </w:rPr>
            </w:pPr>
          </w:p>
          <w:p w:rsidR="00363429" w:rsidRPr="00E85BC6" w:rsidRDefault="00363429" w:rsidP="00363429">
            <w:pPr>
              <w:tabs>
                <w:tab w:val="left" w:pos="4860"/>
                <w:tab w:val="left" w:pos="5040"/>
                <w:tab w:val="left" w:pos="9180"/>
              </w:tabs>
              <w:spacing w:line="160" w:lineRule="exact"/>
              <w:rPr>
                <w:rFonts w:cs="Arial"/>
                <w:b/>
              </w:rPr>
            </w:pPr>
          </w:p>
          <w:p w:rsidR="00363429" w:rsidRPr="00E85BC6" w:rsidRDefault="00363429" w:rsidP="00B77F11">
            <w:pPr>
              <w:tabs>
                <w:tab w:val="left" w:pos="4860"/>
                <w:tab w:val="left" w:pos="5040"/>
                <w:tab w:val="left" w:pos="9180"/>
              </w:tabs>
              <w:spacing w:line="240" w:lineRule="exact"/>
              <w:ind w:left="252"/>
              <w:rPr>
                <w:rFonts w:cs="Arial"/>
              </w:rPr>
            </w:pPr>
            <w:r>
              <w:rPr>
                <w:rFonts w:cs="Arial"/>
                <w:b/>
              </w:rPr>
              <w:t>Applicant</w:t>
            </w:r>
            <w:r w:rsidRPr="00E85BC6">
              <w:rPr>
                <w:rFonts w:cs="Arial"/>
                <w:b/>
              </w:rPr>
              <w:t>:</w:t>
            </w:r>
            <w:r w:rsidRPr="00E85BC6">
              <w:rPr>
                <w:rFonts w:cs="Arial"/>
              </w:rPr>
              <w:t xml:space="preserve">  </w:t>
            </w:r>
            <w:r w:rsidRPr="00360243">
              <w:rPr>
                <w:rFonts w:cs="Arial"/>
              </w:rPr>
              <w:t>_______________________________________________________</w:t>
            </w:r>
            <w:r w:rsidR="009B7F04">
              <w:rPr>
                <w:rFonts w:cs="Arial"/>
              </w:rPr>
              <w:t>_______</w:t>
            </w:r>
            <w:r w:rsidRPr="00360243">
              <w:rPr>
                <w:rFonts w:cs="Arial"/>
              </w:rPr>
              <w:t>__</w:t>
            </w:r>
          </w:p>
          <w:p w:rsidR="00363429" w:rsidRPr="00E85BC6" w:rsidRDefault="00363429" w:rsidP="00B77F11">
            <w:pPr>
              <w:tabs>
                <w:tab w:val="left" w:pos="4860"/>
                <w:tab w:val="left" w:pos="5040"/>
                <w:tab w:val="left" w:pos="9180"/>
              </w:tabs>
              <w:spacing w:line="240" w:lineRule="exact"/>
              <w:rPr>
                <w:rFonts w:cs="Arial"/>
                <w:b/>
              </w:rPr>
            </w:pPr>
          </w:p>
          <w:p w:rsidR="00363429" w:rsidRPr="00E85BC6" w:rsidRDefault="00363429" w:rsidP="00B77F11">
            <w:pPr>
              <w:tabs>
                <w:tab w:val="left" w:pos="4860"/>
                <w:tab w:val="left" w:pos="5040"/>
                <w:tab w:val="left" w:pos="9180"/>
              </w:tabs>
              <w:spacing w:line="240" w:lineRule="exact"/>
              <w:ind w:left="252"/>
              <w:rPr>
                <w:rFonts w:cs="Arial"/>
                <w:u w:val="single"/>
              </w:rPr>
            </w:pPr>
            <w:r w:rsidRPr="00E85BC6">
              <w:rPr>
                <w:rFonts w:cs="Arial"/>
                <w:b/>
              </w:rPr>
              <w:t xml:space="preserve">Project Name:  </w:t>
            </w:r>
            <w:r w:rsidRPr="00360243">
              <w:rPr>
                <w:rFonts w:cs="Arial"/>
              </w:rPr>
              <w:t>_____________________________________________________________</w:t>
            </w:r>
            <w:r w:rsidRPr="00E02A8E">
              <w:rPr>
                <w:rFonts w:cs="Arial"/>
                <w:u w:val="single"/>
              </w:rPr>
              <w:t xml:space="preserve"> </w:t>
            </w:r>
            <w:r w:rsidRPr="00E85BC6">
              <w:rPr>
                <w:rFonts w:cs="Arial"/>
                <w:u w:val="single"/>
              </w:rPr>
              <w:t xml:space="preserve">    </w:t>
            </w:r>
          </w:p>
          <w:p w:rsidR="00363429" w:rsidRPr="00E85BC6" w:rsidRDefault="00363429" w:rsidP="00B77F11">
            <w:pPr>
              <w:spacing w:line="240" w:lineRule="exact"/>
              <w:rPr>
                <w:rFonts w:cs="Arial"/>
                <w:b/>
                <w:sz w:val="20"/>
                <w:szCs w:val="20"/>
              </w:rPr>
            </w:pPr>
            <w:r w:rsidRPr="00E85BC6">
              <w:rPr>
                <w:rFonts w:cs="Arial"/>
                <w:b/>
                <w:sz w:val="20"/>
                <w:szCs w:val="20"/>
              </w:rPr>
              <w:t xml:space="preserve">              </w:t>
            </w:r>
          </w:p>
          <w:p w:rsidR="00363429" w:rsidRPr="00360243" w:rsidRDefault="00363429" w:rsidP="00B77F11">
            <w:pPr>
              <w:tabs>
                <w:tab w:val="left" w:pos="9000"/>
              </w:tabs>
              <w:spacing w:line="240" w:lineRule="exact"/>
              <w:ind w:left="252"/>
              <w:rPr>
                <w:rFonts w:cs="Arial"/>
              </w:rPr>
            </w:pPr>
            <w:r w:rsidRPr="00E85BC6">
              <w:rPr>
                <w:rFonts w:cs="Arial"/>
                <w:b/>
              </w:rPr>
              <w:t>Project Address:</w:t>
            </w:r>
            <w:r w:rsidRPr="00E85BC6">
              <w:rPr>
                <w:rFonts w:cs="Arial"/>
              </w:rPr>
              <w:t xml:space="preserve">  </w:t>
            </w:r>
            <w:r w:rsidRPr="00360243">
              <w:rPr>
                <w:rFonts w:cs="Arial"/>
              </w:rPr>
              <w:t>___________________________________________________________</w:t>
            </w:r>
          </w:p>
          <w:p w:rsidR="00363429" w:rsidRPr="00360243" w:rsidRDefault="00363429" w:rsidP="00B77F11">
            <w:pPr>
              <w:spacing w:line="240" w:lineRule="exact"/>
              <w:rPr>
                <w:rFonts w:cs="Arial"/>
                <w:sz w:val="20"/>
                <w:szCs w:val="20"/>
              </w:rPr>
            </w:pPr>
          </w:p>
          <w:p w:rsidR="00363429" w:rsidRPr="00360243" w:rsidRDefault="00363429" w:rsidP="00B77F11">
            <w:pPr>
              <w:spacing w:line="240" w:lineRule="exact"/>
              <w:ind w:left="252"/>
              <w:rPr>
                <w:rFonts w:cs="Arial"/>
              </w:rPr>
            </w:pPr>
            <w:r w:rsidRPr="00E85BC6">
              <w:rPr>
                <w:rFonts w:cs="Arial"/>
                <w:b/>
              </w:rPr>
              <w:t xml:space="preserve">When was CEQA analysis completed for this </w:t>
            </w:r>
            <w:r>
              <w:rPr>
                <w:rFonts w:cs="Arial"/>
                <w:b/>
              </w:rPr>
              <w:t>Grant Scope</w:t>
            </w:r>
            <w:r w:rsidRPr="00E85BC6">
              <w:rPr>
                <w:rFonts w:cs="Arial"/>
                <w:b/>
              </w:rPr>
              <w:t xml:space="preserve">?  Date: </w:t>
            </w:r>
            <w:r w:rsidRPr="00360243">
              <w:rPr>
                <w:rFonts w:cs="Arial"/>
              </w:rPr>
              <w:t>__________________</w:t>
            </w:r>
          </w:p>
          <w:p w:rsidR="00363429" w:rsidRPr="00E85BC6" w:rsidRDefault="00363429" w:rsidP="00B77F11">
            <w:pPr>
              <w:spacing w:line="240" w:lineRule="exact"/>
              <w:rPr>
                <w:rFonts w:cs="Arial"/>
              </w:rPr>
            </w:pPr>
          </w:p>
          <w:p w:rsidR="00363429" w:rsidRPr="00E85BC6" w:rsidRDefault="00363429" w:rsidP="00B77F11">
            <w:pPr>
              <w:spacing w:line="240" w:lineRule="exact"/>
              <w:ind w:left="252"/>
              <w:rPr>
                <w:rFonts w:cs="Arial"/>
                <w:b/>
              </w:rPr>
            </w:pPr>
            <w:r w:rsidRPr="00E85BC6">
              <w:rPr>
                <w:rFonts w:cs="Arial"/>
                <w:b/>
              </w:rPr>
              <w:t xml:space="preserve">What documents were filed for this project’s CEQA analysis:  (check all that apply) </w:t>
            </w:r>
          </w:p>
          <w:p w:rsidR="00363429" w:rsidRPr="00E85BC6" w:rsidRDefault="00363429" w:rsidP="00B77F11">
            <w:pPr>
              <w:spacing w:line="240" w:lineRule="exact"/>
              <w:rPr>
                <w:rFonts w:cs="Arial"/>
                <w:sz w:val="20"/>
                <w:szCs w:val="20"/>
              </w:rPr>
            </w:pPr>
          </w:p>
          <w:p w:rsidR="00363429" w:rsidRPr="00E85BC6" w:rsidRDefault="00363429" w:rsidP="00363429">
            <w:pPr>
              <w:ind w:left="720"/>
              <w:rPr>
                <w:rFonts w:cs="Arial"/>
              </w:rPr>
            </w:pPr>
            <w:r w:rsidRPr="00E85BC6">
              <w:rPr>
                <w:rFonts w:ascii="MS Gothic" w:eastAsia="MS Gothic" w:hAnsi="MS Gothic" w:cs="Arial"/>
              </w:rPr>
              <w:fldChar w:fldCharType="begin">
                <w:ffData>
                  <w:name w:val="Check4"/>
                  <w:enabled/>
                  <w:calcOnExit w:val="0"/>
                  <w:checkBox>
                    <w:sizeAuto/>
                    <w:default w:val="0"/>
                  </w:checkBox>
                </w:ffData>
              </w:fldChar>
            </w:r>
            <w:bookmarkStart w:id="14" w:name="Check4"/>
            <w:r w:rsidRPr="00E85BC6">
              <w:rPr>
                <w:rFonts w:ascii="MS Gothic" w:eastAsia="MS Gothic" w:hAnsi="MS Gothic" w:cs="Arial"/>
              </w:rPr>
              <w:instrText xml:space="preserve"> </w:instrText>
            </w:r>
            <w:r w:rsidRPr="00E85BC6">
              <w:rPr>
                <w:rFonts w:ascii="MS Gothic" w:eastAsia="MS Gothic" w:hAnsi="MS Gothic" w:cs="Arial" w:hint="eastAsia"/>
              </w:rPr>
              <w:instrText>FORMCHECKBOX</w:instrText>
            </w:r>
            <w:r w:rsidRPr="00E85BC6">
              <w:rPr>
                <w:rFonts w:ascii="MS Gothic" w:eastAsia="MS Gothic" w:hAnsi="MS Gothic" w:cs="Arial"/>
              </w:rPr>
              <w:instrText xml:space="preserve"> </w:instrText>
            </w:r>
            <w:r w:rsidR="004C7490">
              <w:rPr>
                <w:rFonts w:ascii="MS Gothic" w:eastAsia="MS Gothic" w:hAnsi="MS Gothic" w:cs="Arial"/>
              </w:rPr>
            </w:r>
            <w:r w:rsidR="004C7490">
              <w:rPr>
                <w:rFonts w:ascii="MS Gothic" w:eastAsia="MS Gothic" w:hAnsi="MS Gothic" w:cs="Arial"/>
              </w:rPr>
              <w:fldChar w:fldCharType="separate"/>
            </w:r>
            <w:r w:rsidRPr="00E85BC6">
              <w:rPr>
                <w:rFonts w:ascii="MS Gothic" w:eastAsia="MS Gothic" w:hAnsi="MS Gothic" w:cs="Arial"/>
              </w:rPr>
              <w:fldChar w:fldCharType="end"/>
            </w:r>
            <w:bookmarkEnd w:id="14"/>
            <w:r w:rsidR="0085159E">
              <w:rPr>
                <w:rFonts w:ascii="MS Gothic" w:eastAsia="MS Gothic" w:hAnsi="MS Gothic" w:cs="Arial"/>
              </w:rPr>
              <w:t xml:space="preserve"> </w:t>
            </w:r>
            <w:r w:rsidRPr="00E85BC6">
              <w:rPr>
                <w:rFonts w:cs="Arial"/>
              </w:rPr>
              <w:t xml:space="preserve">Initial Study    </w:t>
            </w:r>
            <w:r w:rsidRPr="00E85BC6">
              <w:rPr>
                <w:rFonts w:ascii="MS Gothic" w:eastAsia="MS Gothic" w:hAnsi="MS Gothic" w:cs="Arial"/>
              </w:rPr>
              <w:fldChar w:fldCharType="begin">
                <w:ffData>
                  <w:name w:val="Check7"/>
                  <w:enabled/>
                  <w:calcOnExit w:val="0"/>
                  <w:checkBox>
                    <w:sizeAuto/>
                    <w:default w:val="0"/>
                  </w:checkBox>
                </w:ffData>
              </w:fldChar>
            </w:r>
            <w:bookmarkStart w:id="15" w:name="Check7"/>
            <w:r w:rsidRPr="00E85BC6">
              <w:rPr>
                <w:rFonts w:ascii="MS Gothic" w:eastAsia="MS Gothic" w:hAnsi="MS Gothic" w:cs="Arial"/>
              </w:rPr>
              <w:instrText xml:space="preserve"> </w:instrText>
            </w:r>
            <w:r w:rsidRPr="00E85BC6">
              <w:rPr>
                <w:rFonts w:ascii="MS Gothic" w:eastAsia="MS Gothic" w:hAnsi="MS Gothic" w:cs="Arial" w:hint="eastAsia"/>
              </w:rPr>
              <w:instrText>FORMCHECKBOX</w:instrText>
            </w:r>
            <w:r w:rsidRPr="00E85BC6">
              <w:rPr>
                <w:rFonts w:ascii="MS Gothic" w:eastAsia="MS Gothic" w:hAnsi="MS Gothic" w:cs="Arial"/>
              </w:rPr>
              <w:instrText xml:space="preserve"> </w:instrText>
            </w:r>
            <w:r w:rsidR="004C7490">
              <w:rPr>
                <w:rFonts w:ascii="MS Gothic" w:eastAsia="MS Gothic" w:hAnsi="MS Gothic" w:cs="Arial"/>
              </w:rPr>
            </w:r>
            <w:r w:rsidR="004C7490">
              <w:rPr>
                <w:rFonts w:ascii="MS Gothic" w:eastAsia="MS Gothic" w:hAnsi="MS Gothic" w:cs="Arial"/>
              </w:rPr>
              <w:fldChar w:fldCharType="separate"/>
            </w:r>
            <w:r w:rsidRPr="00E85BC6">
              <w:rPr>
                <w:rFonts w:ascii="MS Gothic" w:eastAsia="MS Gothic" w:hAnsi="MS Gothic" w:cs="Arial"/>
              </w:rPr>
              <w:fldChar w:fldCharType="end"/>
            </w:r>
            <w:bookmarkEnd w:id="15"/>
            <w:r w:rsidRPr="00E85BC6">
              <w:rPr>
                <w:rFonts w:cs="Arial"/>
              </w:rPr>
              <w:t xml:space="preserve"> Notice of Exemption    </w:t>
            </w:r>
            <w:r w:rsidRPr="00E85BC6">
              <w:rPr>
                <w:rFonts w:ascii="MS Gothic" w:eastAsia="MS Gothic" w:hAnsi="MS Gothic" w:cs="Arial"/>
              </w:rPr>
              <w:fldChar w:fldCharType="begin">
                <w:ffData>
                  <w:name w:val="Check8"/>
                  <w:enabled/>
                  <w:calcOnExit w:val="0"/>
                  <w:checkBox>
                    <w:sizeAuto/>
                    <w:default w:val="0"/>
                  </w:checkBox>
                </w:ffData>
              </w:fldChar>
            </w:r>
            <w:bookmarkStart w:id="16" w:name="Check8"/>
            <w:r w:rsidRPr="00E85BC6">
              <w:rPr>
                <w:rFonts w:ascii="MS Gothic" w:eastAsia="MS Gothic" w:hAnsi="MS Gothic" w:cs="Arial"/>
              </w:rPr>
              <w:instrText xml:space="preserve"> </w:instrText>
            </w:r>
            <w:r w:rsidRPr="00E85BC6">
              <w:rPr>
                <w:rFonts w:ascii="MS Gothic" w:eastAsia="MS Gothic" w:hAnsi="MS Gothic" w:cs="Arial" w:hint="eastAsia"/>
              </w:rPr>
              <w:instrText>FORMCHECKBOX</w:instrText>
            </w:r>
            <w:r w:rsidRPr="00E85BC6">
              <w:rPr>
                <w:rFonts w:ascii="MS Gothic" w:eastAsia="MS Gothic" w:hAnsi="MS Gothic" w:cs="Arial"/>
              </w:rPr>
              <w:instrText xml:space="preserve"> </w:instrText>
            </w:r>
            <w:r w:rsidR="004C7490">
              <w:rPr>
                <w:rFonts w:ascii="MS Gothic" w:eastAsia="MS Gothic" w:hAnsi="MS Gothic" w:cs="Arial"/>
              </w:rPr>
            </w:r>
            <w:r w:rsidR="004C7490">
              <w:rPr>
                <w:rFonts w:ascii="MS Gothic" w:eastAsia="MS Gothic" w:hAnsi="MS Gothic" w:cs="Arial"/>
              </w:rPr>
              <w:fldChar w:fldCharType="separate"/>
            </w:r>
            <w:r w:rsidRPr="00E85BC6">
              <w:rPr>
                <w:rFonts w:ascii="MS Gothic" w:eastAsia="MS Gothic" w:hAnsi="MS Gothic" w:cs="Arial"/>
              </w:rPr>
              <w:fldChar w:fldCharType="end"/>
            </w:r>
            <w:bookmarkEnd w:id="16"/>
            <w:r w:rsidRPr="00E85BC6">
              <w:rPr>
                <w:rFonts w:cs="Arial"/>
              </w:rPr>
              <w:t xml:space="preserve"> Negative Declaration</w:t>
            </w:r>
          </w:p>
          <w:p w:rsidR="00363429" w:rsidRPr="00E85BC6" w:rsidRDefault="00363429" w:rsidP="00363429">
            <w:pPr>
              <w:ind w:left="720"/>
              <w:rPr>
                <w:rFonts w:cs="Arial"/>
              </w:rPr>
            </w:pPr>
          </w:p>
          <w:p w:rsidR="00363429" w:rsidRPr="00E85BC6" w:rsidRDefault="00363429" w:rsidP="00363429">
            <w:pPr>
              <w:ind w:left="720"/>
              <w:rPr>
                <w:rFonts w:cs="Arial"/>
              </w:rPr>
            </w:pPr>
            <w:r w:rsidRPr="00E85BC6">
              <w:rPr>
                <w:rFonts w:ascii="MS Gothic" w:eastAsia="MS Gothic" w:hAnsi="MS Gothic" w:cs="Arial"/>
              </w:rPr>
              <w:fldChar w:fldCharType="begin">
                <w:ffData>
                  <w:name w:val="Check5"/>
                  <w:enabled/>
                  <w:calcOnExit w:val="0"/>
                  <w:checkBox>
                    <w:sizeAuto/>
                    <w:default w:val="0"/>
                  </w:checkBox>
                </w:ffData>
              </w:fldChar>
            </w:r>
            <w:bookmarkStart w:id="17" w:name="Check5"/>
            <w:r w:rsidRPr="00E85BC6">
              <w:rPr>
                <w:rFonts w:ascii="MS Gothic" w:eastAsia="MS Gothic" w:hAnsi="MS Gothic" w:cs="Arial"/>
              </w:rPr>
              <w:instrText xml:space="preserve"> </w:instrText>
            </w:r>
            <w:r w:rsidRPr="00E85BC6">
              <w:rPr>
                <w:rFonts w:ascii="MS Gothic" w:eastAsia="MS Gothic" w:hAnsi="MS Gothic" w:cs="Arial" w:hint="eastAsia"/>
              </w:rPr>
              <w:instrText>FORMCHECKBOX</w:instrText>
            </w:r>
            <w:r w:rsidRPr="00E85BC6">
              <w:rPr>
                <w:rFonts w:ascii="MS Gothic" w:eastAsia="MS Gothic" w:hAnsi="MS Gothic" w:cs="Arial"/>
              </w:rPr>
              <w:instrText xml:space="preserve"> </w:instrText>
            </w:r>
            <w:r w:rsidR="004C7490">
              <w:rPr>
                <w:rFonts w:ascii="MS Gothic" w:eastAsia="MS Gothic" w:hAnsi="MS Gothic" w:cs="Arial"/>
              </w:rPr>
            </w:r>
            <w:r w:rsidR="004C7490">
              <w:rPr>
                <w:rFonts w:ascii="MS Gothic" w:eastAsia="MS Gothic" w:hAnsi="MS Gothic" w:cs="Arial"/>
              </w:rPr>
              <w:fldChar w:fldCharType="separate"/>
            </w:r>
            <w:r w:rsidRPr="00E85BC6">
              <w:rPr>
                <w:rFonts w:ascii="MS Gothic" w:eastAsia="MS Gothic" w:hAnsi="MS Gothic" w:cs="Arial"/>
              </w:rPr>
              <w:fldChar w:fldCharType="end"/>
            </w:r>
            <w:bookmarkEnd w:id="17"/>
            <w:r w:rsidRPr="00E85BC6">
              <w:rPr>
                <w:rFonts w:cs="Arial"/>
              </w:rPr>
              <w:t xml:space="preserve"> Mitigated Negative Declaration    </w:t>
            </w:r>
            <w:r w:rsidRPr="00E85BC6">
              <w:rPr>
                <w:rFonts w:ascii="MS Gothic" w:eastAsia="MS Gothic" w:hAnsi="MS Gothic" w:cs="Arial"/>
              </w:rPr>
              <w:fldChar w:fldCharType="begin">
                <w:ffData>
                  <w:name w:val="Check9"/>
                  <w:enabled/>
                  <w:calcOnExit w:val="0"/>
                  <w:checkBox>
                    <w:sizeAuto/>
                    <w:default w:val="0"/>
                  </w:checkBox>
                </w:ffData>
              </w:fldChar>
            </w:r>
            <w:bookmarkStart w:id="18" w:name="Check9"/>
            <w:r w:rsidRPr="00E85BC6">
              <w:rPr>
                <w:rFonts w:ascii="MS Gothic" w:eastAsia="MS Gothic" w:hAnsi="MS Gothic" w:cs="Arial"/>
              </w:rPr>
              <w:instrText xml:space="preserve"> </w:instrText>
            </w:r>
            <w:r w:rsidRPr="00E85BC6">
              <w:rPr>
                <w:rFonts w:ascii="MS Gothic" w:eastAsia="MS Gothic" w:hAnsi="MS Gothic" w:cs="Arial" w:hint="eastAsia"/>
              </w:rPr>
              <w:instrText>FORMCHECKBOX</w:instrText>
            </w:r>
            <w:r w:rsidRPr="00E85BC6">
              <w:rPr>
                <w:rFonts w:ascii="MS Gothic" w:eastAsia="MS Gothic" w:hAnsi="MS Gothic" w:cs="Arial"/>
              </w:rPr>
              <w:instrText xml:space="preserve"> </w:instrText>
            </w:r>
            <w:r w:rsidR="004C7490">
              <w:rPr>
                <w:rFonts w:ascii="MS Gothic" w:eastAsia="MS Gothic" w:hAnsi="MS Gothic" w:cs="Arial"/>
              </w:rPr>
            </w:r>
            <w:r w:rsidR="004C7490">
              <w:rPr>
                <w:rFonts w:ascii="MS Gothic" w:eastAsia="MS Gothic" w:hAnsi="MS Gothic" w:cs="Arial"/>
              </w:rPr>
              <w:fldChar w:fldCharType="separate"/>
            </w:r>
            <w:r w:rsidRPr="00E85BC6">
              <w:rPr>
                <w:rFonts w:ascii="MS Gothic" w:eastAsia="MS Gothic" w:hAnsi="MS Gothic" w:cs="Arial"/>
              </w:rPr>
              <w:fldChar w:fldCharType="end"/>
            </w:r>
            <w:bookmarkEnd w:id="18"/>
            <w:r w:rsidRPr="00E85BC6">
              <w:rPr>
                <w:rFonts w:cs="Arial"/>
              </w:rPr>
              <w:t xml:space="preserve"> Environmental Impact Report</w:t>
            </w:r>
          </w:p>
          <w:p w:rsidR="00363429" w:rsidRPr="00E85BC6" w:rsidRDefault="00363429" w:rsidP="00363429">
            <w:pPr>
              <w:ind w:left="720"/>
              <w:rPr>
                <w:rFonts w:cs="Arial"/>
              </w:rPr>
            </w:pPr>
          </w:p>
          <w:p w:rsidR="00363429" w:rsidRPr="00E85BC6" w:rsidRDefault="00363429" w:rsidP="00363429">
            <w:pPr>
              <w:tabs>
                <w:tab w:val="left" w:pos="4320"/>
              </w:tabs>
              <w:ind w:left="720"/>
              <w:rPr>
                <w:rFonts w:cs="Arial"/>
                <w:u w:val="single"/>
              </w:rPr>
            </w:pPr>
            <w:r w:rsidRPr="00E85BC6">
              <w:rPr>
                <w:rFonts w:ascii="MS Gothic" w:eastAsia="MS Gothic" w:hAnsi="MS Gothic" w:cs="Arial"/>
              </w:rPr>
              <w:fldChar w:fldCharType="begin">
                <w:ffData>
                  <w:name w:val="Check6"/>
                  <w:enabled/>
                  <w:calcOnExit w:val="0"/>
                  <w:checkBox>
                    <w:sizeAuto/>
                    <w:default w:val="0"/>
                  </w:checkBox>
                </w:ffData>
              </w:fldChar>
            </w:r>
            <w:bookmarkStart w:id="19" w:name="Check6"/>
            <w:r w:rsidRPr="00E85BC6">
              <w:rPr>
                <w:rFonts w:ascii="MS Gothic" w:eastAsia="MS Gothic" w:hAnsi="MS Gothic" w:cs="Arial"/>
              </w:rPr>
              <w:instrText xml:space="preserve"> </w:instrText>
            </w:r>
            <w:r w:rsidRPr="00E85BC6">
              <w:rPr>
                <w:rFonts w:ascii="MS Gothic" w:eastAsia="MS Gothic" w:hAnsi="MS Gothic" w:cs="Arial" w:hint="eastAsia"/>
              </w:rPr>
              <w:instrText>FORMCHECKBOX</w:instrText>
            </w:r>
            <w:r w:rsidRPr="00E85BC6">
              <w:rPr>
                <w:rFonts w:ascii="MS Gothic" w:eastAsia="MS Gothic" w:hAnsi="MS Gothic" w:cs="Arial"/>
              </w:rPr>
              <w:instrText xml:space="preserve"> </w:instrText>
            </w:r>
            <w:r w:rsidR="004C7490">
              <w:rPr>
                <w:rFonts w:ascii="MS Gothic" w:eastAsia="MS Gothic" w:hAnsi="MS Gothic" w:cs="Arial"/>
              </w:rPr>
            </w:r>
            <w:r w:rsidR="004C7490">
              <w:rPr>
                <w:rFonts w:ascii="MS Gothic" w:eastAsia="MS Gothic" w:hAnsi="MS Gothic" w:cs="Arial"/>
              </w:rPr>
              <w:fldChar w:fldCharType="separate"/>
            </w:r>
            <w:r w:rsidRPr="00E85BC6">
              <w:rPr>
                <w:rFonts w:ascii="MS Gothic" w:eastAsia="MS Gothic" w:hAnsi="MS Gothic" w:cs="Arial"/>
              </w:rPr>
              <w:fldChar w:fldCharType="end"/>
            </w:r>
            <w:bookmarkEnd w:id="19"/>
            <w:r w:rsidRPr="00E85BC6">
              <w:rPr>
                <w:rFonts w:cs="Arial"/>
              </w:rPr>
              <w:t xml:space="preserve"> Other </w:t>
            </w:r>
            <w:r w:rsidRPr="00360243">
              <w:rPr>
                <w:rFonts w:cs="Arial"/>
              </w:rPr>
              <w:t>______________________________________________________________</w:t>
            </w:r>
          </w:p>
          <w:p w:rsidR="00363429" w:rsidRPr="00E85BC6" w:rsidRDefault="00363429" w:rsidP="00363429">
            <w:pPr>
              <w:rPr>
                <w:rFonts w:cs="Arial"/>
                <w:sz w:val="20"/>
                <w:szCs w:val="20"/>
              </w:rPr>
            </w:pPr>
          </w:p>
          <w:p w:rsidR="00363429" w:rsidRPr="0049602B" w:rsidRDefault="00E16ADC" w:rsidP="00E16ADC">
            <w:pPr>
              <w:ind w:left="252"/>
              <w:rPr>
                <w:rFonts w:cs="Arial"/>
              </w:rPr>
            </w:pPr>
            <w:r w:rsidRPr="009F707F">
              <w:rPr>
                <w:rFonts w:cs="Arial"/>
              </w:rPr>
              <w:t>A</w:t>
            </w:r>
            <w:r w:rsidR="0049602B" w:rsidRPr="009F707F">
              <w:rPr>
                <w:rFonts w:cs="Arial"/>
              </w:rPr>
              <w:t xml:space="preserve">ttach </w:t>
            </w:r>
            <w:r w:rsidRPr="009F707F">
              <w:rPr>
                <w:rFonts w:cs="Arial"/>
              </w:rPr>
              <w:t>the</w:t>
            </w:r>
            <w:r w:rsidR="0049602B" w:rsidRPr="009F707F">
              <w:rPr>
                <w:rFonts w:cs="Arial"/>
              </w:rPr>
              <w:t xml:space="preserve"> </w:t>
            </w:r>
            <w:r w:rsidR="00363429" w:rsidRPr="009F707F">
              <w:rPr>
                <w:rFonts w:cs="Arial"/>
                <w:u w:val="single"/>
              </w:rPr>
              <w:t>Notice of Exemption</w:t>
            </w:r>
            <w:r w:rsidR="00363429" w:rsidRPr="009F707F">
              <w:rPr>
                <w:rFonts w:cs="Arial"/>
              </w:rPr>
              <w:t xml:space="preserve"> or the </w:t>
            </w:r>
            <w:r w:rsidR="00363429" w:rsidRPr="009F707F">
              <w:rPr>
                <w:rFonts w:cs="Arial"/>
                <w:u w:val="single"/>
              </w:rPr>
              <w:t xml:space="preserve">Notice of </w:t>
            </w:r>
            <w:r w:rsidR="007C19E6" w:rsidRPr="009F707F">
              <w:rPr>
                <w:rFonts w:cs="Arial"/>
                <w:u w:val="single"/>
              </w:rPr>
              <w:t>Determination</w:t>
            </w:r>
            <w:r w:rsidR="007C19E6" w:rsidRPr="009F707F">
              <w:rPr>
                <w:rFonts w:cs="Arial"/>
              </w:rPr>
              <w:t xml:space="preserve"> that</w:t>
            </w:r>
            <w:r w:rsidR="0049602B" w:rsidRPr="009F707F">
              <w:rPr>
                <w:rFonts w:cs="Arial"/>
              </w:rPr>
              <w:t xml:space="preserve"> has been filed and stamped by the County Clerk</w:t>
            </w:r>
            <w:r w:rsidR="00363429" w:rsidRPr="009F707F">
              <w:rPr>
                <w:rFonts w:cs="Arial"/>
              </w:rPr>
              <w:t>.</w:t>
            </w:r>
          </w:p>
          <w:p w:rsidR="00363429" w:rsidRPr="0049602B" w:rsidRDefault="00363429" w:rsidP="00363429">
            <w:pPr>
              <w:rPr>
                <w:rFonts w:cs="Arial"/>
              </w:rPr>
            </w:pPr>
          </w:p>
          <w:p w:rsidR="00363429" w:rsidRPr="0049602B" w:rsidRDefault="00363429" w:rsidP="00363429">
            <w:pPr>
              <w:ind w:left="252"/>
              <w:rPr>
                <w:rFonts w:cs="Arial"/>
                <w:sz w:val="20"/>
                <w:szCs w:val="20"/>
              </w:rPr>
            </w:pPr>
            <w:r w:rsidRPr="0049602B">
              <w:rPr>
                <w:rFonts w:cs="Arial"/>
              </w:rPr>
              <w:t xml:space="preserve">If these </w:t>
            </w:r>
            <w:r w:rsidR="0012719E">
              <w:rPr>
                <w:rFonts w:cs="Arial"/>
              </w:rPr>
              <w:t>documents</w:t>
            </w:r>
            <w:r w:rsidRPr="0049602B">
              <w:rPr>
                <w:rFonts w:cs="Arial"/>
              </w:rPr>
              <w:t xml:space="preserve"> were not </w:t>
            </w:r>
            <w:r w:rsidR="0012719E">
              <w:rPr>
                <w:rFonts w:cs="Arial"/>
              </w:rPr>
              <w:t>filed</w:t>
            </w:r>
            <w:r w:rsidRPr="0049602B">
              <w:rPr>
                <w:rFonts w:cs="Arial"/>
              </w:rPr>
              <w:t xml:space="preserve">, </w:t>
            </w:r>
            <w:r w:rsidR="0012719E">
              <w:rPr>
                <w:rFonts w:cs="Arial"/>
              </w:rPr>
              <w:t>provide</w:t>
            </w:r>
            <w:r w:rsidRPr="0049602B">
              <w:rPr>
                <w:rFonts w:cs="Arial"/>
              </w:rPr>
              <w:t xml:space="preserve"> a letter from the Lead Agency explaining why, certifying the project has complied with CEQA and noting the date the project was approved by the Lead Agency.  </w:t>
            </w:r>
          </w:p>
          <w:p w:rsidR="00363429" w:rsidRPr="00E85BC6" w:rsidRDefault="00363429" w:rsidP="00363429">
            <w:pPr>
              <w:rPr>
                <w:rFonts w:cs="Arial"/>
                <w:sz w:val="20"/>
                <w:szCs w:val="20"/>
              </w:rPr>
            </w:pPr>
          </w:p>
          <w:p w:rsidR="00363429" w:rsidRPr="00E85BC6" w:rsidRDefault="00363429" w:rsidP="00363429">
            <w:pPr>
              <w:ind w:left="252"/>
              <w:rPr>
                <w:rFonts w:cs="Arial"/>
                <w:b/>
              </w:rPr>
            </w:pPr>
            <w:r w:rsidRPr="00E85BC6">
              <w:rPr>
                <w:rFonts w:cs="Arial"/>
                <w:b/>
              </w:rPr>
              <w:t>Lead Agency Contact Information (Public agency responsible for environmental review and approval):</w:t>
            </w:r>
          </w:p>
          <w:p w:rsidR="00363429" w:rsidRPr="00E85BC6" w:rsidRDefault="00363429" w:rsidP="00363429">
            <w:pPr>
              <w:rPr>
                <w:rFonts w:cs="Arial"/>
                <w:sz w:val="20"/>
                <w:szCs w:val="20"/>
              </w:rPr>
            </w:pPr>
          </w:p>
          <w:p w:rsidR="00363429" w:rsidRPr="00E85BC6" w:rsidRDefault="00363429" w:rsidP="00363429">
            <w:pPr>
              <w:tabs>
                <w:tab w:val="left" w:pos="5220"/>
                <w:tab w:val="left" w:pos="9180"/>
              </w:tabs>
              <w:ind w:left="252"/>
              <w:rPr>
                <w:rFonts w:cs="Arial"/>
                <w:u w:val="single"/>
              </w:rPr>
            </w:pPr>
            <w:r w:rsidRPr="00E85BC6">
              <w:rPr>
                <w:rFonts w:cs="Arial"/>
              </w:rPr>
              <w:t xml:space="preserve">Agency Name: </w:t>
            </w:r>
            <w:r w:rsidRPr="00360243">
              <w:rPr>
                <w:rFonts w:cs="Arial"/>
              </w:rPr>
              <w:t>___________________________</w:t>
            </w:r>
            <w:r w:rsidRPr="00E85BC6">
              <w:rPr>
                <w:rFonts w:cs="Arial"/>
              </w:rPr>
              <w:t xml:space="preserve">Contact Person: </w:t>
            </w:r>
            <w:r w:rsidRPr="00360243">
              <w:rPr>
                <w:rFonts w:cs="Arial"/>
              </w:rPr>
              <w:t>______________________</w:t>
            </w:r>
          </w:p>
          <w:p w:rsidR="00363429" w:rsidRPr="00E85BC6" w:rsidRDefault="00363429" w:rsidP="00363429">
            <w:pPr>
              <w:rPr>
                <w:rFonts w:cs="Arial"/>
                <w:sz w:val="20"/>
                <w:szCs w:val="20"/>
              </w:rPr>
            </w:pPr>
          </w:p>
          <w:p w:rsidR="00363429" w:rsidRPr="00E85BC6" w:rsidRDefault="00363429" w:rsidP="00363429">
            <w:pPr>
              <w:tabs>
                <w:tab w:val="left" w:pos="9180"/>
              </w:tabs>
              <w:ind w:left="252"/>
              <w:rPr>
                <w:rFonts w:cs="Arial"/>
                <w:u w:val="single"/>
              </w:rPr>
            </w:pPr>
            <w:r w:rsidRPr="00E85BC6">
              <w:rPr>
                <w:rFonts w:cs="Arial"/>
              </w:rPr>
              <w:t xml:space="preserve">Mailing Address: </w:t>
            </w:r>
            <w:r w:rsidRPr="00360243">
              <w:rPr>
                <w:rFonts w:cs="Arial"/>
              </w:rPr>
              <w:t>_____________________________________________________________</w:t>
            </w:r>
          </w:p>
          <w:p w:rsidR="00363429" w:rsidRPr="00E85BC6" w:rsidRDefault="00363429" w:rsidP="00363429">
            <w:pPr>
              <w:rPr>
                <w:rFonts w:cs="Arial"/>
                <w:sz w:val="20"/>
                <w:szCs w:val="20"/>
              </w:rPr>
            </w:pPr>
          </w:p>
          <w:p w:rsidR="00363429" w:rsidRPr="00360243" w:rsidRDefault="00363429" w:rsidP="00363429">
            <w:pPr>
              <w:tabs>
                <w:tab w:val="left" w:pos="1260"/>
                <w:tab w:val="left" w:pos="3600"/>
                <w:tab w:val="left" w:pos="3960"/>
                <w:tab w:val="left" w:pos="9000"/>
              </w:tabs>
              <w:ind w:left="252"/>
              <w:rPr>
                <w:rFonts w:cs="Arial"/>
              </w:rPr>
            </w:pPr>
            <w:r w:rsidRPr="00E85BC6">
              <w:rPr>
                <w:rFonts w:cs="Arial"/>
              </w:rPr>
              <w:t xml:space="preserve">Phone: </w:t>
            </w:r>
            <w:r w:rsidRPr="00695E16">
              <w:rPr>
                <w:rFonts w:cs="Arial"/>
              </w:rPr>
              <w:t>(</w:t>
            </w:r>
            <w:r w:rsidRPr="00360243">
              <w:rPr>
                <w:rFonts w:cs="Arial"/>
              </w:rPr>
              <w:t xml:space="preserve">___)____________  </w:t>
            </w:r>
            <w:r w:rsidRPr="00E85BC6">
              <w:rPr>
                <w:rFonts w:cs="Arial"/>
              </w:rPr>
              <w:t xml:space="preserve"> Email: </w:t>
            </w:r>
            <w:r w:rsidRPr="00360243">
              <w:rPr>
                <w:rFonts w:cs="Arial"/>
              </w:rPr>
              <w:t>______________________________________________</w:t>
            </w:r>
          </w:p>
          <w:p w:rsidR="00363429" w:rsidRPr="00360243" w:rsidRDefault="00363429" w:rsidP="00363429">
            <w:pPr>
              <w:rPr>
                <w:rFonts w:cs="Arial"/>
                <w:sz w:val="20"/>
                <w:szCs w:val="20"/>
              </w:rPr>
            </w:pPr>
          </w:p>
          <w:p w:rsidR="00363429" w:rsidRPr="00E85BC6" w:rsidRDefault="00363429" w:rsidP="00363429">
            <w:pPr>
              <w:ind w:left="252"/>
              <w:rPr>
                <w:rFonts w:cs="Arial"/>
                <w:b/>
              </w:rPr>
            </w:pPr>
            <w:r w:rsidRPr="00E85BC6">
              <w:rPr>
                <w:rFonts w:cs="Arial"/>
                <w:b/>
              </w:rPr>
              <w:t>Certification:</w:t>
            </w:r>
          </w:p>
          <w:p w:rsidR="00363429" w:rsidRPr="00E85BC6" w:rsidRDefault="00363429" w:rsidP="00363429">
            <w:pPr>
              <w:ind w:left="252"/>
              <w:rPr>
                <w:rFonts w:cs="Arial"/>
                <w:sz w:val="22"/>
                <w:szCs w:val="22"/>
              </w:rPr>
            </w:pPr>
            <w:r w:rsidRPr="00E85BC6">
              <w:rPr>
                <w:rFonts w:cs="Arial"/>
                <w:sz w:val="22"/>
                <w:szCs w:val="22"/>
              </w:rPr>
              <w:t xml:space="preserve">I hereby certify that the Lead Agency listed above has determined that it has complied with the California Environmental Quality Act (CEQA) for the </w:t>
            </w:r>
            <w:r w:rsidRPr="003E1F20">
              <w:rPr>
                <w:rFonts w:cs="Arial"/>
                <w:smallCaps/>
                <w:sz w:val="22"/>
                <w:szCs w:val="22"/>
              </w:rPr>
              <w:t>project</w:t>
            </w:r>
            <w:r w:rsidRPr="003E1F20">
              <w:rPr>
                <w:rFonts w:cs="Arial"/>
                <w:sz w:val="22"/>
                <w:szCs w:val="22"/>
              </w:rPr>
              <w:t xml:space="preserve"> </w:t>
            </w:r>
            <w:r w:rsidRPr="00E85BC6">
              <w:rPr>
                <w:rFonts w:cs="Arial"/>
                <w:sz w:val="22"/>
                <w:szCs w:val="22"/>
              </w:rPr>
              <w:t xml:space="preserve">identified above and that the </w:t>
            </w:r>
            <w:r w:rsidRPr="003E1F20">
              <w:rPr>
                <w:rFonts w:cs="Arial"/>
                <w:smallCaps/>
                <w:sz w:val="22"/>
                <w:szCs w:val="22"/>
              </w:rPr>
              <w:t>project</w:t>
            </w:r>
            <w:r>
              <w:rPr>
                <w:rFonts w:cs="Arial"/>
                <w:sz w:val="22"/>
                <w:szCs w:val="22"/>
              </w:rPr>
              <w:t xml:space="preserve"> </w:t>
            </w:r>
            <w:r w:rsidRPr="00E85BC6">
              <w:rPr>
                <w:rFonts w:cs="Arial"/>
                <w:sz w:val="22"/>
                <w:szCs w:val="22"/>
              </w:rPr>
              <w:t xml:space="preserve">is described in adequate and sufficient detail to allow the </w:t>
            </w:r>
            <w:r>
              <w:rPr>
                <w:rFonts w:cs="Arial"/>
                <w:smallCaps/>
                <w:sz w:val="22"/>
                <w:szCs w:val="22"/>
              </w:rPr>
              <w:t>project’s</w:t>
            </w:r>
            <w:r w:rsidRPr="00E85BC6">
              <w:rPr>
                <w:rFonts w:cs="Arial"/>
                <w:sz w:val="22"/>
                <w:szCs w:val="22"/>
              </w:rPr>
              <w:t xml:space="preserve"> construction.  </w:t>
            </w:r>
          </w:p>
          <w:p w:rsidR="00363429" w:rsidRPr="00E85BC6" w:rsidRDefault="00363429" w:rsidP="00363429">
            <w:pPr>
              <w:ind w:left="252"/>
              <w:rPr>
                <w:rFonts w:cs="Arial"/>
                <w:sz w:val="22"/>
                <w:szCs w:val="22"/>
              </w:rPr>
            </w:pPr>
            <w:r w:rsidRPr="00E85BC6">
              <w:rPr>
                <w:rFonts w:cs="Arial"/>
                <w:sz w:val="22"/>
                <w:szCs w:val="22"/>
              </w:rPr>
              <w:t xml:space="preserve">I certify that the CEQA analysis for this </w:t>
            </w:r>
            <w:r w:rsidRPr="003E1F20">
              <w:rPr>
                <w:rFonts w:cs="Arial"/>
                <w:smallCaps/>
                <w:sz w:val="22"/>
                <w:szCs w:val="22"/>
              </w:rPr>
              <w:t>project</w:t>
            </w:r>
            <w:r w:rsidRPr="00E85BC6">
              <w:rPr>
                <w:rFonts w:cs="Arial"/>
                <w:sz w:val="22"/>
                <w:szCs w:val="22"/>
              </w:rPr>
              <w:t xml:space="preserve"> encompasses all aspects of the work to be completed with </w:t>
            </w:r>
            <w:r w:rsidRPr="00FD48AB">
              <w:rPr>
                <w:rFonts w:cs="Arial"/>
                <w:smallCaps/>
                <w:sz w:val="22"/>
                <w:szCs w:val="22"/>
              </w:rPr>
              <w:t>grant</w:t>
            </w:r>
            <w:r w:rsidRPr="00E85BC6">
              <w:rPr>
                <w:rFonts w:cs="Arial"/>
                <w:sz w:val="22"/>
                <w:szCs w:val="22"/>
              </w:rPr>
              <w:t xml:space="preserve"> funds.  </w:t>
            </w:r>
          </w:p>
          <w:p w:rsidR="00363429" w:rsidRPr="00E85BC6" w:rsidRDefault="00363429" w:rsidP="00363429">
            <w:pPr>
              <w:spacing w:line="160" w:lineRule="exact"/>
              <w:rPr>
                <w:rFonts w:cs="Arial"/>
              </w:rPr>
            </w:pPr>
          </w:p>
          <w:p w:rsidR="00363429" w:rsidRPr="00E85BC6" w:rsidRDefault="00363429" w:rsidP="00363429">
            <w:pPr>
              <w:ind w:left="342"/>
              <w:rPr>
                <w:rFonts w:cs="Arial"/>
                <w:u w:val="single"/>
              </w:rPr>
            </w:pPr>
            <w:r w:rsidRPr="00360243">
              <w:rPr>
                <w:rFonts w:cs="Arial"/>
              </w:rPr>
              <w:t xml:space="preserve">___________________________________ </w:t>
            </w:r>
            <w:r w:rsidRPr="00E85BC6">
              <w:rPr>
                <w:rFonts w:cs="Arial"/>
              </w:rPr>
              <w:t xml:space="preserve">   </w:t>
            </w:r>
            <w:r w:rsidRPr="00E85BC6">
              <w:rPr>
                <w:rFonts w:cs="Arial"/>
              </w:rPr>
              <w:tab/>
            </w:r>
            <w:r w:rsidRPr="00E85BC6">
              <w:rPr>
                <w:rFonts w:cs="Arial"/>
              </w:rPr>
              <w:softHyphen/>
              <w:t xml:space="preserve">           </w:t>
            </w:r>
            <w:r w:rsidRPr="00360243">
              <w:rPr>
                <w:rFonts w:cs="Arial"/>
              </w:rPr>
              <w:t xml:space="preserve">__________________________ </w:t>
            </w:r>
            <w:r w:rsidRPr="00E85BC6">
              <w:rPr>
                <w:rFonts w:cs="Arial"/>
                <w:u w:val="single"/>
              </w:rPr>
              <w:t xml:space="preserve">                       </w:t>
            </w:r>
          </w:p>
          <w:p w:rsidR="00363429" w:rsidRPr="00E85BC6" w:rsidRDefault="00363429" w:rsidP="00363429">
            <w:pPr>
              <w:ind w:left="342"/>
              <w:rPr>
                <w:rFonts w:cs="Arial"/>
              </w:rPr>
            </w:pPr>
            <w:r w:rsidRPr="00EE3163">
              <w:rPr>
                <w:rFonts w:cs="Arial"/>
                <w:smallCaps/>
              </w:rPr>
              <w:t>authorized representative</w:t>
            </w:r>
            <w:r w:rsidRPr="00E85BC6">
              <w:rPr>
                <w:rFonts w:cs="Arial"/>
              </w:rPr>
              <w:t xml:space="preserve"> </w:t>
            </w:r>
            <w:r>
              <w:rPr>
                <w:rFonts w:cs="Arial"/>
              </w:rPr>
              <w:t xml:space="preserve">           </w:t>
            </w:r>
            <w:r>
              <w:rPr>
                <w:rFonts w:cs="Arial"/>
              </w:rPr>
              <w:tab/>
            </w:r>
            <w:r w:rsidRPr="003F6E7D">
              <w:rPr>
                <w:rFonts w:cs="Arial"/>
                <w:sz w:val="22"/>
                <w:szCs w:val="22"/>
              </w:rPr>
              <w:t>Date</w:t>
            </w:r>
            <w:r w:rsidRPr="00E85BC6">
              <w:rPr>
                <w:rFonts w:cs="Arial"/>
              </w:rPr>
              <w:tab/>
            </w:r>
            <w:r w:rsidRPr="00E85BC6">
              <w:rPr>
                <w:rFonts w:cs="Arial"/>
              </w:rPr>
              <w:tab/>
              <w:t xml:space="preserve">           </w:t>
            </w:r>
            <w:r w:rsidRPr="00EE3163">
              <w:rPr>
                <w:rFonts w:cs="Arial"/>
                <w:smallCaps/>
              </w:rPr>
              <w:t xml:space="preserve"> </w:t>
            </w:r>
            <w:r w:rsidR="003F6E7D">
              <w:rPr>
                <w:rFonts w:cs="Arial"/>
                <w:smallCaps/>
              </w:rPr>
              <w:t xml:space="preserve">  </w:t>
            </w:r>
            <w:r w:rsidRPr="00EE3163">
              <w:rPr>
                <w:rFonts w:cs="Arial"/>
                <w:smallCaps/>
              </w:rPr>
              <w:t>authorized representative</w:t>
            </w:r>
          </w:p>
          <w:p w:rsidR="00363429" w:rsidRPr="003F6E7D" w:rsidRDefault="00363429" w:rsidP="00363429">
            <w:pPr>
              <w:ind w:left="342"/>
              <w:rPr>
                <w:rFonts w:cs="Arial"/>
                <w:sz w:val="22"/>
                <w:szCs w:val="22"/>
              </w:rPr>
            </w:pPr>
            <w:r w:rsidRPr="003F6E7D">
              <w:rPr>
                <w:rFonts w:cs="Arial"/>
                <w:sz w:val="22"/>
                <w:szCs w:val="22"/>
              </w:rPr>
              <w:t>(Signature)</w:t>
            </w:r>
            <w:r w:rsidRPr="00E85BC6">
              <w:rPr>
                <w:rFonts w:cs="Arial"/>
              </w:rPr>
              <w:tab/>
            </w:r>
            <w:r w:rsidRPr="00E85BC6">
              <w:rPr>
                <w:rFonts w:cs="Arial"/>
              </w:rPr>
              <w:tab/>
            </w:r>
            <w:r w:rsidRPr="00E85BC6">
              <w:rPr>
                <w:rFonts w:cs="Arial"/>
              </w:rPr>
              <w:tab/>
            </w:r>
            <w:r w:rsidRPr="00E85BC6">
              <w:rPr>
                <w:rFonts w:cs="Arial"/>
              </w:rPr>
              <w:tab/>
            </w:r>
            <w:r w:rsidRPr="00E85BC6">
              <w:rPr>
                <w:rFonts w:cs="Arial"/>
              </w:rPr>
              <w:tab/>
            </w:r>
            <w:r w:rsidRPr="00E85BC6">
              <w:rPr>
                <w:rFonts w:cs="Arial"/>
              </w:rPr>
              <w:tab/>
            </w:r>
            <w:r w:rsidRPr="00E85BC6">
              <w:rPr>
                <w:rFonts w:cs="Arial"/>
              </w:rPr>
              <w:tab/>
            </w:r>
            <w:r w:rsidR="003F6E7D">
              <w:rPr>
                <w:rFonts w:cs="Arial"/>
              </w:rPr>
              <w:t xml:space="preserve">             </w:t>
            </w:r>
            <w:r w:rsidRPr="003F6E7D">
              <w:rPr>
                <w:rFonts w:cs="Arial"/>
                <w:sz w:val="22"/>
                <w:szCs w:val="22"/>
              </w:rPr>
              <w:t>(Printed Name and Title)</w:t>
            </w:r>
          </w:p>
          <w:p w:rsidR="00363429" w:rsidRPr="00E85BC6" w:rsidRDefault="00363429" w:rsidP="00363429">
            <w:pPr>
              <w:rPr>
                <w:rFonts w:cs="Arial"/>
              </w:rPr>
            </w:pPr>
          </w:p>
        </w:tc>
      </w:tr>
    </w:tbl>
    <w:p w:rsidR="00363429" w:rsidRPr="003E29AA" w:rsidRDefault="00363429" w:rsidP="00363429">
      <w:pPr>
        <w:keepNext/>
        <w:jc w:val="center"/>
        <w:outlineLvl w:val="1"/>
        <w:rPr>
          <w:rFonts w:cs="Arial"/>
          <w:b/>
          <w:sz w:val="28"/>
          <w:szCs w:val="28"/>
        </w:rPr>
      </w:pPr>
      <w:r w:rsidRPr="00E85BC6">
        <w:rPr>
          <w:rFonts w:ascii="Calibri" w:hAnsi="Calibri"/>
          <w:b/>
          <w:sz w:val="28"/>
          <w:szCs w:val="28"/>
        </w:rPr>
        <w:t xml:space="preserve"> </w:t>
      </w:r>
      <w:r w:rsidRPr="003E29AA">
        <w:rPr>
          <w:rFonts w:cs="Arial"/>
          <w:b/>
          <w:sz w:val="28"/>
          <w:szCs w:val="28"/>
        </w:rPr>
        <w:t>CEQA Compliance Certification Form</w:t>
      </w:r>
    </w:p>
    <w:p w:rsidR="00363429" w:rsidRDefault="00363429" w:rsidP="00363429">
      <w:pPr>
        <w:framePr w:w="10635" w:wrap="auto" w:hAnchor="text" w:x="810"/>
        <w:spacing w:after="200" w:line="276" w:lineRule="auto"/>
        <w:rPr>
          <w:rFonts w:cs="Arial"/>
          <w:b/>
        </w:rPr>
        <w:sectPr w:rsidR="00363429" w:rsidSect="004C7490">
          <w:footerReference w:type="default" r:id="rId22"/>
          <w:pgSz w:w="12240" w:h="15840" w:code="1"/>
          <w:pgMar w:top="1080" w:right="907" w:bottom="1166" w:left="1440" w:header="720" w:footer="72" w:gutter="0"/>
          <w:pgNumType w:start="1"/>
          <w:cols w:space="720"/>
          <w:docGrid w:linePitch="360"/>
        </w:sectPr>
      </w:pPr>
    </w:p>
    <w:p w:rsidR="00B2588A" w:rsidRPr="00420E17" w:rsidRDefault="00B2588A" w:rsidP="00B2588A">
      <w:pPr>
        <w:spacing w:after="120"/>
        <w:rPr>
          <w:rFonts w:cs="Arial"/>
          <w:b/>
        </w:rPr>
      </w:pPr>
      <w:r w:rsidRPr="00E85BC6">
        <w:rPr>
          <w:rFonts w:cs="Arial"/>
          <w:b/>
        </w:rPr>
        <w:lastRenderedPageBreak/>
        <w:t>Land Tenure Requirement</w:t>
      </w:r>
    </w:p>
    <w:p w:rsidR="00B2588A" w:rsidRPr="009F707F" w:rsidRDefault="00B2588A" w:rsidP="0012719E">
      <w:pPr>
        <w:spacing w:after="120"/>
        <w:rPr>
          <w:rFonts w:cs="Arial"/>
        </w:rPr>
      </w:pPr>
      <w:r w:rsidRPr="00E85BC6">
        <w:rPr>
          <w:rFonts w:cs="Arial"/>
        </w:rPr>
        <w:t xml:space="preserve">The purpose of the land tenure requirement is to verify that the </w:t>
      </w:r>
      <w:r w:rsidRPr="00A428C0">
        <w:rPr>
          <w:rFonts w:cs="Arial"/>
          <w:smallCaps/>
        </w:rPr>
        <w:t>applicant</w:t>
      </w:r>
      <w:r w:rsidRPr="00E85BC6">
        <w:rPr>
          <w:rFonts w:cs="Arial"/>
          <w:smallCaps/>
        </w:rPr>
        <w:t xml:space="preserve"> </w:t>
      </w:r>
      <w:r w:rsidRPr="00E85BC6">
        <w:rPr>
          <w:rFonts w:cs="Arial"/>
        </w:rPr>
        <w:t xml:space="preserve">has </w:t>
      </w:r>
      <w:r>
        <w:rPr>
          <w:rFonts w:cs="Arial"/>
        </w:rPr>
        <w:t xml:space="preserve">sufficient legal rights </w:t>
      </w:r>
      <w:r w:rsidRPr="009F707F">
        <w:rPr>
          <w:rFonts w:cs="Arial"/>
        </w:rPr>
        <w:t xml:space="preserve">to the property to fulfill </w:t>
      </w:r>
      <w:r w:rsidR="00695E16" w:rsidRPr="009F707F">
        <w:rPr>
          <w:rFonts w:cs="Arial"/>
        </w:rPr>
        <w:t xml:space="preserve">the terms of the </w:t>
      </w:r>
      <w:r w:rsidR="00695E16" w:rsidRPr="009F707F">
        <w:rPr>
          <w:rFonts w:cs="Arial"/>
          <w:smallCaps/>
        </w:rPr>
        <w:t>contract</w:t>
      </w:r>
      <w:r w:rsidRPr="009F707F">
        <w:rPr>
          <w:rFonts w:cs="Arial"/>
        </w:rPr>
        <w:t xml:space="preserve">. </w:t>
      </w:r>
    </w:p>
    <w:p w:rsidR="00B2588A" w:rsidRPr="009F707F" w:rsidRDefault="00B2588A" w:rsidP="00B2588A">
      <w:pPr>
        <w:pStyle w:val="ListParagraph"/>
        <w:numPr>
          <w:ilvl w:val="0"/>
          <w:numId w:val="15"/>
        </w:numPr>
        <w:ind w:left="720"/>
        <w:rPr>
          <w:rFonts w:cs="Arial"/>
        </w:rPr>
      </w:pPr>
      <w:r w:rsidRPr="009F707F">
        <w:rPr>
          <w:rFonts w:cs="Arial"/>
        </w:rPr>
        <w:t>Grant amounts up to $100,000 require at least 20 years of land tenure.</w:t>
      </w:r>
    </w:p>
    <w:p w:rsidR="00B2588A" w:rsidRPr="009F707F" w:rsidRDefault="00B2588A" w:rsidP="00B2588A">
      <w:pPr>
        <w:numPr>
          <w:ilvl w:val="0"/>
          <w:numId w:val="15"/>
        </w:numPr>
        <w:ind w:left="720"/>
        <w:contextualSpacing/>
        <w:rPr>
          <w:rFonts w:cs="Arial"/>
        </w:rPr>
      </w:pPr>
      <w:r w:rsidRPr="009F707F">
        <w:rPr>
          <w:rFonts w:cs="Arial"/>
        </w:rPr>
        <w:t>Grant amounts greater than $100,000 require at least 30 years of land tenure.</w:t>
      </w:r>
    </w:p>
    <w:p w:rsidR="00B2588A" w:rsidRPr="009F707F" w:rsidRDefault="00B2588A" w:rsidP="00B2588A">
      <w:pPr>
        <w:numPr>
          <w:ilvl w:val="0"/>
          <w:numId w:val="15"/>
        </w:numPr>
        <w:ind w:left="720"/>
        <w:contextualSpacing/>
        <w:rPr>
          <w:rFonts w:cs="Arial"/>
        </w:rPr>
      </w:pPr>
      <w:r w:rsidRPr="009F707F">
        <w:rPr>
          <w:rFonts w:cs="Arial"/>
        </w:rPr>
        <w:t xml:space="preserve">The 20 or 30 year land tenure requirement begins on the </w:t>
      </w:r>
      <w:r w:rsidRPr="009F707F">
        <w:rPr>
          <w:rFonts w:cs="Arial"/>
          <w:smallCaps/>
        </w:rPr>
        <w:t>appropriation date</w:t>
      </w:r>
      <w:r w:rsidRPr="009F707F">
        <w:rPr>
          <w:rFonts w:cs="Arial"/>
        </w:rPr>
        <w:t>.</w:t>
      </w:r>
    </w:p>
    <w:p w:rsidR="00B2588A" w:rsidRPr="009F707F" w:rsidRDefault="00B2588A" w:rsidP="00B2588A">
      <w:pPr>
        <w:rPr>
          <w:rFonts w:cs="Arial"/>
        </w:rPr>
      </w:pPr>
    </w:p>
    <w:p w:rsidR="00B2588A" w:rsidRPr="009F707F" w:rsidRDefault="00F70522" w:rsidP="00B2588A">
      <w:pPr>
        <w:spacing w:after="120"/>
        <w:rPr>
          <w:rFonts w:cs="Arial"/>
          <w:i/>
        </w:rPr>
      </w:pPr>
      <w:r w:rsidRPr="009F707F">
        <w:rPr>
          <w:rFonts w:cs="Arial"/>
          <w:i/>
        </w:rPr>
        <w:t xml:space="preserve">If the </w:t>
      </w:r>
      <w:r w:rsidRPr="009F707F">
        <w:rPr>
          <w:rFonts w:cs="Arial"/>
          <w:i/>
          <w:smallCaps/>
        </w:rPr>
        <w:t>a</w:t>
      </w:r>
      <w:r w:rsidR="00B2588A" w:rsidRPr="009F707F">
        <w:rPr>
          <w:rFonts w:cs="Arial"/>
          <w:i/>
          <w:smallCaps/>
        </w:rPr>
        <w:t>pplicant</w:t>
      </w:r>
      <w:r w:rsidR="00B2588A" w:rsidRPr="009F707F">
        <w:rPr>
          <w:rFonts w:cs="Arial"/>
          <w:i/>
        </w:rPr>
        <w:t xml:space="preserve"> owns </w:t>
      </w:r>
      <w:r w:rsidR="00B2588A" w:rsidRPr="009F707F">
        <w:rPr>
          <w:rFonts w:cs="Arial"/>
          <w:i/>
          <w:smallCaps/>
        </w:rPr>
        <w:t>project site</w:t>
      </w:r>
      <w:r w:rsidR="00B05A93" w:rsidRPr="009F707F">
        <w:rPr>
          <w:rFonts w:cs="Arial"/>
          <w:i/>
        </w:rPr>
        <w:t xml:space="preserve"> in fee simple</w:t>
      </w:r>
      <w:r w:rsidR="00B2588A" w:rsidRPr="009F707F">
        <w:rPr>
          <w:rFonts w:cs="Arial"/>
          <w:i/>
        </w:rPr>
        <w:t>, provide one of the following:</w:t>
      </w:r>
    </w:p>
    <w:p w:rsidR="00B2588A" w:rsidRPr="009F707F" w:rsidRDefault="00B2588A" w:rsidP="00B2588A">
      <w:pPr>
        <w:numPr>
          <w:ilvl w:val="0"/>
          <w:numId w:val="14"/>
        </w:numPr>
        <w:spacing w:after="200"/>
        <w:ind w:left="720"/>
        <w:contextualSpacing/>
        <w:rPr>
          <w:rFonts w:cs="Arial"/>
        </w:rPr>
      </w:pPr>
      <w:r w:rsidRPr="009F707F">
        <w:rPr>
          <w:rFonts w:cs="Arial"/>
        </w:rPr>
        <w:t>Deed or deed recordation number</w:t>
      </w:r>
    </w:p>
    <w:p w:rsidR="00B2588A" w:rsidRPr="009F707F" w:rsidRDefault="00B05A93" w:rsidP="00B2588A">
      <w:pPr>
        <w:numPr>
          <w:ilvl w:val="0"/>
          <w:numId w:val="11"/>
        </w:numPr>
        <w:contextualSpacing/>
        <w:rPr>
          <w:rFonts w:cs="Arial"/>
          <w:b/>
        </w:rPr>
      </w:pPr>
      <w:r w:rsidRPr="009F707F">
        <w:rPr>
          <w:rFonts w:cs="Arial"/>
        </w:rPr>
        <w:t>Title report</w:t>
      </w:r>
    </w:p>
    <w:p w:rsidR="00B2588A" w:rsidRPr="009F707F" w:rsidRDefault="00B05A93" w:rsidP="00B2588A">
      <w:pPr>
        <w:numPr>
          <w:ilvl w:val="0"/>
          <w:numId w:val="11"/>
        </w:numPr>
        <w:contextualSpacing/>
        <w:rPr>
          <w:rFonts w:cs="Arial"/>
          <w:b/>
        </w:rPr>
      </w:pPr>
      <w:r w:rsidRPr="009F707F">
        <w:rPr>
          <w:rFonts w:cs="Arial"/>
        </w:rPr>
        <w:t xml:space="preserve">Track map </w:t>
      </w:r>
      <w:r w:rsidR="0049602B" w:rsidRPr="009F707F">
        <w:rPr>
          <w:rFonts w:cs="Arial"/>
        </w:rPr>
        <w:t>(if owner’s name provided)</w:t>
      </w:r>
    </w:p>
    <w:p w:rsidR="00B2588A" w:rsidRPr="009F707F" w:rsidRDefault="00B2588A" w:rsidP="00B2588A">
      <w:pPr>
        <w:spacing w:line="240" w:lineRule="exact"/>
        <w:ind w:left="720"/>
        <w:rPr>
          <w:rFonts w:cs="Arial"/>
        </w:rPr>
      </w:pPr>
    </w:p>
    <w:p w:rsidR="00B2588A" w:rsidRPr="009F707F" w:rsidRDefault="00F70522" w:rsidP="0012719E">
      <w:pPr>
        <w:spacing w:after="120"/>
        <w:rPr>
          <w:rFonts w:cs="Arial"/>
          <w:i/>
        </w:rPr>
      </w:pPr>
      <w:r w:rsidRPr="009F707F">
        <w:rPr>
          <w:rFonts w:cs="Arial"/>
          <w:i/>
        </w:rPr>
        <w:t xml:space="preserve">If the </w:t>
      </w:r>
      <w:r w:rsidRPr="009F707F">
        <w:rPr>
          <w:rFonts w:cs="Arial"/>
          <w:i/>
          <w:smallCaps/>
        </w:rPr>
        <w:t>a</w:t>
      </w:r>
      <w:r w:rsidR="00B2588A" w:rsidRPr="009F707F">
        <w:rPr>
          <w:rFonts w:cs="Arial"/>
          <w:i/>
          <w:smallCaps/>
        </w:rPr>
        <w:t>pp</w:t>
      </w:r>
      <w:r w:rsidR="0085159E" w:rsidRPr="009F707F">
        <w:rPr>
          <w:rFonts w:cs="Arial"/>
          <w:i/>
          <w:smallCaps/>
        </w:rPr>
        <w:t>licant</w:t>
      </w:r>
      <w:r w:rsidR="0085159E" w:rsidRPr="009F707F">
        <w:rPr>
          <w:rFonts w:cs="Arial"/>
          <w:i/>
        </w:rPr>
        <w:t xml:space="preserve"> does not own the </w:t>
      </w:r>
      <w:r w:rsidR="0085159E" w:rsidRPr="009F707F">
        <w:rPr>
          <w:rFonts w:cs="Arial"/>
          <w:i/>
          <w:smallCaps/>
        </w:rPr>
        <w:t>project site</w:t>
      </w:r>
      <w:r w:rsidR="00B05A93" w:rsidRPr="009F707F">
        <w:rPr>
          <w:rFonts w:cs="Arial"/>
          <w:i/>
        </w:rPr>
        <w:t xml:space="preserve"> in fee simple</w:t>
      </w:r>
      <w:r w:rsidR="00B2588A" w:rsidRPr="009F707F">
        <w:rPr>
          <w:rFonts w:cs="Arial"/>
          <w:i/>
        </w:rPr>
        <w:t>, provide</w:t>
      </w:r>
      <w:r w:rsidR="00E22C0D" w:rsidRPr="009F707F">
        <w:rPr>
          <w:rFonts w:cs="Arial"/>
          <w:i/>
        </w:rPr>
        <w:t xml:space="preserve"> </w:t>
      </w:r>
      <w:r w:rsidR="0053019E" w:rsidRPr="009F707F">
        <w:rPr>
          <w:rFonts w:cs="Arial"/>
          <w:i/>
        </w:rPr>
        <w:t xml:space="preserve">Land </w:t>
      </w:r>
      <w:r w:rsidR="00E22C0D" w:rsidRPr="009F707F">
        <w:rPr>
          <w:rFonts w:cs="Arial"/>
          <w:i/>
        </w:rPr>
        <w:t>T</w:t>
      </w:r>
      <w:r w:rsidR="0053019E" w:rsidRPr="009F707F">
        <w:rPr>
          <w:rFonts w:cs="Arial"/>
          <w:i/>
        </w:rPr>
        <w:t xml:space="preserve">enure </w:t>
      </w:r>
      <w:r w:rsidR="00E22C0D" w:rsidRPr="009F707F">
        <w:rPr>
          <w:rFonts w:cs="Arial"/>
          <w:i/>
        </w:rPr>
        <w:t>Agreement F</w:t>
      </w:r>
      <w:r w:rsidR="00CC1B3D" w:rsidRPr="009F707F">
        <w:rPr>
          <w:rFonts w:cs="Arial"/>
          <w:i/>
        </w:rPr>
        <w:t xml:space="preserve">orm on </w:t>
      </w:r>
      <w:r w:rsidR="0053019E" w:rsidRPr="009F707F">
        <w:rPr>
          <w:rFonts w:cs="Arial"/>
          <w:i/>
        </w:rPr>
        <w:t xml:space="preserve">page </w:t>
      </w:r>
      <w:r w:rsidR="00C40F75" w:rsidRPr="009F707F">
        <w:rPr>
          <w:rFonts w:cs="Arial"/>
          <w:i/>
        </w:rPr>
        <w:t>1</w:t>
      </w:r>
      <w:r w:rsidRPr="009F707F">
        <w:rPr>
          <w:rFonts w:cs="Arial"/>
          <w:i/>
        </w:rPr>
        <w:t>3</w:t>
      </w:r>
      <w:r w:rsidR="00CC1B3D" w:rsidRPr="009F707F">
        <w:rPr>
          <w:rFonts w:cs="Arial"/>
          <w:i/>
        </w:rPr>
        <w:t xml:space="preserve">, </w:t>
      </w:r>
      <w:r w:rsidR="00E22C0D" w:rsidRPr="009F707F">
        <w:rPr>
          <w:rFonts w:cs="Arial"/>
          <w:i/>
        </w:rPr>
        <w:t xml:space="preserve"> and:</w:t>
      </w:r>
    </w:p>
    <w:p w:rsidR="00B2588A" w:rsidRPr="009F707F" w:rsidRDefault="00B2588A" w:rsidP="00B2588A">
      <w:pPr>
        <w:pStyle w:val="ListParagraph"/>
        <w:numPr>
          <w:ilvl w:val="0"/>
          <w:numId w:val="45"/>
        </w:numPr>
        <w:jc w:val="both"/>
        <w:rPr>
          <w:rFonts w:cs="Arial"/>
        </w:rPr>
      </w:pPr>
      <w:r w:rsidRPr="009F707F">
        <w:rPr>
          <w:rFonts w:cs="Arial"/>
        </w:rPr>
        <w:t xml:space="preserve">Signed land tenure agreement, with the sections of the agreement highlighted that meet the requirements in the Land Tenure </w:t>
      </w:r>
      <w:r w:rsidR="004A4BF4" w:rsidRPr="009F707F">
        <w:rPr>
          <w:rFonts w:cs="Arial"/>
        </w:rPr>
        <w:t xml:space="preserve">Agreement </w:t>
      </w:r>
      <w:r w:rsidRPr="009F707F">
        <w:rPr>
          <w:rFonts w:cs="Arial"/>
        </w:rPr>
        <w:t>Form</w:t>
      </w:r>
    </w:p>
    <w:p w:rsidR="00B2588A" w:rsidRPr="009F707F" w:rsidRDefault="00B2588A" w:rsidP="00B77F11">
      <w:pPr>
        <w:ind w:left="360"/>
        <w:jc w:val="both"/>
        <w:rPr>
          <w:rFonts w:cs="Arial"/>
        </w:rPr>
      </w:pPr>
      <w:r w:rsidRPr="009F707F">
        <w:rPr>
          <w:rFonts w:cs="Arial"/>
        </w:rPr>
        <w:t>Or</w:t>
      </w:r>
    </w:p>
    <w:p w:rsidR="00B2588A" w:rsidRPr="009F707F" w:rsidRDefault="00B2588A" w:rsidP="0012719E">
      <w:pPr>
        <w:pStyle w:val="ListParagraph"/>
        <w:numPr>
          <w:ilvl w:val="0"/>
          <w:numId w:val="46"/>
        </w:numPr>
        <w:spacing w:after="120"/>
        <w:contextualSpacing w:val="0"/>
        <w:jc w:val="both"/>
        <w:rPr>
          <w:rFonts w:cs="Arial"/>
        </w:rPr>
      </w:pPr>
      <w:r w:rsidRPr="009F707F">
        <w:rPr>
          <w:rFonts w:cs="Arial"/>
        </w:rPr>
        <w:t xml:space="preserve">Unsigned land tenure agreement, with the sections of the agreement highlighted that meet the requirements in the Land Tenure </w:t>
      </w:r>
      <w:r w:rsidR="004A4BF4" w:rsidRPr="009F707F">
        <w:rPr>
          <w:rFonts w:cs="Arial"/>
        </w:rPr>
        <w:t xml:space="preserve">Agreement </w:t>
      </w:r>
      <w:r w:rsidRPr="009F707F">
        <w:rPr>
          <w:rFonts w:cs="Arial"/>
        </w:rPr>
        <w:t>Form</w:t>
      </w:r>
      <w:r w:rsidR="00B05A93" w:rsidRPr="009F707F">
        <w:rPr>
          <w:rFonts w:cs="Arial"/>
        </w:rPr>
        <w:t>, and</w:t>
      </w:r>
    </w:p>
    <w:p w:rsidR="00B2588A" w:rsidRPr="009F707F" w:rsidRDefault="00D918CD" w:rsidP="00B2588A">
      <w:pPr>
        <w:pStyle w:val="ListParagraph"/>
        <w:numPr>
          <w:ilvl w:val="0"/>
          <w:numId w:val="46"/>
        </w:numPr>
        <w:spacing w:after="240"/>
        <w:jc w:val="both"/>
        <w:rPr>
          <w:rFonts w:cs="Arial"/>
        </w:rPr>
      </w:pPr>
      <w:r w:rsidRPr="009F707F">
        <w:rPr>
          <w:rFonts w:cs="Arial"/>
        </w:rPr>
        <w:t xml:space="preserve">Letters from the </w:t>
      </w:r>
      <w:r w:rsidRPr="009F707F">
        <w:rPr>
          <w:rFonts w:cs="Arial"/>
          <w:smallCaps/>
        </w:rPr>
        <w:t>a</w:t>
      </w:r>
      <w:r w:rsidR="00B2588A" w:rsidRPr="009F707F">
        <w:rPr>
          <w:rFonts w:cs="Arial"/>
          <w:smallCaps/>
        </w:rPr>
        <w:t>ut</w:t>
      </w:r>
      <w:r w:rsidRPr="009F707F">
        <w:rPr>
          <w:rFonts w:cs="Arial"/>
          <w:smallCaps/>
        </w:rPr>
        <w:t>horized r</w:t>
      </w:r>
      <w:r w:rsidR="00B2588A" w:rsidRPr="009F707F">
        <w:rPr>
          <w:rFonts w:cs="Arial"/>
          <w:smallCaps/>
        </w:rPr>
        <w:t>epresentative</w:t>
      </w:r>
      <w:r w:rsidR="00B2588A" w:rsidRPr="009F707F">
        <w:rPr>
          <w:rFonts w:cs="Arial"/>
        </w:rPr>
        <w:t xml:space="preserve"> and the landowner, committing to sign the agreement should the grant be awarded.</w:t>
      </w:r>
    </w:p>
    <w:p w:rsidR="0049602B" w:rsidRPr="009F707F" w:rsidRDefault="0049602B" w:rsidP="0049602B">
      <w:pPr>
        <w:pStyle w:val="ListParagraph"/>
        <w:spacing w:after="240"/>
        <w:jc w:val="both"/>
        <w:rPr>
          <w:rFonts w:cs="Arial"/>
        </w:rPr>
      </w:pPr>
    </w:p>
    <w:p w:rsidR="00B05A93" w:rsidRPr="009F707F" w:rsidRDefault="00466C64" w:rsidP="00B2588A">
      <w:pPr>
        <w:spacing w:after="200" w:line="276" w:lineRule="auto"/>
        <w:rPr>
          <w:rFonts w:cs="Arial"/>
          <w:b/>
        </w:rPr>
      </w:pPr>
      <w:r w:rsidRPr="009F707F">
        <w:rPr>
          <w:rFonts w:cs="Arial"/>
          <w:b/>
        </w:rPr>
        <w:t>Contract: Land Tenure Provisions</w:t>
      </w:r>
    </w:p>
    <w:p w:rsidR="00B2588A" w:rsidRPr="009F707F" w:rsidRDefault="00B2588A" w:rsidP="0012719E">
      <w:pPr>
        <w:spacing w:after="200"/>
        <w:rPr>
          <w:rFonts w:cs="Arial"/>
        </w:rPr>
      </w:pPr>
      <w:r w:rsidRPr="009F707F">
        <w:rPr>
          <w:rFonts w:cs="Arial"/>
        </w:rPr>
        <w:t xml:space="preserve">If awarded a grant, the land tenure requirements in the </w:t>
      </w:r>
      <w:r w:rsidR="004A4BF4" w:rsidRPr="009F707F">
        <w:rPr>
          <w:rFonts w:cs="Arial"/>
          <w:smallCaps/>
        </w:rPr>
        <w:t xml:space="preserve">contract </w:t>
      </w:r>
      <w:r w:rsidRPr="009F707F">
        <w:rPr>
          <w:rFonts w:cs="Arial"/>
        </w:rPr>
        <w:t xml:space="preserve">are shown below. </w:t>
      </w:r>
      <w:r w:rsidR="0085159E" w:rsidRPr="009F707F">
        <w:rPr>
          <w:rFonts w:cs="Arial"/>
        </w:rPr>
        <w:t xml:space="preserve"> </w:t>
      </w:r>
      <w:r w:rsidRPr="009F707F">
        <w:rPr>
          <w:rFonts w:cs="Arial"/>
        </w:rPr>
        <w:t xml:space="preserve">The entire grant </w:t>
      </w:r>
      <w:r w:rsidRPr="009F707F">
        <w:rPr>
          <w:rFonts w:cs="Arial"/>
          <w:smallCaps/>
        </w:rPr>
        <w:t>contract</w:t>
      </w:r>
      <w:r w:rsidRPr="009F707F">
        <w:rPr>
          <w:rFonts w:cs="Arial"/>
        </w:rPr>
        <w:t xml:space="preserve"> including all provisions can be found in the </w:t>
      </w:r>
      <w:r w:rsidRPr="009F707F">
        <w:rPr>
          <w:rFonts w:cs="Arial"/>
          <w:smallCaps/>
        </w:rPr>
        <w:t>grant administration guide</w:t>
      </w:r>
      <w:r w:rsidRPr="009F707F">
        <w:rPr>
          <w:rFonts w:cs="Arial"/>
        </w:rPr>
        <w:t>.</w:t>
      </w:r>
    </w:p>
    <w:p w:rsidR="00B2588A" w:rsidRPr="009F707F" w:rsidRDefault="00B2588A" w:rsidP="00B2588A">
      <w:pPr>
        <w:spacing w:after="120"/>
        <w:rPr>
          <w:rFonts w:cs="Arial"/>
          <w:i/>
        </w:rPr>
      </w:pPr>
      <w:r w:rsidRPr="009F707F">
        <w:rPr>
          <w:rFonts w:cs="Arial"/>
          <w:i/>
        </w:rPr>
        <w:t>Contract Provision</w:t>
      </w:r>
      <w:r w:rsidR="00EF3900" w:rsidRPr="009F707F">
        <w:rPr>
          <w:rFonts w:cs="Arial"/>
          <w:i/>
        </w:rPr>
        <w:t>s</w:t>
      </w:r>
      <w:r w:rsidRPr="009F707F">
        <w:rPr>
          <w:rFonts w:cs="Arial"/>
          <w:i/>
        </w:rPr>
        <w:t xml:space="preserve"> - Use of Facilities:</w:t>
      </w:r>
    </w:p>
    <w:p w:rsidR="00B2588A" w:rsidRPr="009F707F" w:rsidRDefault="00B2588A" w:rsidP="00B2588A">
      <w:pPr>
        <w:numPr>
          <w:ilvl w:val="0"/>
          <w:numId w:val="16"/>
        </w:numPr>
        <w:spacing w:after="120"/>
        <w:ind w:left="360"/>
        <w:rPr>
          <w:rFonts w:cs="Arial"/>
        </w:rPr>
      </w:pPr>
      <w:r w:rsidRPr="009F707F">
        <w:rPr>
          <w:rFonts w:cs="Arial"/>
        </w:rPr>
        <w:t xml:space="preserve">The </w:t>
      </w:r>
      <w:r w:rsidRPr="009F707F">
        <w:rPr>
          <w:rFonts w:cs="Arial"/>
          <w:smallCaps/>
        </w:rPr>
        <w:t>grantee</w:t>
      </w:r>
      <w:r w:rsidRPr="009F707F">
        <w:rPr>
          <w:rFonts w:cs="Arial"/>
        </w:rPr>
        <w:t xml:space="preserve"> agrees that it shall operate and maintain the property developed with the grant monies in accordance with the land tenure requirements set forth in the Outdoor Environmental Education Facilities </w:t>
      </w:r>
      <w:r w:rsidR="00F70522" w:rsidRPr="009F707F">
        <w:rPr>
          <w:rFonts w:cs="Arial"/>
          <w:smallCaps/>
        </w:rPr>
        <w:t>grant administration guide</w:t>
      </w:r>
      <w:r w:rsidRPr="009F707F">
        <w:rPr>
          <w:rFonts w:cs="Arial"/>
        </w:rPr>
        <w:t>.</w:t>
      </w:r>
    </w:p>
    <w:p w:rsidR="00B2588A" w:rsidRPr="009F707F" w:rsidRDefault="00B2588A" w:rsidP="00B2588A">
      <w:pPr>
        <w:numPr>
          <w:ilvl w:val="0"/>
          <w:numId w:val="16"/>
        </w:numPr>
        <w:spacing w:after="120"/>
        <w:ind w:left="360"/>
        <w:rPr>
          <w:rFonts w:cs="Arial"/>
        </w:rPr>
      </w:pPr>
      <w:r w:rsidRPr="009F707F">
        <w:rPr>
          <w:rFonts w:cs="Arial"/>
        </w:rPr>
        <w:t xml:space="preserve">The </w:t>
      </w:r>
      <w:r w:rsidRPr="009F707F">
        <w:rPr>
          <w:rFonts w:cs="Arial"/>
          <w:smallCaps/>
        </w:rPr>
        <w:t>grantee</w:t>
      </w:r>
      <w:r w:rsidRPr="009F707F">
        <w:rPr>
          <w:rFonts w:cs="Arial"/>
        </w:rPr>
        <w:t xml:space="preserve"> agrees that it shall use the property developed with grant monies under this </w:t>
      </w:r>
      <w:r w:rsidRPr="009F707F">
        <w:rPr>
          <w:rFonts w:cs="Arial"/>
          <w:smallCaps/>
        </w:rPr>
        <w:t>contract</w:t>
      </w:r>
      <w:r w:rsidRPr="009F707F">
        <w:rPr>
          <w:rFonts w:cs="Arial"/>
        </w:rPr>
        <w:t xml:space="preserve"> only for the purposes of the </w:t>
      </w:r>
      <w:r w:rsidRPr="009F707F">
        <w:rPr>
          <w:rFonts w:cs="Arial"/>
          <w:smallCaps/>
        </w:rPr>
        <w:t>grant</w:t>
      </w:r>
      <w:r w:rsidRPr="009F707F">
        <w:rPr>
          <w:rFonts w:cs="Arial"/>
        </w:rPr>
        <w:t xml:space="preserve">.  No other use, sale or other disposition or change of use of the property to one not consistent with the </w:t>
      </w:r>
      <w:r w:rsidRPr="009F707F">
        <w:rPr>
          <w:rFonts w:cs="Arial"/>
          <w:smallCaps/>
        </w:rPr>
        <w:t>grant scope</w:t>
      </w:r>
      <w:r w:rsidRPr="009F707F">
        <w:rPr>
          <w:rFonts w:cs="Arial"/>
        </w:rPr>
        <w:t xml:space="preserve"> shall be permitted except as authorized by a specific act of the </w:t>
      </w:r>
      <w:r w:rsidR="00F70522" w:rsidRPr="009F707F">
        <w:rPr>
          <w:rFonts w:cs="Arial"/>
        </w:rPr>
        <w:t>L</w:t>
      </w:r>
      <w:r w:rsidRPr="009F707F">
        <w:rPr>
          <w:rFonts w:cs="Arial"/>
        </w:rPr>
        <w:t>egislature.  The property shall be replaced with property of equivalent value and usefulness as determined by the State.</w:t>
      </w:r>
    </w:p>
    <w:p w:rsidR="00B2588A" w:rsidRPr="009F707F" w:rsidRDefault="00B2588A" w:rsidP="00B2588A">
      <w:pPr>
        <w:numPr>
          <w:ilvl w:val="0"/>
          <w:numId w:val="16"/>
        </w:numPr>
        <w:spacing w:after="200"/>
        <w:ind w:left="360"/>
        <w:contextualSpacing/>
        <w:rPr>
          <w:rFonts w:cs="Arial"/>
        </w:rPr>
      </w:pPr>
      <w:r w:rsidRPr="009F707F">
        <w:rPr>
          <w:rFonts w:cs="Arial"/>
        </w:rPr>
        <w:t xml:space="preserve">The property developed may be transferred to another eligible entity if the successor entity assumes the obligations imposed under this </w:t>
      </w:r>
      <w:r w:rsidRPr="009F707F">
        <w:rPr>
          <w:rFonts w:cs="Arial"/>
          <w:smallCaps/>
        </w:rPr>
        <w:t>contract</w:t>
      </w:r>
      <w:r w:rsidRPr="009F707F">
        <w:rPr>
          <w:rFonts w:cs="Arial"/>
        </w:rPr>
        <w:t xml:space="preserve"> and with the approval of the State.</w:t>
      </w:r>
    </w:p>
    <w:p w:rsidR="00363429" w:rsidRDefault="00363429" w:rsidP="00363429">
      <w:pPr>
        <w:spacing w:after="200" w:line="276" w:lineRule="auto"/>
        <w:sectPr w:rsidR="00363429" w:rsidSect="004C7490">
          <w:footerReference w:type="default" r:id="rId23"/>
          <w:pgSz w:w="12240" w:h="15840"/>
          <w:pgMar w:top="1350" w:right="1440" w:bottom="1080" w:left="1440" w:header="720" w:footer="75" w:gutter="0"/>
          <w:pgNumType w:start="12"/>
          <w:cols w:space="720"/>
          <w:docGrid w:linePitch="360"/>
        </w:sectPr>
      </w:pPr>
    </w:p>
    <w:p w:rsidR="00363429" w:rsidRPr="003E29AA" w:rsidRDefault="00363429" w:rsidP="00B05A93">
      <w:pPr>
        <w:jc w:val="center"/>
        <w:rPr>
          <w:rFonts w:eastAsia="Calibri" w:cs="Arial"/>
          <w:b/>
          <w:sz w:val="16"/>
          <w:szCs w:val="16"/>
        </w:rPr>
      </w:pPr>
      <w:bookmarkStart w:id="20" w:name="_Toc255477162"/>
      <w:r w:rsidRPr="003E29AA">
        <w:rPr>
          <w:rFonts w:eastAsia="Calibri" w:cs="Arial"/>
          <w:b/>
          <w:noProof/>
          <w:sz w:val="16"/>
          <w:szCs w:val="16"/>
        </w:rPr>
        <w:lastRenderedPageBreak/>
        <w:drawing>
          <wp:anchor distT="0" distB="0" distL="114300" distR="114300" simplePos="0" relativeHeight="251670528" behindDoc="0" locked="0" layoutInCell="1" allowOverlap="1" wp14:anchorId="74FF2288" wp14:editId="7ADCBA1B">
            <wp:simplePos x="0" y="0"/>
            <wp:positionH relativeFrom="column">
              <wp:posOffset>2708275</wp:posOffset>
            </wp:positionH>
            <wp:positionV relativeFrom="paragraph">
              <wp:posOffset>-600075</wp:posOffset>
            </wp:positionV>
            <wp:extent cx="520700" cy="520700"/>
            <wp:effectExtent l="0" t="0" r="0" b="0"/>
            <wp:wrapSquare wrapText="bothSides"/>
            <wp:docPr id="5" name="Picture 5" descr="dpr b&amp;w logo-1in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 b&amp;w logo-1in t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29" w:rsidRPr="003E29AA" w:rsidRDefault="00DA7214" w:rsidP="00363429">
      <w:pPr>
        <w:jc w:val="center"/>
        <w:rPr>
          <w:rFonts w:eastAsia="Calibri" w:cs="Arial"/>
          <w:b/>
        </w:rPr>
      </w:pPr>
      <w:r w:rsidRPr="003E29AA">
        <w:rPr>
          <w:rFonts w:eastAsia="Calibri" w:cs="Arial"/>
          <w:b/>
        </w:rPr>
        <w:t xml:space="preserve">Outdoor </w:t>
      </w:r>
      <w:r w:rsidR="00A758E4" w:rsidRPr="003E29AA">
        <w:rPr>
          <w:rFonts w:eastAsia="Calibri" w:cs="Arial"/>
          <w:b/>
        </w:rPr>
        <w:t xml:space="preserve">Environmental Education </w:t>
      </w:r>
      <w:r w:rsidR="008112B6" w:rsidRPr="003E29AA">
        <w:rPr>
          <w:rFonts w:eastAsia="Calibri" w:cs="Arial"/>
          <w:b/>
        </w:rPr>
        <w:t xml:space="preserve">Facilities </w:t>
      </w:r>
    </w:p>
    <w:tbl>
      <w:tblPr>
        <w:tblpPr w:leftFromText="180" w:rightFromText="180" w:vertAnchor="text" w:horzAnchor="margin" w:tblpXSpec="center" w:tblpY="368"/>
        <w:tblW w:w="10800"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10800"/>
      </w:tblGrid>
      <w:tr w:rsidR="00363429" w:rsidRPr="00501D22" w:rsidTr="00501D22">
        <w:trPr>
          <w:trHeight w:val="12283"/>
        </w:trPr>
        <w:tc>
          <w:tcPr>
            <w:tcW w:w="10800" w:type="dxa"/>
          </w:tcPr>
          <w:p w:rsidR="00363429" w:rsidRPr="00042F93" w:rsidRDefault="00363429" w:rsidP="00042F93">
            <w:pPr>
              <w:pBdr>
                <w:bottom w:val="single" w:sz="2" w:space="1" w:color="auto"/>
              </w:pBdr>
              <w:shd w:val="pct10" w:color="auto" w:fill="FFFFFF" w:themeFill="background1"/>
              <w:spacing w:before="60" w:after="60"/>
              <w:jc w:val="center"/>
              <w:rPr>
                <w:rFonts w:cs="Arial"/>
                <w:i/>
                <w:sz w:val="22"/>
                <w:szCs w:val="22"/>
              </w:rPr>
            </w:pPr>
            <w:r w:rsidRPr="00042F93">
              <w:rPr>
                <w:rFonts w:cs="Arial"/>
                <w:i/>
                <w:sz w:val="22"/>
                <w:szCs w:val="22"/>
              </w:rPr>
              <w:t>If the</w:t>
            </w:r>
            <w:r w:rsidR="00F70522" w:rsidRPr="00042F93">
              <w:rPr>
                <w:rFonts w:cs="Arial"/>
                <w:i/>
                <w:sz w:val="22"/>
                <w:szCs w:val="22"/>
              </w:rPr>
              <w:t xml:space="preserve"> </w:t>
            </w:r>
            <w:r w:rsidR="00F70522" w:rsidRPr="00D03AAD">
              <w:rPr>
                <w:rFonts w:cs="Arial"/>
                <w:i/>
                <w:smallCaps/>
                <w:sz w:val="22"/>
                <w:szCs w:val="22"/>
              </w:rPr>
              <w:t>applicant</w:t>
            </w:r>
            <w:r w:rsidR="00F70522" w:rsidRPr="00042F93">
              <w:rPr>
                <w:rFonts w:cs="Arial"/>
                <w:i/>
                <w:sz w:val="22"/>
                <w:szCs w:val="22"/>
              </w:rPr>
              <w:t xml:space="preserve"> does not own the</w:t>
            </w:r>
            <w:r w:rsidRPr="00042F93">
              <w:rPr>
                <w:rFonts w:cs="Arial"/>
                <w:i/>
                <w:sz w:val="22"/>
                <w:szCs w:val="22"/>
              </w:rPr>
              <w:t xml:space="preserve"> land in fee simple, the </w:t>
            </w:r>
            <w:r w:rsidR="00F70522" w:rsidRPr="00D03AAD">
              <w:rPr>
                <w:rFonts w:cs="Arial"/>
                <w:i/>
                <w:smallCaps/>
                <w:sz w:val="22"/>
                <w:szCs w:val="22"/>
              </w:rPr>
              <w:t>applicant</w:t>
            </w:r>
            <w:r w:rsidRPr="00042F93">
              <w:rPr>
                <w:rFonts w:cs="Arial"/>
                <w:i/>
                <w:sz w:val="22"/>
                <w:szCs w:val="22"/>
              </w:rPr>
              <w:t xml:space="preserve"> must complete this form</w:t>
            </w:r>
          </w:p>
          <w:p w:rsidR="00363429" w:rsidRPr="00A05D83" w:rsidRDefault="00363429" w:rsidP="00501D22">
            <w:pPr>
              <w:spacing w:before="120" w:after="200" w:line="240" w:lineRule="exact"/>
              <w:ind w:left="187"/>
              <w:rPr>
                <w:rFonts w:cs="Arial"/>
              </w:rPr>
            </w:pPr>
            <w:r w:rsidRPr="00501D22">
              <w:rPr>
                <w:rFonts w:cs="Arial"/>
                <w:b/>
              </w:rPr>
              <w:t>Applicant:</w:t>
            </w:r>
            <w:r w:rsidRPr="00A05D83">
              <w:rPr>
                <w:rFonts w:cs="Arial"/>
              </w:rPr>
              <w:t xml:space="preserve"> _______________________________________________________________</w:t>
            </w:r>
          </w:p>
          <w:p w:rsidR="00363429" w:rsidRPr="00A05D83" w:rsidRDefault="00363429" w:rsidP="00AE7B07">
            <w:pPr>
              <w:spacing w:after="120"/>
              <w:ind w:left="187"/>
              <w:rPr>
                <w:rFonts w:cs="Arial"/>
              </w:rPr>
            </w:pPr>
            <w:r w:rsidRPr="00501D22">
              <w:rPr>
                <w:rFonts w:cs="Arial"/>
                <w:b/>
              </w:rPr>
              <w:t xml:space="preserve">Project Name: </w:t>
            </w:r>
            <w:r w:rsidRPr="00A05D83">
              <w:rPr>
                <w:rFonts w:cs="Arial"/>
              </w:rPr>
              <w:t>____________________________________________________________</w:t>
            </w:r>
          </w:p>
          <w:p w:rsidR="00363429" w:rsidRPr="00A05D83" w:rsidRDefault="00363429" w:rsidP="00AE7B07">
            <w:pPr>
              <w:spacing w:after="120"/>
              <w:ind w:left="187" w:right="288"/>
              <w:rPr>
                <w:rFonts w:cs="Arial"/>
              </w:rPr>
            </w:pPr>
            <w:r w:rsidRPr="00D03AAD">
              <w:rPr>
                <w:rFonts w:cs="Arial"/>
                <w:i/>
              </w:rPr>
              <w:t xml:space="preserve">Attach a copy of the </w:t>
            </w:r>
            <w:r w:rsidR="00F70522" w:rsidRPr="00D03AAD">
              <w:rPr>
                <w:rFonts w:cs="Arial"/>
                <w:i/>
              </w:rPr>
              <w:t xml:space="preserve">signed land tenure </w:t>
            </w:r>
            <w:r w:rsidRPr="00D03AAD">
              <w:rPr>
                <w:rFonts w:cs="Arial"/>
                <w:i/>
              </w:rPr>
              <w:t>agreement</w:t>
            </w:r>
            <w:r w:rsidR="00501D22">
              <w:rPr>
                <w:rFonts w:cs="Arial"/>
              </w:rPr>
              <w:t xml:space="preserve">.  </w:t>
            </w:r>
            <w:r w:rsidRPr="00A05D83">
              <w:rPr>
                <w:rFonts w:cs="Arial"/>
              </w:rPr>
              <w:t>Identify the page numbers where the following information can be found in the land tenure agreement and highlight the provisions in the agreement where the information is located.</w:t>
            </w:r>
            <w:r w:rsidR="00501D22">
              <w:rPr>
                <w:rFonts w:cs="Arial"/>
              </w:rPr>
              <w:t xml:space="preserve">  </w:t>
            </w:r>
            <w:r w:rsidR="00466C64" w:rsidRPr="00A05D83">
              <w:rPr>
                <w:rFonts w:cs="Arial"/>
              </w:rPr>
              <w:t>All items are required.</w:t>
            </w:r>
          </w:p>
          <w:p w:rsidR="00363429" w:rsidRPr="009F707F" w:rsidRDefault="00363429" w:rsidP="00501D22">
            <w:pPr>
              <w:tabs>
                <w:tab w:val="left" w:pos="540"/>
                <w:tab w:val="left" w:pos="2430"/>
              </w:tabs>
              <w:ind w:left="180"/>
              <w:rPr>
                <w:rFonts w:cs="Arial"/>
              </w:rPr>
            </w:pPr>
            <w:r w:rsidRPr="00501D22">
              <w:rPr>
                <w:rFonts w:cs="Arial"/>
                <w:b/>
              </w:rPr>
              <w:t>Type of Agreement</w:t>
            </w:r>
            <w:r w:rsidRPr="009F707F">
              <w:rPr>
                <w:rFonts w:cs="Arial"/>
              </w:rPr>
              <w:tab/>
              <w:t>____________________________________________________</w:t>
            </w:r>
          </w:p>
          <w:p w:rsidR="00363429" w:rsidRPr="009F707F" w:rsidRDefault="00363429" w:rsidP="00501D22">
            <w:pPr>
              <w:ind w:left="180" w:right="180"/>
              <w:rPr>
                <w:rFonts w:cs="Arial"/>
              </w:rPr>
            </w:pPr>
            <w:r w:rsidRPr="009F707F">
              <w:rPr>
                <w:rFonts w:cs="Arial"/>
              </w:rPr>
              <w:t xml:space="preserve">Identify the type of agreement, </w:t>
            </w:r>
            <w:r w:rsidR="00F70522" w:rsidRPr="009F707F">
              <w:rPr>
                <w:rFonts w:cs="Arial"/>
              </w:rPr>
              <w:t>for example:</w:t>
            </w:r>
            <w:r w:rsidRPr="009F707F">
              <w:rPr>
                <w:rFonts w:cs="Arial"/>
              </w:rPr>
              <w:t xml:space="preserve"> lease, joint powers agreement, easement,</w:t>
            </w:r>
          </w:p>
          <w:p w:rsidR="00363429" w:rsidRPr="009F707F" w:rsidRDefault="00363429" w:rsidP="00501D22">
            <w:pPr>
              <w:ind w:left="180" w:right="180"/>
              <w:rPr>
                <w:rFonts w:cs="Arial"/>
              </w:rPr>
            </w:pPr>
            <w:r w:rsidRPr="009F707F">
              <w:rPr>
                <w:rFonts w:cs="Arial"/>
              </w:rPr>
              <w:t>memorandum of understanding, etc.</w:t>
            </w:r>
          </w:p>
          <w:p w:rsidR="00363429" w:rsidRPr="00A05D83" w:rsidRDefault="00363429" w:rsidP="00501D22">
            <w:pPr>
              <w:spacing w:line="160" w:lineRule="exact"/>
              <w:rPr>
                <w:rFonts w:cs="Arial"/>
              </w:rPr>
            </w:pPr>
          </w:p>
          <w:p w:rsidR="00363429" w:rsidRPr="009F707F" w:rsidRDefault="00363429" w:rsidP="00501D22">
            <w:pPr>
              <w:tabs>
                <w:tab w:val="left" w:pos="540"/>
                <w:tab w:val="left" w:leader="dot" w:pos="7920"/>
              </w:tabs>
              <w:ind w:left="180"/>
              <w:rPr>
                <w:rFonts w:cs="Arial"/>
              </w:rPr>
            </w:pPr>
            <w:r w:rsidRPr="00501D22">
              <w:rPr>
                <w:rFonts w:cs="Arial"/>
                <w:b/>
              </w:rPr>
              <w:t>Parties to the Signed Agreement</w:t>
            </w:r>
            <w:r w:rsidRPr="009F707F">
              <w:rPr>
                <w:rFonts w:cs="Arial"/>
              </w:rPr>
              <w:tab/>
              <w:t>Page ___________</w:t>
            </w:r>
          </w:p>
          <w:p w:rsidR="00363429" w:rsidRPr="009F707F" w:rsidRDefault="00363429" w:rsidP="00501D22">
            <w:pPr>
              <w:pStyle w:val="ListParagraph"/>
              <w:numPr>
                <w:ilvl w:val="0"/>
                <w:numId w:val="26"/>
              </w:numPr>
              <w:tabs>
                <w:tab w:val="left" w:pos="810"/>
                <w:tab w:val="left" w:pos="900"/>
              </w:tabs>
              <w:ind w:right="180" w:firstLine="0"/>
              <w:rPr>
                <w:rFonts w:cs="Arial"/>
              </w:rPr>
            </w:pPr>
            <w:r w:rsidRPr="009F707F">
              <w:rPr>
                <w:rFonts w:cs="Arial"/>
              </w:rPr>
              <w:t>Highlight the sections which identify the parties to the agreement.</w:t>
            </w:r>
          </w:p>
          <w:p w:rsidR="00363429" w:rsidRPr="009F707F" w:rsidRDefault="00363429" w:rsidP="00501D22">
            <w:pPr>
              <w:numPr>
                <w:ilvl w:val="0"/>
                <w:numId w:val="17"/>
              </w:numPr>
              <w:tabs>
                <w:tab w:val="clear" w:pos="990"/>
                <w:tab w:val="left" w:pos="720"/>
                <w:tab w:val="num" w:pos="900"/>
                <w:tab w:val="left" w:pos="1170"/>
              </w:tabs>
              <w:ind w:left="900" w:right="-18" w:hanging="180"/>
              <w:rPr>
                <w:rFonts w:cs="Arial"/>
              </w:rPr>
            </w:pPr>
            <w:r w:rsidRPr="009F707F">
              <w:rPr>
                <w:rFonts w:cs="Arial"/>
              </w:rPr>
              <w:t>The agreement must be signed</w:t>
            </w:r>
            <w:r w:rsidR="00AE7B07">
              <w:rPr>
                <w:rFonts w:cs="Arial"/>
              </w:rPr>
              <w:t xml:space="preserve"> and dated</w:t>
            </w:r>
            <w:r w:rsidRPr="009F707F">
              <w:rPr>
                <w:rFonts w:cs="Arial"/>
              </w:rPr>
              <w:t xml:space="preserve"> by all parties.</w:t>
            </w:r>
          </w:p>
          <w:p w:rsidR="00363429" w:rsidRPr="00A05D83" w:rsidRDefault="00363429" w:rsidP="00501D22">
            <w:pPr>
              <w:spacing w:line="100" w:lineRule="exact"/>
              <w:rPr>
                <w:rFonts w:cs="Arial"/>
              </w:rPr>
            </w:pPr>
          </w:p>
          <w:p w:rsidR="00363429" w:rsidRPr="009F707F" w:rsidRDefault="00363429" w:rsidP="00501D22">
            <w:pPr>
              <w:tabs>
                <w:tab w:val="left" w:pos="540"/>
                <w:tab w:val="left" w:leader="dot" w:pos="7920"/>
              </w:tabs>
              <w:ind w:left="180"/>
              <w:rPr>
                <w:rFonts w:cs="Arial"/>
              </w:rPr>
            </w:pPr>
            <w:r w:rsidRPr="00501D22">
              <w:rPr>
                <w:rFonts w:cs="Arial"/>
                <w:b/>
              </w:rPr>
              <w:t>Term of the Agreement</w:t>
            </w:r>
            <w:r w:rsidRPr="009F707F">
              <w:rPr>
                <w:rFonts w:cs="Arial"/>
              </w:rPr>
              <w:tab/>
              <w:t>Page ___________</w:t>
            </w:r>
          </w:p>
          <w:p w:rsidR="00363429" w:rsidRPr="009F707F" w:rsidRDefault="00363429" w:rsidP="00501D22">
            <w:pPr>
              <w:numPr>
                <w:ilvl w:val="0"/>
                <w:numId w:val="17"/>
              </w:numPr>
              <w:tabs>
                <w:tab w:val="left" w:pos="900"/>
                <w:tab w:val="left" w:pos="990"/>
              </w:tabs>
              <w:ind w:left="720" w:right="180" w:firstLine="0"/>
              <w:rPr>
                <w:rFonts w:cs="Arial"/>
              </w:rPr>
            </w:pPr>
            <w:r w:rsidRPr="009F707F">
              <w:rPr>
                <w:rFonts w:cs="Arial"/>
              </w:rPr>
              <w:t>All grant amounts up to $100,000 require at least 20 years of land tenure.</w:t>
            </w:r>
          </w:p>
          <w:p w:rsidR="00363429" w:rsidRPr="009F707F" w:rsidRDefault="00363429" w:rsidP="00501D22">
            <w:pPr>
              <w:numPr>
                <w:ilvl w:val="0"/>
                <w:numId w:val="17"/>
              </w:numPr>
              <w:tabs>
                <w:tab w:val="clear" w:pos="990"/>
                <w:tab w:val="num" w:pos="270"/>
                <w:tab w:val="left" w:pos="720"/>
                <w:tab w:val="num" w:pos="900"/>
              </w:tabs>
              <w:ind w:left="720" w:right="180" w:firstLine="0"/>
              <w:rPr>
                <w:rFonts w:cs="Arial"/>
              </w:rPr>
            </w:pPr>
            <w:r w:rsidRPr="009F707F">
              <w:rPr>
                <w:rFonts w:cs="Arial"/>
              </w:rPr>
              <w:t>All grant amounts greater than $100,000 require at least 30 years of land tenure.</w:t>
            </w:r>
          </w:p>
          <w:p w:rsidR="00363429" w:rsidRPr="009F707F" w:rsidRDefault="00363429" w:rsidP="00501D22">
            <w:pPr>
              <w:numPr>
                <w:ilvl w:val="0"/>
                <w:numId w:val="17"/>
              </w:numPr>
              <w:tabs>
                <w:tab w:val="clear" w:pos="990"/>
                <w:tab w:val="num" w:pos="270"/>
                <w:tab w:val="left" w:pos="720"/>
                <w:tab w:val="num" w:pos="900"/>
                <w:tab w:val="left" w:pos="1095"/>
              </w:tabs>
              <w:ind w:left="720" w:right="180" w:firstLine="0"/>
              <w:rPr>
                <w:rFonts w:cs="Arial"/>
              </w:rPr>
            </w:pPr>
            <w:r w:rsidRPr="009F707F">
              <w:rPr>
                <w:rFonts w:cs="Arial"/>
              </w:rPr>
              <w:t xml:space="preserve">The 20 or 30 year land tenure requirement begins on the </w:t>
            </w:r>
            <w:r w:rsidRPr="00D03AAD">
              <w:rPr>
                <w:rFonts w:cs="Arial"/>
                <w:smallCaps/>
              </w:rPr>
              <w:t>appropriation date</w:t>
            </w:r>
            <w:r w:rsidRPr="009F707F">
              <w:rPr>
                <w:rFonts w:cs="Arial"/>
              </w:rPr>
              <w:t>.</w:t>
            </w:r>
          </w:p>
          <w:p w:rsidR="00363429" w:rsidRPr="00A05D83" w:rsidRDefault="00363429" w:rsidP="00501D22">
            <w:pPr>
              <w:spacing w:line="100" w:lineRule="exact"/>
              <w:rPr>
                <w:rFonts w:cs="Arial"/>
              </w:rPr>
            </w:pPr>
          </w:p>
          <w:p w:rsidR="00363429" w:rsidRPr="009F707F" w:rsidRDefault="00363429" w:rsidP="00501D22">
            <w:pPr>
              <w:tabs>
                <w:tab w:val="left" w:pos="540"/>
                <w:tab w:val="left" w:pos="720"/>
                <w:tab w:val="left" w:leader="dot" w:pos="7920"/>
              </w:tabs>
              <w:ind w:left="180"/>
              <w:rPr>
                <w:rFonts w:cs="Arial"/>
              </w:rPr>
            </w:pPr>
            <w:r w:rsidRPr="00501D22">
              <w:rPr>
                <w:rFonts w:cs="Arial"/>
                <w:b/>
              </w:rPr>
              <w:t>Renewal Clause</w:t>
            </w:r>
            <w:r w:rsidRPr="009F707F">
              <w:rPr>
                <w:rFonts w:cs="Arial"/>
              </w:rPr>
              <w:tab/>
              <w:t>Page ___________</w:t>
            </w:r>
          </w:p>
          <w:p w:rsidR="00363429" w:rsidRPr="009F707F" w:rsidRDefault="00363429" w:rsidP="00501D22">
            <w:pPr>
              <w:tabs>
                <w:tab w:val="left" w:pos="540"/>
                <w:tab w:val="left" w:pos="630"/>
                <w:tab w:val="left" w:pos="855"/>
                <w:tab w:val="left" w:pos="1260"/>
                <w:tab w:val="left" w:pos="9900"/>
              </w:tabs>
              <w:ind w:left="630" w:right="-162" w:firstLine="90"/>
              <w:rPr>
                <w:rFonts w:cs="Arial"/>
              </w:rPr>
            </w:pPr>
            <w:r w:rsidRPr="009F707F">
              <w:rPr>
                <w:rFonts w:cs="Arial"/>
              </w:rPr>
              <w:t>The renewal clause must include an option, which can be non-binding, for the</w:t>
            </w:r>
          </w:p>
          <w:p w:rsidR="00363429" w:rsidRPr="009F707F" w:rsidRDefault="00363429" w:rsidP="00501D22">
            <w:pPr>
              <w:tabs>
                <w:tab w:val="left" w:pos="630"/>
                <w:tab w:val="left" w:pos="720"/>
                <w:tab w:val="left" w:pos="9900"/>
              </w:tabs>
              <w:ind w:left="810" w:right="-162" w:hanging="90"/>
              <w:rPr>
                <w:rFonts w:cs="Arial"/>
              </w:rPr>
            </w:pPr>
            <w:r w:rsidRPr="00D03AAD">
              <w:rPr>
                <w:rFonts w:cs="Arial"/>
                <w:smallCaps/>
              </w:rPr>
              <w:t>applicant/grantee</w:t>
            </w:r>
            <w:r w:rsidRPr="009F707F">
              <w:rPr>
                <w:rFonts w:cs="Arial"/>
              </w:rPr>
              <w:t xml:space="preserve"> to renew the agreement beyond the original 20 or 30 year term.</w:t>
            </w:r>
          </w:p>
          <w:p w:rsidR="00363429" w:rsidRPr="00A05D83" w:rsidRDefault="00363429" w:rsidP="00501D22">
            <w:pPr>
              <w:spacing w:line="120" w:lineRule="exact"/>
              <w:rPr>
                <w:rFonts w:cs="Arial"/>
              </w:rPr>
            </w:pPr>
          </w:p>
          <w:p w:rsidR="00363429" w:rsidRPr="009F707F" w:rsidRDefault="00363429" w:rsidP="00501D22">
            <w:pPr>
              <w:tabs>
                <w:tab w:val="left" w:pos="540"/>
                <w:tab w:val="left" w:leader="dot" w:pos="7920"/>
              </w:tabs>
              <w:ind w:left="180"/>
              <w:rPr>
                <w:rFonts w:cs="Arial"/>
              </w:rPr>
            </w:pPr>
            <w:r w:rsidRPr="00501D22">
              <w:rPr>
                <w:rFonts w:cs="Arial"/>
                <w:b/>
              </w:rPr>
              <w:t>Termination (Revocability)</w:t>
            </w:r>
            <w:r w:rsidRPr="009F707F">
              <w:rPr>
                <w:rFonts w:cs="Arial"/>
              </w:rPr>
              <w:tab/>
              <w:t>Page ___________</w:t>
            </w:r>
          </w:p>
          <w:p w:rsidR="00363429" w:rsidRPr="009F707F" w:rsidRDefault="00A05D83" w:rsidP="00AE7B07">
            <w:pPr>
              <w:spacing w:after="40"/>
              <w:ind w:left="720"/>
              <w:rPr>
                <w:rFonts w:cs="Arial"/>
              </w:rPr>
            </w:pPr>
            <w:r>
              <w:rPr>
                <w:rFonts w:cs="Arial"/>
              </w:rPr>
              <w:t>Either</w:t>
            </w:r>
            <w:r w:rsidR="00363429" w:rsidRPr="009F707F">
              <w:rPr>
                <w:rFonts w:cs="Arial"/>
              </w:rPr>
              <w:t xml:space="preserve"> of the following is acceptable:</w:t>
            </w:r>
          </w:p>
          <w:p w:rsidR="00363429" w:rsidRPr="009F707F" w:rsidRDefault="00363429" w:rsidP="00AE7B07">
            <w:pPr>
              <w:numPr>
                <w:ilvl w:val="0"/>
                <w:numId w:val="17"/>
              </w:numPr>
              <w:tabs>
                <w:tab w:val="num" w:pos="-2880"/>
                <w:tab w:val="num" w:pos="180"/>
                <w:tab w:val="left" w:pos="540"/>
                <w:tab w:val="left" w:pos="1260"/>
              </w:tabs>
              <w:spacing w:after="40"/>
              <w:ind w:left="806" w:right="187" w:hanging="86"/>
              <w:rPr>
                <w:rFonts w:cs="Arial"/>
              </w:rPr>
            </w:pPr>
            <w:r w:rsidRPr="009F707F">
              <w:rPr>
                <w:rFonts w:cs="Arial"/>
              </w:rPr>
              <w:t>No terminatio</w:t>
            </w:r>
            <w:r w:rsidR="00A05D83">
              <w:rPr>
                <w:rFonts w:cs="Arial"/>
              </w:rPr>
              <w:t>n clause - the agreement is ir</w:t>
            </w:r>
            <w:r w:rsidRPr="009F707F">
              <w:rPr>
                <w:rFonts w:cs="Arial"/>
              </w:rPr>
              <w:t>revocable.</w:t>
            </w:r>
          </w:p>
          <w:p w:rsidR="00363429" w:rsidRPr="009F707F" w:rsidRDefault="00363429" w:rsidP="00AE7B07">
            <w:pPr>
              <w:numPr>
                <w:ilvl w:val="0"/>
                <w:numId w:val="17"/>
              </w:numPr>
              <w:tabs>
                <w:tab w:val="num" w:pos="-2880"/>
                <w:tab w:val="num" w:pos="180"/>
                <w:tab w:val="left" w:pos="1260"/>
              </w:tabs>
              <w:spacing w:after="40"/>
              <w:ind w:left="994" w:right="187" w:hanging="274"/>
              <w:rPr>
                <w:rFonts w:cs="Arial"/>
              </w:rPr>
            </w:pPr>
            <w:r w:rsidRPr="009F707F">
              <w:rPr>
                <w:rFonts w:cs="Arial"/>
              </w:rPr>
              <w:t xml:space="preserve">Termination clause specifies that the agreement is </w:t>
            </w:r>
            <w:r w:rsidR="00B81FB1">
              <w:rPr>
                <w:rFonts w:cs="Arial"/>
              </w:rPr>
              <w:t xml:space="preserve">only </w:t>
            </w:r>
            <w:r w:rsidRPr="009F707F">
              <w:rPr>
                <w:rFonts w:cs="Arial"/>
              </w:rPr>
              <w:t>revocable</w:t>
            </w:r>
            <w:r w:rsidR="00A05D83">
              <w:rPr>
                <w:rFonts w:cs="Arial"/>
              </w:rPr>
              <w:t xml:space="preserve"> due to breach by the </w:t>
            </w:r>
            <w:r w:rsidR="00A05D83" w:rsidRPr="000B2010">
              <w:rPr>
                <w:rFonts w:cs="Arial"/>
                <w:smallCaps/>
              </w:rPr>
              <w:t>applicant</w:t>
            </w:r>
            <w:r w:rsidR="00A05D83">
              <w:rPr>
                <w:rFonts w:cs="Arial"/>
              </w:rPr>
              <w:t>.</w:t>
            </w:r>
          </w:p>
          <w:p w:rsidR="00363429" w:rsidRPr="009F707F" w:rsidRDefault="00363429" w:rsidP="00501D22">
            <w:pPr>
              <w:tabs>
                <w:tab w:val="left" w:pos="540"/>
                <w:tab w:val="num" w:pos="1200"/>
                <w:tab w:val="num" w:pos="1470"/>
                <w:tab w:val="left" w:pos="1800"/>
              </w:tabs>
              <w:ind w:left="720" w:right="187"/>
              <w:rPr>
                <w:rFonts w:cs="Arial"/>
              </w:rPr>
            </w:pPr>
            <w:r w:rsidRPr="009F707F">
              <w:rPr>
                <w:rFonts w:cs="Arial"/>
              </w:rPr>
              <w:t xml:space="preserve">The </w:t>
            </w:r>
            <w:r w:rsidR="00501D22">
              <w:rPr>
                <w:rFonts w:cs="Arial"/>
              </w:rPr>
              <w:t>agreement</w:t>
            </w:r>
            <w:r w:rsidRPr="009F707F">
              <w:rPr>
                <w:rFonts w:cs="Arial"/>
              </w:rPr>
              <w:t xml:space="preserve"> cannot allow the land owner to revoke the agreement </w:t>
            </w:r>
            <w:r w:rsidR="00B81FB1">
              <w:rPr>
                <w:rFonts w:cs="Arial"/>
              </w:rPr>
              <w:t>for a</w:t>
            </w:r>
            <w:r w:rsidR="00501D22">
              <w:rPr>
                <w:rFonts w:cs="Arial"/>
              </w:rPr>
              <w:t xml:space="preserve">ny other reason than breach, </w:t>
            </w:r>
            <w:r w:rsidRPr="009F707F">
              <w:rPr>
                <w:rFonts w:cs="Arial"/>
              </w:rPr>
              <w:t>i.e., at will.</w:t>
            </w:r>
          </w:p>
          <w:p w:rsidR="00363429" w:rsidRPr="00A05D83" w:rsidRDefault="00363429" w:rsidP="00501D22">
            <w:pPr>
              <w:spacing w:line="120" w:lineRule="exact"/>
              <w:rPr>
                <w:rFonts w:cs="Arial"/>
              </w:rPr>
            </w:pPr>
          </w:p>
          <w:p w:rsidR="00363429" w:rsidRPr="00A05D83" w:rsidRDefault="00363429" w:rsidP="00501D22">
            <w:pPr>
              <w:tabs>
                <w:tab w:val="left" w:pos="540"/>
                <w:tab w:val="left" w:leader="dot" w:pos="7920"/>
              </w:tabs>
              <w:ind w:left="180"/>
              <w:rPr>
                <w:rFonts w:cs="Arial"/>
              </w:rPr>
            </w:pPr>
            <w:r w:rsidRPr="00501D22">
              <w:rPr>
                <w:rFonts w:cs="Arial"/>
                <w:b/>
              </w:rPr>
              <w:t>Site Control, Roles and Responsibilities</w:t>
            </w:r>
            <w:r w:rsidRPr="009F707F">
              <w:rPr>
                <w:rFonts w:cs="Arial"/>
              </w:rPr>
              <w:tab/>
              <w:t>Page</w:t>
            </w:r>
            <w:r w:rsidR="00E42A7C" w:rsidRPr="009F707F">
              <w:rPr>
                <w:rFonts w:cs="Arial"/>
              </w:rPr>
              <w:t>(s)</w:t>
            </w:r>
            <w:r w:rsidRPr="009F707F">
              <w:rPr>
                <w:rFonts w:cs="Arial"/>
              </w:rPr>
              <w:t xml:space="preserve"> _________</w:t>
            </w:r>
          </w:p>
          <w:p w:rsidR="00363429" w:rsidRPr="009F707F" w:rsidRDefault="00363429" w:rsidP="00D03AAD">
            <w:pPr>
              <w:numPr>
                <w:ilvl w:val="0"/>
                <w:numId w:val="18"/>
              </w:numPr>
              <w:spacing w:after="60"/>
              <w:ind w:left="994" w:right="187" w:hanging="274"/>
              <w:rPr>
                <w:rFonts w:cs="Arial"/>
              </w:rPr>
            </w:pPr>
            <w:r w:rsidRPr="009F707F">
              <w:rPr>
                <w:rFonts w:cs="Arial"/>
              </w:rPr>
              <w:t xml:space="preserve">The agreement must authorize the </w:t>
            </w:r>
            <w:r w:rsidRPr="00D03AAD">
              <w:rPr>
                <w:rFonts w:cs="Arial"/>
                <w:smallCaps/>
              </w:rPr>
              <w:t>applicant</w:t>
            </w:r>
            <w:r w:rsidRPr="00A05D83">
              <w:rPr>
                <w:rFonts w:cs="Arial"/>
              </w:rPr>
              <w:t xml:space="preserve"> </w:t>
            </w:r>
            <w:r w:rsidRPr="009F707F">
              <w:rPr>
                <w:rFonts w:cs="Arial"/>
              </w:rPr>
              <w:t xml:space="preserve">to proceed with the construction </w:t>
            </w:r>
            <w:r w:rsidRPr="00EB322F">
              <w:rPr>
                <w:rFonts w:cs="Arial"/>
                <w:smallCaps/>
              </w:rPr>
              <w:t>project</w:t>
            </w:r>
            <w:r w:rsidRPr="00A05D83">
              <w:rPr>
                <w:rFonts w:cs="Arial"/>
              </w:rPr>
              <w:t xml:space="preserve"> should the </w:t>
            </w:r>
            <w:r w:rsidRPr="00D03AAD">
              <w:rPr>
                <w:rFonts w:cs="Arial"/>
                <w:smallCaps/>
              </w:rPr>
              <w:t>grant</w:t>
            </w:r>
            <w:r w:rsidRPr="00A05D83">
              <w:rPr>
                <w:rFonts w:cs="Arial"/>
              </w:rPr>
              <w:t xml:space="preserve"> be awarded.  The </w:t>
            </w:r>
            <w:r w:rsidRPr="00D03AAD">
              <w:rPr>
                <w:rFonts w:cs="Arial"/>
                <w:smallCaps/>
              </w:rPr>
              <w:t>applicant</w:t>
            </w:r>
            <w:r w:rsidRPr="00A05D83">
              <w:rPr>
                <w:rFonts w:cs="Arial"/>
              </w:rPr>
              <w:t xml:space="preserve"> may delegate construction to other entities.</w:t>
            </w:r>
          </w:p>
          <w:p w:rsidR="00363429" w:rsidRPr="009F707F" w:rsidRDefault="00363429" w:rsidP="00D03AAD">
            <w:pPr>
              <w:numPr>
                <w:ilvl w:val="0"/>
                <w:numId w:val="17"/>
              </w:numPr>
              <w:tabs>
                <w:tab w:val="num" w:pos="180"/>
                <w:tab w:val="left" w:pos="720"/>
              </w:tabs>
              <w:spacing w:after="60"/>
              <w:ind w:left="994" w:right="187" w:hanging="274"/>
              <w:rPr>
                <w:rFonts w:cs="Arial"/>
              </w:rPr>
            </w:pPr>
            <w:r w:rsidRPr="009F707F">
              <w:rPr>
                <w:rFonts w:cs="Arial"/>
              </w:rPr>
              <w:t xml:space="preserve">The agreement establishes when the general public can use the </w:t>
            </w:r>
            <w:r w:rsidRPr="00EB322F">
              <w:rPr>
                <w:rFonts w:cs="Arial"/>
                <w:smallCaps/>
              </w:rPr>
              <w:t>project</w:t>
            </w:r>
            <w:r w:rsidRPr="00A05D83">
              <w:rPr>
                <w:rFonts w:cs="Arial"/>
              </w:rPr>
              <w:t xml:space="preserve"> </w:t>
            </w:r>
            <w:r w:rsidRPr="009F707F">
              <w:rPr>
                <w:rFonts w:cs="Arial"/>
              </w:rPr>
              <w:t>and gives</w:t>
            </w:r>
            <w:r w:rsidRPr="00A05D83">
              <w:rPr>
                <w:rFonts w:cs="Arial"/>
              </w:rPr>
              <w:t xml:space="preserve"> </w:t>
            </w:r>
            <w:r w:rsidR="00EB322F">
              <w:rPr>
                <w:rFonts w:cs="Arial"/>
              </w:rPr>
              <w:t xml:space="preserve">the </w:t>
            </w:r>
            <w:r w:rsidRPr="00D03AAD">
              <w:rPr>
                <w:rFonts w:cs="Arial"/>
                <w:smallCaps/>
              </w:rPr>
              <w:t xml:space="preserve">applicant </w:t>
            </w:r>
            <w:r w:rsidRPr="009F707F">
              <w:rPr>
                <w:rFonts w:cs="Arial"/>
              </w:rPr>
              <w:t xml:space="preserve">permission to operate the </w:t>
            </w:r>
            <w:r w:rsidRPr="00D03AAD">
              <w:rPr>
                <w:rFonts w:cs="Arial"/>
                <w:smallCaps/>
              </w:rPr>
              <w:t>project site</w:t>
            </w:r>
            <w:r w:rsidRPr="009F707F">
              <w:rPr>
                <w:rFonts w:cs="Arial"/>
              </w:rPr>
              <w:t xml:space="preserve"> (such as scheduling recreational programs).  The </w:t>
            </w:r>
            <w:r w:rsidRPr="00D03AAD">
              <w:rPr>
                <w:rFonts w:cs="Arial"/>
                <w:smallCaps/>
              </w:rPr>
              <w:t>applicant</w:t>
            </w:r>
            <w:r w:rsidRPr="00A05D83">
              <w:rPr>
                <w:rFonts w:cs="Arial"/>
              </w:rPr>
              <w:t xml:space="preserve"> </w:t>
            </w:r>
            <w:r w:rsidRPr="009F707F">
              <w:rPr>
                <w:rFonts w:cs="Arial"/>
              </w:rPr>
              <w:t xml:space="preserve">may delegate operational roles to other entities but is bound through the </w:t>
            </w:r>
            <w:r w:rsidRPr="00D03AAD">
              <w:rPr>
                <w:rFonts w:cs="Arial"/>
                <w:smallCaps/>
              </w:rPr>
              <w:t>contract</w:t>
            </w:r>
            <w:r w:rsidRPr="009F707F">
              <w:rPr>
                <w:rFonts w:cs="Arial"/>
              </w:rPr>
              <w:t xml:space="preserve"> provisions to ensure </w:t>
            </w:r>
            <w:r w:rsidR="00AE7B07">
              <w:rPr>
                <w:rFonts w:cs="Arial"/>
              </w:rPr>
              <w:t xml:space="preserve">full </w:t>
            </w:r>
            <w:r w:rsidRPr="009F707F">
              <w:rPr>
                <w:rFonts w:cs="Arial"/>
              </w:rPr>
              <w:t>public access</w:t>
            </w:r>
            <w:r w:rsidR="00AE7B07">
              <w:rPr>
                <w:rFonts w:cs="Arial"/>
              </w:rPr>
              <w:t xml:space="preserve"> for the duration of the land tenure</w:t>
            </w:r>
            <w:r w:rsidRPr="009F707F">
              <w:rPr>
                <w:rFonts w:cs="Arial"/>
              </w:rPr>
              <w:t xml:space="preserve"> should the </w:t>
            </w:r>
            <w:r w:rsidRPr="00D03AAD">
              <w:rPr>
                <w:rFonts w:cs="Arial"/>
                <w:smallCaps/>
              </w:rPr>
              <w:t>grant</w:t>
            </w:r>
            <w:r w:rsidRPr="009F707F">
              <w:rPr>
                <w:rFonts w:cs="Arial"/>
              </w:rPr>
              <w:t xml:space="preserve"> be awarded.</w:t>
            </w:r>
          </w:p>
          <w:p w:rsidR="00363429" w:rsidRPr="009F707F" w:rsidRDefault="00363429" w:rsidP="00501D22">
            <w:pPr>
              <w:numPr>
                <w:ilvl w:val="0"/>
                <w:numId w:val="18"/>
              </w:numPr>
              <w:tabs>
                <w:tab w:val="left" w:pos="720"/>
              </w:tabs>
              <w:ind w:left="990" w:hanging="270"/>
              <w:contextualSpacing/>
              <w:rPr>
                <w:rFonts w:cs="Arial"/>
              </w:rPr>
            </w:pPr>
            <w:r w:rsidRPr="009F707F">
              <w:rPr>
                <w:rFonts w:cs="Arial"/>
              </w:rPr>
              <w:t xml:space="preserve">The agreement identifies which entity will maintain the </w:t>
            </w:r>
            <w:r w:rsidRPr="00D03AAD">
              <w:rPr>
                <w:rFonts w:cs="Arial"/>
                <w:smallCaps/>
              </w:rPr>
              <w:t>project site</w:t>
            </w:r>
            <w:r w:rsidRPr="009F707F">
              <w:rPr>
                <w:rFonts w:cs="Arial"/>
              </w:rPr>
              <w:t xml:space="preserve">.  The </w:t>
            </w:r>
            <w:r w:rsidRPr="00D03AAD">
              <w:rPr>
                <w:rFonts w:cs="Arial"/>
                <w:smallCaps/>
              </w:rPr>
              <w:t>applicant</w:t>
            </w:r>
            <w:r w:rsidRPr="00A05D83">
              <w:rPr>
                <w:rFonts w:cs="Arial"/>
              </w:rPr>
              <w:t xml:space="preserve"> </w:t>
            </w:r>
            <w:r w:rsidRPr="009F707F">
              <w:rPr>
                <w:rFonts w:cs="Arial"/>
              </w:rPr>
              <w:t xml:space="preserve">may delegate maintenance to other entities but is bound through the </w:t>
            </w:r>
            <w:r w:rsidRPr="00D03AAD">
              <w:rPr>
                <w:rFonts w:cs="Arial"/>
                <w:smallCaps/>
              </w:rPr>
              <w:t>contract</w:t>
            </w:r>
            <w:r w:rsidRPr="009F707F">
              <w:rPr>
                <w:rFonts w:cs="Arial"/>
              </w:rPr>
              <w:t xml:space="preserve"> provisions to ensure maintenance of the </w:t>
            </w:r>
            <w:r w:rsidRPr="00D03AAD">
              <w:rPr>
                <w:rFonts w:cs="Arial"/>
                <w:smallCaps/>
              </w:rPr>
              <w:t>project site</w:t>
            </w:r>
            <w:r w:rsidRPr="009F707F">
              <w:rPr>
                <w:rFonts w:cs="Arial"/>
              </w:rPr>
              <w:t xml:space="preserve"> </w:t>
            </w:r>
            <w:r w:rsidR="00AE7B07">
              <w:rPr>
                <w:rFonts w:cs="Arial"/>
              </w:rPr>
              <w:t xml:space="preserve">for the duration of the land tenure </w:t>
            </w:r>
            <w:r w:rsidRPr="009F707F">
              <w:rPr>
                <w:rFonts w:cs="Arial"/>
              </w:rPr>
              <w:t xml:space="preserve">should the </w:t>
            </w:r>
            <w:r w:rsidRPr="00D03AAD">
              <w:rPr>
                <w:rFonts w:cs="Arial"/>
                <w:smallCaps/>
              </w:rPr>
              <w:t>grant</w:t>
            </w:r>
            <w:r w:rsidRPr="009F707F">
              <w:rPr>
                <w:rFonts w:cs="Arial"/>
              </w:rPr>
              <w:t xml:space="preserve"> be awarded.</w:t>
            </w:r>
          </w:p>
          <w:p w:rsidR="00363429" w:rsidRDefault="00363429" w:rsidP="00501D22">
            <w:pPr>
              <w:tabs>
                <w:tab w:val="left" w:pos="1260"/>
              </w:tabs>
              <w:ind w:left="1260"/>
              <w:contextualSpacing/>
              <w:rPr>
                <w:rFonts w:cs="Arial"/>
              </w:rPr>
            </w:pPr>
          </w:p>
          <w:p w:rsidR="00363429" w:rsidRPr="004B50A8" w:rsidRDefault="00363429" w:rsidP="00501D22">
            <w:pPr>
              <w:tabs>
                <w:tab w:val="left" w:pos="1260"/>
              </w:tabs>
              <w:spacing w:line="20" w:lineRule="exact"/>
              <w:ind w:left="994"/>
              <w:contextualSpacing/>
              <w:jc w:val="center"/>
              <w:rPr>
                <w:rFonts w:cs="Arial"/>
              </w:rPr>
            </w:pPr>
          </w:p>
        </w:tc>
      </w:tr>
    </w:tbl>
    <w:p w:rsidR="00363429" w:rsidRPr="00C92173" w:rsidRDefault="00363429" w:rsidP="00C92173">
      <w:pPr>
        <w:jc w:val="center"/>
        <w:rPr>
          <w:rFonts w:ascii="Calibri" w:eastAsia="Calibri" w:hAnsi="Calibri"/>
          <w:b/>
          <w:sz w:val="16"/>
          <w:szCs w:val="16"/>
        </w:rPr>
        <w:sectPr w:rsidR="00363429" w:rsidRPr="00C92173" w:rsidSect="004C7490">
          <w:headerReference w:type="default" r:id="rId24"/>
          <w:footerReference w:type="default" r:id="rId25"/>
          <w:pgSz w:w="12240" w:h="15840"/>
          <w:pgMar w:top="1350" w:right="1440" w:bottom="720" w:left="1440" w:header="720" w:footer="72" w:gutter="0"/>
          <w:pgNumType w:start="13"/>
          <w:cols w:space="720"/>
          <w:docGrid w:linePitch="360"/>
        </w:sectPr>
      </w:pPr>
      <w:r w:rsidRPr="002822AB">
        <w:rPr>
          <w:b/>
        </w:rPr>
        <w:t xml:space="preserve"> Land Tenure </w:t>
      </w:r>
      <w:r>
        <w:rPr>
          <w:b/>
        </w:rPr>
        <w:t xml:space="preserve">Agreement </w:t>
      </w:r>
      <w:r w:rsidRPr="002822AB">
        <w:rPr>
          <w:b/>
        </w:rPr>
        <w:t>Form</w:t>
      </w:r>
    </w:p>
    <w:p w:rsidR="00363429" w:rsidRPr="00A572D5" w:rsidRDefault="00363429" w:rsidP="00363429">
      <w:pPr>
        <w:pStyle w:val="Heading2"/>
      </w:pPr>
      <w:r w:rsidRPr="00A572D5">
        <w:lastRenderedPageBreak/>
        <w:t>Sub-Leases or Other Agreements</w:t>
      </w:r>
      <w:bookmarkEnd w:id="20"/>
    </w:p>
    <w:p w:rsidR="00363429" w:rsidRPr="00A572D5" w:rsidRDefault="00363429" w:rsidP="00363429">
      <w:r w:rsidRPr="00A572D5">
        <w:t xml:space="preserve">Provide a list of any </w:t>
      </w:r>
      <w:r w:rsidRPr="00A572D5">
        <w:rPr>
          <w:i/>
          <w:iCs/>
        </w:rPr>
        <w:t>other</w:t>
      </w:r>
      <w:r w:rsidRPr="00A572D5">
        <w:t xml:space="preserve"> leases or agreements, not related to land tenure, affecting </w:t>
      </w:r>
      <w:r w:rsidRPr="00A572D5">
        <w:rPr>
          <w:smallCaps/>
        </w:rPr>
        <w:t>project</w:t>
      </w:r>
      <w:r w:rsidRPr="00A572D5">
        <w:t xml:space="preserve"> property </w:t>
      </w:r>
      <w:r>
        <w:t xml:space="preserve">such as </w:t>
      </w:r>
      <w:r w:rsidRPr="00A572D5">
        <w:t>maintenance agreement</w:t>
      </w:r>
      <w:r>
        <w:t>s, concessionaire contracts</w:t>
      </w:r>
      <w:r w:rsidRPr="00A572D5">
        <w:t xml:space="preserve">, etc.  If necessary, note if the status of the lease or agreement is proposed or draft.  </w:t>
      </w:r>
    </w:p>
    <w:p w:rsidR="00363429" w:rsidRPr="00A572D5" w:rsidRDefault="00F70522" w:rsidP="00363429">
      <w:pPr>
        <w:tabs>
          <w:tab w:val="num" w:pos="360"/>
        </w:tabs>
        <w:ind w:left="720" w:hanging="360"/>
        <w:rPr>
          <w:b/>
          <w:bCs/>
        </w:rPr>
      </w:pPr>
      <w:r>
        <w:rPr>
          <w:b/>
          <w:bCs/>
        </w:rPr>
        <w:t>O</w:t>
      </w:r>
      <w:r w:rsidR="00363429" w:rsidRPr="00A572D5">
        <w:rPr>
          <w:b/>
          <w:bCs/>
        </w:rPr>
        <w:t>r</w:t>
      </w:r>
    </w:p>
    <w:p w:rsidR="00363429" w:rsidRPr="00A572D5" w:rsidRDefault="00363429" w:rsidP="00363429">
      <w:r w:rsidRPr="00ED208A">
        <w:t xml:space="preserve">If this item does not apply, provide a </w:t>
      </w:r>
      <w:r w:rsidR="00101C21" w:rsidRPr="00ED208A">
        <w:t>statement saying “there are no subleases or other agreements</w:t>
      </w:r>
      <w:r w:rsidRPr="00ED208A">
        <w:t>.</w:t>
      </w:r>
      <w:r w:rsidR="00E22C0D">
        <w:t>”</w:t>
      </w:r>
    </w:p>
    <w:p w:rsidR="00363429" w:rsidRDefault="00363429" w:rsidP="00363429">
      <w:pPr>
        <w:pStyle w:val="List"/>
        <w:ind w:left="0" w:firstLine="0"/>
      </w:pPr>
    </w:p>
    <w:p w:rsidR="0085159E" w:rsidRPr="00A572D5" w:rsidRDefault="0085159E" w:rsidP="00363429">
      <w:pPr>
        <w:pStyle w:val="List"/>
        <w:ind w:left="0" w:firstLine="0"/>
      </w:pPr>
    </w:p>
    <w:p w:rsidR="00363429" w:rsidRPr="00A572D5" w:rsidRDefault="00363429" w:rsidP="00363429">
      <w:pPr>
        <w:pStyle w:val="Heading2"/>
      </w:pPr>
      <w:bookmarkStart w:id="21" w:name="_Toc255477163"/>
      <w:bookmarkStart w:id="22" w:name="siteplan"/>
      <w:r w:rsidRPr="00A572D5">
        <w:t>Conce</w:t>
      </w:r>
      <w:bookmarkStart w:id="23" w:name="Conceptlevelsiteplan"/>
      <w:bookmarkEnd w:id="23"/>
      <w:r w:rsidRPr="00A572D5">
        <w:t>pt Level Site Plan</w:t>
      </w:r>
      <w:bookmarkEnd w:id="21"/>
    </w:p>
    <w:bookmarkEnd w:id="22"/>
    <w:p w:rsidR="00363429" w:rsidRPr="00DC76B9" w:rsidRDefault="00363429" w:rsidP="00363429">
      <w:pPr>
        <w:tabs>
          <w:tab w:val="left" w:pos="360"/>
          <w:tab w:val="left" w:pos="1440"/>
        </w:tabs>
      </w:pPr>
      <w:r w:rsidRPr="00A572D5">
        <w:t xml:space="preserve">Provide </w:t>
      </w:r>
      <w:r w:rsidRPr="009F707F">
        <w:t xml:space="preserve">a drawing no larger than 11"x17" clearly showing the boundary of the </w:t>
      </w:r>
      <w:r w:rsidRPr="009F707F">
        <w:rPr>
          <w:rFonts w:cs="Arial"/>
          <w:smallCaps/>
        </w:rPr>
        <w:t>project site</w:t>
      </w:r>
      <w:r w:rsidR="00B05A93" w:rsidRPr="009F707F">
        <w:t xml:space="preserve"> and location of each </w:t>
      </w:r>
      <w:r w:rsidR="0085159E" w:rsidRPr="009F707F">
        <w:t xml:space="preserve">scope </w:t>
      </w:r>
      <w:r w:rsidR="00B05A93" w:rsidRPr="009F707F">
        <w:t>item</w:t>
      </w:r>
      <w:r w:rsidRPr="009F707F">
        <w:t xml:space="preserve"> listed in the</w:t>
      </w:r>
      <w:r w:rsidRPr="00A572D5">
        <w:t xml:space="preserve"> </w:t>
      </w:r>
      <w:r w:rsidRPr="00A572D5">
        <w:rPr>
          <w:smallCaps/>
        </w:rPr>
        <w:t>grant scope</w:t>
      </w:r>
      <w:r>
        <w:t>/Cost Estimate form.</w:t>
      </w:r>
    </w:p>
    <w:p w:rsidR="00363429" w:rsidRDefault="00363429" w:rsidP="00363429">
      <w:r>
        <w:t xml:space="preserve"> </w:t>
      </w:r>
    </w:p>
    <w:p w:rsidR="0085159E" w:rsidRPr="00A572D5" w:rsidRDefault="0085159E" w:rsidP="00363429"/>
    <w:p w:rsidR="00363429" w:rsidRPr="00A572D5" w:rsidRDefault="00363429" w:rsidP="00363429">
      <w:pPr>
        <w:pStyle w:val="Heading2"/>
      </w:pPr>
      <w:bookmarkStart w:id="24" w:name="_Toc255477165"/>
      <w:r w:rsidRPr="00A572D5">
        <w:t>Photos of th</w:t>
      </w:r>
      <w:bookmarkStart w:id="25" w:name="photosoftheproject"/>
      <w:bookmarkEnd w:id="25"/>
      <w:r w:rsidRPr="00A572D5">
        <w:t>e Project Site</w:t>
      </w:r>
      <w:bookmarkEnd w:id="24"/>
    </w:p>
    <w:p w:rsidR="00363429" w:rsidRDefault="00363429" w:rsidP="00363429">
      <w:r w:rsidRPr="00A572D5">
        <w:t>Pr</w:t>
      </w:r>
      <w:r>
        <w:t xml:space="preserve">ovide up to four pages </w:t>
      </w:r>
      <w:r w:rsidRPr="00A572D5">
        <w:t xml:space="preserve">of photographs with labels, showing the </w:t>
      </w:r>
      <w:r>
        <w:rPr>
          <w:rFonts w:cs="Arial"/>
          <w:smallCaps/>
        </w:rPr>
        <w:t>project site</w:t>
      </w:r>
      <w:r w:rsidRPr="00A572D5">
        <w:t xml:space="preserve"> and its surrounding area.</w:t>
      </w:r>
      <w:r>
        <w:t xml:space="preserve">  Provide a caption for each photo describing what is depicted.  Indicate direction (north, south, east, or west).</w:t>
      </w:r>
      <w:r w:rsidR="00934E27">
        <w:t xml:space="preserve"> There are no requirements on the number of photos per page.</w:t>
      </w:r>
    </w:p>
    <w:p w:rsidR="00363429" w:rsidRDefault="00363429" w:rsidP="00363429"/>
    <w:p w:rsidR="0085159E" w:rsidRDefault="0085159E" w:rsidP="00363429"/>
    <w:p w:rsidR="00363429" w:rsidRPr="00EA28C9" w:rsidRDefault="005778EF" w:rsidP="00363429">
      <w:pPr>
        <w:rPr>
          <w:rFonts w:cs="Arial"/>
          <w:b/>
        </w:rPr>
      </w:pPr>
      <w:r w:rsidRPr="00EA28C9">
        <w:rPr>
          <w:rFonts w:cs="Arial"/>
          <w:b/>
        </w:rPr>
        <w:t>Project Briefing</w:t>
      </w:r>
    </w:p>
    <w:p w:rsidR="00363429" w:rsidRDefault="00363429" w:rsidP="00363429">
      <w:pPr>
        <w:rPr>
          <w:b/>
          <w:sz w:val="32"/>
          <w:szCs w:val="32"/>
        </w:rPr>
        <w:sectPr w:rsidR="00363429" w:rsidSect="004C7490">
          <w:headerReference w:type="default" r:id="rId26"/>
          <w:footerReference w:type="default" r:id="rId27"/>
          <w:pgSz w:w="12240" w:h="15840"/>
          <w:pgMar w:top="1440" w:right="1440" w:bottom="720" w:left="1440" w:header="720" w:footer="72" w:gutter="0"/>
          <w:pgNumType w:start="14"/>
          <w:cols w:space="720"/>
          <w:docGrid w:linePitch="360"/>
        </w:sectPr>
      </w:pPr>
      <w:r w:rsidRPr="00EA28C9">
        <w:rPr>
          <w:rFonts w:cs="Arial"/>
        </w:rPr>
        <w:t xml:space="preserve">To facilitate </w:t>
      </w:r>
      <w:r w:rsidRPr="00EA28C9">
        <w:rPr>
          <w:rFonts w:cs="Arial"/>
          <w:smallCaps/>
        </w:rPr>
        <w:t>ogals</w:t>
      </w:r>
      <w:r w:rsidRPr="00EA28C9">
        <w:rPr>
          <w:rFonts w:cs="Arial"/>
        </w:rPr>
        <w:t xml:space="preserve">’ understanding of the proposed </w:t>
      </w:r>
      <w:r w:rsidRPr="00EA28C9">
        <w:rPr>
          <w:rFonts w:cs="Arial"/>
          <w:smallCaps/>
        </w:rPr>
        <w:t>project</w:t>
      </w:r>
      <w:r w:rsidRPr="00EA28C9">
        <w:rPr>
          <w:rFonts w:cs="Arial"/>
        </w:rPr>
        <w:t>, prov</w:t>
      </w:r>
      <w:r w:rsidR="005778EF" w:rsidRPr="00EA28C9">
        <w:rPr>
          <w:rFonts w:cs="Arial"/>
        </w:rPr>
        <w:t>ide a</w:t>
      </w:r>
      <w:r w:rsidR="00934E27" w:rsidRPr="00EA28C9">
        <w:rPr>
          <w:rFonts w:cs="Arial"/>
        </w:rPr>
        <w:t xml:space="preserve"> </w:t>
      </w:r>
      <w:r w:rsidR="005778EF" w:rsidRPr="00EA28C9">
        <w:rPr>
          <w:rFonts w:cs="Arial"/>
        </w:rPr>
        <w:t>summary of</w:t>
      </w:r>
      <w:r w:rsidRPr="00EA28C9">
        <w:rPr>
          <w:rFonts w:cs="Arial"/>
        </w:rPr>
        <w:t xml:space="preserve"> the </w:t>
      </w:r>
      <w:r w:rsidRPr="00EA28C9">
        <w:rPr>
          <w:rFonts w:cs="Arial"/>
          <w:smallCaps/>
        </w:rPr>
        <w:t>project</w:t>
      </w:r>
      <w:r w:rsidRPr="00EA28C9">
        <w:rPr>
          <w:rFonts w:cs="Arial"/>
        </w:rPr>
        <w:t xml:space="preserve"> and </w:t>
      </w:r>
      <w:r w:rsidR="005778EF" w:rsidRPr="00EA28C9">
        <w:rPr>
          <w:rFonts w:cs="Arial"/>
        </w:rPr>
        <w:t xml:space="preserve">describe </w:t>
      </w:r>
      <w:r w:rsidRPr="00EA28C9">
        <w:rPr>
          <w:rFonts w:cs="Arial"/>
        </w:rPr>
        <w:t xml:space="preserve">any additional enhancement or development plans to be made to the </w:t>
      </w:r>
      <w:r w:rsidRPr="00EA28C9">
        <w:rPr>
          <w:rFonts w:cs="Arial"/>
          <w:smallCaps/>
        </w:rPr>
        <w:t>project site</w:t>
      </w:r>
      <w:r w:rsidRPr="00EA28C9">
        <w:rPr>
          <w:rFonts w:cs="Arial"/>
        </w:rPr>
        <w:t xml:space="preserve">.  </w:t>
      </w:r>
      <w:r w:rsidR="005778EF" w:rsidRPr="00EA28C9">
        <w:rPr>
          <w:rFonts w:cs="Arial"/>
        </w:rPr>
        <w:t>The briefing is not scored. The briefing</w:t>
      </w:r>
      <w:r w:rsidR="00EA28C9" w:rsidRPr="00EA28C9">
        <w:rPr>
          <w:rFonts w:cs="Arial"/>
        </w:rPr>
        <w:t xml:space="preserve"> must</w:t>
      </w:r>
      <w:r w:rsidR="00934E27" w:rsidRPr="00EA28C9">
        <w:rPr>
          <w:rFonts w:cs="Arial"/>
        </w:rPr>
        <w:t xml:space="preserve"> be </w:t>
      </w:r>
      <w:r w:rsidR="00B81FB1">
        <w:rPr>
          <w:rFonts w:cs="Arial"/>
        </w:rPr>
        <w:t xml:space="preserve">no more than </w:t>
      </w:r>
      <w:r w:rsidR="00E42A7C" w:rsidRPr="00EA28C9">
        <w:rPr>
          <w:rFonts w:cs="Arial"/>
        </w:rPr>
        <w:t>one page</w:t>
      </w:r>
      <w:r w:rsidR="00934E27" w:rsidRPr="00EA28C9">
        <w:rPr>
          <w:rFonts w:cs="Arial"/>
        </w:rPr>
        <w:t>, double-spaced, 12 point Arial font.</w:t>
      </w:r>
    </w:p>
    <w:p w:rsidR="00363429" w:rsidRPr="00AD1402" w:rsidRDefault="00363429" w:rsidP="00363429">
      <w:pPr>
        <w:spacing w:after="200" w:line="276" w:lineRule="auto"/>
        <w:rPr>
          <w:b/>
          <w:sz w:val="32"/>
          <w:szCs w:val="32"/>
        </w:rPr>
      </w:pPr>
      <w:r w:rsidRPr="009035C7">
        <w:rPr>
          <w:rFonts w:cs="Arial"/>
          <w:b/>
          <w:bCs/>
          <w:kern w:val="32"/>
          <w:sz w:val="32"/>
          <w:szCs w:val="32"/>
        </w:rPr>
        <w:lastRenderedPageBreak/>
        <w:t>V</w:t>
      </w:r>
      <w:r w:rsidRPr="009035C7">
        <w:rPr>
          <w:rFonts w:cs="Arial"/>
          <w:bCs/>
          <w:kern w:val="32"/>
          <w:sz w:val="32"/>
          <w:szCs w:val="32"/>
        </w:rPr>
        <w:t xml:space="preserve">.  </w:t>
      </w:r>
      <w:r w:rsidRPr="009035C7">
        <w:rPr>
          <w:rFonts w:cs="Arial"/>
          <w:b/>
          <w:bCs/>
          <w:kern w:val="32"/>
          <w:sz w:val="32"/>
          <w:szCs w:val="32"/>
        </w:rPr>
        <w:t>Project Selection Criteria</w:t>
      </w:r>
    </w:p>
    <w:p w:rsidR="00363429" w:rsidRPr="009035C7" w:rsidRDefault="00363429" w:rsidP="00CA053E">
      <w:pPr>
        <w:spacing w:after="120"/>
        <w:rPr>
          <w:rFonts w:cs="Arial"/>
          <w:b/>
        </w:rPr>
      </w:pPr>
      <w:r w:rsidRPr="009035C7">
        <w:rPr>
          <w:rFonts w:cs="Arial"/>
          <w:b/>
        </w:rPr>
        <w:t xml:space="preserve">Project Selection Criteria </w:t>
      </w:r>
      <w:r>
        <w:rPr>
          <w:rFonts w:cs="Arial"/>
          <w:b/>
        </w:rPr>
        <w:t>Overview</w:t>
      </w:r>
      <w:r w:rsidRPr="009035C7">
        <w:rPr>
          <w:rFonts w:cs="Arial"/>
          <w:b/>
        </w:rPr>
        <w:t xml:space="preserve"> </w:t>
      </w:r>
    </w:p>
    <w:p w:rsidR="00363429" w:rsidRPr="00C40207" w:rsidRDefault="00363429" w:rsidP="00363429">
      <w:pPr>
        <w:rPr>
          <w:rFonts w:cs="Arial"/>
        </w:rPr>
      </w:pPr>
      <w:r w:rsidRPr="009B6379">
        <w:rPr>
          <w:rFonts w:cs="Arial"/>
          <w:smallCaps/>
        </w:rPr>
        <w:t>ogals</w:t>
      </w:r>
      <w:r w:rsidRPr="009035C7">
        <w:rPr>
          <w:rFonts w:cs="Arial"/>
        </w:rPr>
        <w:t xml:space="preserve"> will use Project Selection Criteria responses to rank all competing applications.  All competing applications start with 0 points.  The</w:t>
      </w:r>
      <w:r>
        <w:rPr>
          <w:rFonts w:cs="Arial"/>
        </w:rPr>
        <w:t xml:space="preserve"> maximum score is 100 points.  </w:t>
      </w:r>
    </w:p>
    <w:tbl>
      <w:tblPr>
        <w:tblpPr w:leftFromText="180" w:rightFromText="180" w:vertAnchor="page" w:horzAnchor="margin" w:tblpXSpec="center" w:tblpY="3541"/>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17"/>
        <w:gridCol w:w="5631"/>
        <w:gridCol w:w="2880"/>
      </w:tblGrid>
      <w:tr w:rsidR="00363429" w:rsidRPr="009035C7" w:rsidTr="00363429">
        <w:trPr>
          <w:trHeight w:val="440"/>
        </w:trPr>
        <w:tc>
          <w:tcPr>
            <w:tcW w:w="6048" w:type="dxa"/>
            <w:gridSpan w:val="2"/>
            <w:tcBorders>
              <w:top w:val="thickThinLargeGap" w:sz="24" w:space="0" w:color="auto"/>
              <w:left w:val="thickThinLargeGap" w:sz="24" w:space="0" w:color="auto"/>
              <w:bottom w:val="single" w:sz="4" w:space="0" w:color="auto"/>
            </w:tcBorders>
            <w:shd w:val="clear" w:color="auto" w:fill="D9D9D9" w:themeFill="background1" w:themeFillShade="D9"/>
            <w:vAlign w:val="center"/>
          </w:tcPr>
          <w:p w:rsidR="00363429" w:rsidRPr="00EA28C9" w:rsidRDefault="00363429" w:rsidP="00363429">
            <w:pPr>
              <w:jc w:val="center"/>
              <w:rPr>
                <w:rFonts w:cs="Arial"/>
              </w:rPr>
            </w:pPr>
            <w:r w:rsidRPr="00EA28C9">
              <w:rPr>
                <w:rFonts w:cs="Arial"/>
              </w:rPr>
              <w:t xml:space="preserve">CRITERIA </w:t>
            </w:r>
            <w:r w:rsidR="00934E27" w:rsidRPr="00EA28C9">
              <w:rPr>
                <w:rFonts w:cs="Arial"/>
              </w:rPr>
              <w:t xml:space="preserve"> TITLE</w:t>
            </w:r>
          </w:p>
        </w:tc>
        <w:tc>
          <w:tcPr>
            <w:tcW w:w="2880" w:type="dxa"/>
            <w:tcBorders>
              <w:top w:val="thickThinLargeGap" w:sz="24" w:space="0" w:color="auto"/>
              <w:right w:val="thickThinLargeGap" w:sz="24" w:space="0" w:color="auto"/>
            </w:tcBorders>
            <w:shd w:val="clear" w:color="auto" w:fill="D9D9D9"/>
            <w:vAlign w:val="center"/>
          </w:tcPr>
          <w:p w:rsidR="00363429" w:rsidRPr="009035C7" w:rsidRDefault="00363429" w:rsidP="00363429">
            <w:pPr>
              <w:ind w:right="-18"/>
              <w:jc w:val="center"/>
              <w:rPr>
                <w:rFonts w:cs="Arial"/>
                <w:b/>
              </w:rPr>
            </w:pPr>
            <w:r w:rsidRPr="009035C7">
              <w:rPr>
                <w:rFonts w:cs="Arial"/>
                <w:b/>
              </w:rPr>
              <w:t>POINT VALUE</w:t>
            </w:r>
          </w:p>
        </w:tc>
      </w:tr>
      <w:tr w:rsidR="00363429" w:rsidRPr="009035C7" w:rsidTr="003102CD">
        <w:trPr>
          <w:trHeight w:hRule="exact" w:val="637"/>
        </w:trPr>
        <w:tc>
          <w:tcPr>
            <w:tcW w:w="417" w:type="dxa"/>
            <w:tcBorders>
              <w:top w:val="single" w:sz="4" w:space="0" w:color="auto"/>
              <w:left w:val="thickThinLargeGap" w:sz="24" w:space="0" w:color="auto"/>
              <w:bottom w:val="single" w:sz="4" w:space="0" w:color="auto"/>
              <w:right w:val="nil"/>
            </w:tcBorders>
            <w:shd w:val="clear" w:color="auto" w:fill="auto"/>
            <w:vAlign w:val="center"/>
          </w:tcPr>
          <w:p w:rsidR="00363429" w:rsidRPr="00B82090" w:rsidRDefault="00363429" w:rsidP="00363429">
            <w:pPr>
              <w:jc w:val="center"/>
              <w:rPr>
                <w:rFonts w:cs="Arial"/>
              </w:rPr>
            </w:pPr>
            <w:r w:rsidRPr="00B82090">
              <w:rPr>
                <w:rFonts w:cs="Arial"/>
              </w:rPr>
              <w:t>1.</w:t>
            </w:r>
          </w:p>
        </w:tc>
        <w:tc>
          <w:tcPr>
            <w:tcW w:w="5631" w:type="dxa"/>
            <w:tcBorders>
              <w:top w:val="single" w:sz="4" w:space="0" w:color="auto"/>
              <w:left w:val="nil"/>
              <w:bottom w:val="single" w:sz="4" w:space="0" w:color="auto"/>
            </w:tcBorders>
            <w:shd w:val="clear" w:color="auto" w:fill="auto"/>
            <w:vAlign w:val="center"/>
          </w:tcPr>
          <w:p w:rsidR="00363429" w:rsidRPr="00EA28C9" w:rsidRDefault="0049602B" w:rsidP="00363429">
            <w:pPr>
              <w:rPr>
                <w:rFonts w:cs="Arial"/>
              </w:rPr>
            </w:pPr>
            <w:r w:rsidRPr="00EA28C9">
              <w:rPr>
                <w:rFonts w:cs="Arial"/>
              </w:rPr>
              <w:t>The Problem: Need for Outdoor Environmental Education</w:t>
            </w:r>
          </w:p>
        </w:tc>
        <w:tc>
          <w:tcPr>
            <w:tcW w:w="2880" w:type="dxa"/>
            <w:tcBorders>
              <w:right w:val="thickThinLargeGap" w:sz="24" w:space="0" w:color="auto"/>
            </w:tcBorders>
            <w:shd w:val="clear" w:color="auto" w:fill="auto"/>
            <w:vAlign w:val="center"/>
          </w:tcPr>
          <w:p w:rsidR="00363429" w:rsidRPr="009035C7" w:rsidRDefault="00192B3A" w:rsidP="00582ACD">
            <w:pPr>
              <w:jc w:val="center"/>
              <w:rPr>
                <w:rFonts w:cs="Arial"/>
              </w:rPr>
            </w:pPr>
            <w:r>
              <w:rPr>
                <w:rFonts w:cs="Arial"/>
              </w:rPr>
              <w:t>2</w:t>
            </w:r>
            <w:r w:rsidR="00582ACD">
              <w:rPr>
                <w:rFonts w:cs="Arial"/>
              </w:rPr>
              <w:t>5</w:t>
            </w:r>
          </w:p>
        </w:tc>
      </w:tr>
      <w:tr w:rsidR="00363429" w:rsidRPr="009035C7" w:rsidTr="00363429">
        <w:trPr>
          <w:trHeight w:hRule="exact" w:val="432"/>
        </w:trPr>
        <w:tc>
          <w:tcPr>
            <w:tcW w:w="417" w:type="dxa"/>
            <w:tcBorders>
              <w:top w:val="single" w:sz="4" w:space="0" w:color="auto"/>
              <w:left w:val="thickThinLargeGap" w:sz="24" w:space="0" w:color="auto"/>
              <w:bottom w:val="single" w:sz="4" w:space="0" w:color="auto"/>
              <w:right w:val="nil"/>
            </w:tcBorders>
            <w:shd w:val="clear" w:color="auto" w:fill="auto"/>
            <w:vAlign w:val="center"/>
          </w:tcPr>
          <w:p w:rsidR="00363429" w:rsidRPr="00B82090" w:rsidRDefault="00363429" w:rsidP="00363429">
            <w:pPr>
              <w:jc w:val="center"/>
              <w:rPr>
                <w:rFonts w:cs="Arial"/>
              </w:rPr>
            </w:pPr>
            <w:r w:rsidRPr="00B82090">
              <w:rPr>
                <w:rFonts w:cs="Arial"/>
              </w:rPr>
              <w:t>2.</w:t>
            </w:r>
          </w:p>
        </w:tc>
        <w:tc>
          <w:tcPr>
            <w:tcW w:w="5631" w:type="dxa"/>
            <w:tcBorders>
              <w:top w:val="single" w:sz="4" w:space="0" w:color="auto"/>
              <w:left w:val="nil"/>
              <w:bottom w:val="single" w:sz="4" w:space="0" w:color="auto"/>
            </w:tcBorders>
            <w:shd w:val="clear" w:color="auto" w:fill="auto"/>
            <w:vAlign w:val="center"/>
          </w:tcPr>
          <w:p w:rsidR="00363429" w:rsidRPr="00EA28C9" w:rsidRDefault="003102CD" w:rsidP="00363429">
            <w:pPr>
              <w:rPr>
                <w:rFonts w:cs="Arial"/>
              </w:rPr>
            </w:pPr>
            <w:r w:rsidRPr="00EA28C9">
              <w:rPr>
                <w:bCs/>
              </w:rPr>
              <w:t>The Solution: Educational Opportunities</w:t>
            </w:r>
          </w:p>
        </w:tc>
        <w:tc>
          <w:tcPr>
            <w:tcW w:w="2880" w:type="dxa"/>
            <w:tcBorders>
              <w:right w:val="thickThinLargeGap" w:sz="24" w:space="0" w:color="auto"/>
            </w:tcBorders>
            <w:shd w:val="clear" w:color="auto" w:fill="auto"/>
            <w:vAlign w:val="center"/>
          </w:tcPr>
          <w:p w:rsidR="00363429" w:rsidRPr="009035C7" w:rsidRDefault="00192B3A" w:rsidP="00582ACD">
            <w:pPr>
              <w:jc w:val="center"/>
              <w:rPr>
                <w:rFonts w:cs="Arial"/>
              </w:rPr>
            </w:pPr>
            <w:r>
              <w:rPr>
                <w:rFonts w:cs="Arial"/>
              </w:rPr>
              <w:t>2</w:t>
            </w:r>
            <w:r w:rsidR="00582ACD">
              <w:rPr>
                <w:rFonts w:cs="Arial"/>
              </w:rPr>
              <w:t>5</w:t>
            </w:r>
          </w:p>
        </w:tc>
      </w:tr>
      <w:tr w:rsidR="00363429" w:rsidRPr="009035C7" w:rsidTr="003102CD">
        <w:trPr>
          <w:trHeight w:hRule="exact" w:val="637"/>
        </w:trPr>
        <w:tc>
          <w:tcPr>
            <w:tcW w:w="417" w:type="dxa"/>
            <w:tcBorders>
              <w:top w:val="single" w:sz="4" w:space="0" w:color="auto"/>
              <w:left w:val="thickThinLargeGap" w:sz="24" w:space="0" w:color="auto"/>
              <w:bottom w:val="single" w:sz="4" w:space="0" w:color="auto"/>
              <w:right w:val="nil"/>
            </w:tcBorders>
            <w:shd w:val="clear" w:color="auto" w:fill="auto"/>
            <w:vAlign w:val="center"/>
          </w:tcPr>
          <w:p w:rsidR="00363429" w:rsidRPr="00B82090" w:rsidRDefault="00363429" w:rsidP="00363429">
            <w:pPr>
              <w:jc w:val="center"/>
              <w:rPr>
                <w:rFonts w:cs="Arial"/>
              </w:rPr>
            </w:pPr>
            <w:r>
              <w:rPr>
                <w:rFonts w:cs="Arial"/>
              </w:rPr>
              <w:t>3</w:t>
            </w:r>
            <w:r w:rsidRPr="00B82090">
              <w:rPr>
                <w:rFonts w:cs="Arial"/>
              </w:rPr>
              <w:t>.</w:t>
            </w:r>
          </w:p>
        </w:tc>
        <w:tc>
          <w:tcPr>
            <w:tcW w:w="5631" w:type="dxa"/>
            <w:tcBorders>
              <w:top w:val="single" w:sz="4" w:space="0" w:color="auto"/>
              <w:left w:val="nil"/>
              <w:bottom w:val="single" w:sz="4" w:space="0" w:color="auto"/>
            </w:tcBorders>
            <w:shd w:val="clear" w:color="auto" w:fill="auto"/>
            <w:vAlign w:val="center"/>
          </w:tcPr>
          <w:p w:rsidR="00363429" w:rsidRPr="00EA28C9" w:rsidRDefault="003102CD" w:rsidP="00363429">
            <w:pPr>
              <w:rPr>
                <w:rFonts w:cs="Arial"/>
              </w:rPr>
            </w:pPr>
            <w:r w:rsidRPr="00EA28C9">
              <w:t>Who will be served: Population Groups and Applicant Experience</w:t>
            </w:r>
          </w:p>
        </w:tc>
        <w:tc>
          <w:tcPr>
            <w:tcW w:w="2880" w:type="dxa"/>
            <w:tcBorders>
              <w:right w:val="thickThinLargeGap" w:sz="24" w:space="0" w:color="auto"/>
            </w:tcBorders>
            <w:shd w:val="clear" w:color="auto" w:fill="auto"/>
            <w:vAlign w:val="center"/>
          </w:tcPr>
          <w:p w:rsidR="00363429" w:rsidRPr="009035C7" w:rsidRDefault="00582ACD" w:rsidP="00363429">
            <w:pPr>
              <w:jc w:val="center"/>
              <w:rPr>
                <w:rFonts w:cs="Arial"/>
              </w:rPr>
            </w:pPr>
            <w:r>
              <w:rPr>
                <w:rFonts w:cs="Arial"/>
              </w:rPr>
              <w:t>15</w:t>
            </w:r>
          </w:p>
        </w:tc>
      </w:tr>
      <w:tr w:rsidR="00363429" w:rsidRPr="009035C7" w:rsidTr="00363429">
        <w:trPr>
          <w:trHeight w:hRule="exact" w:val="432"/>
        </w:trPr>
        <w:tc>
          <w:tcPr>
            <w:tcW w:w="417" w:type="dxa"/>
            <w:tcBorders>
              <w:top w:val="single" w:sz="4" w:space="0" w:color="auto"/>
              <w:left w:val="thickThinLargeGap" w:sz="24" w:space="0" w:color="auto"/>
              <w:bottom w:val="single" w:sz="4" w:space="0" w:color="auto"/>
              <w:right w:val="nil"/>
            </w:tcBorders>
            <w:shd w:val="clear" w:color="auto" w:fill="auto"/>
            <w:vAlign w:val="center"/>
          </w:tcPr>
          <w:p w:rsidR="00363429" w:rsidRPr="00B82090" w:rsidRDefault="00363429" w:rsidP="00363429">
            <w:pPr>
              <w:jc w:val="center"/>
              <w:rPr>
                <w:rFonts w:cs="Arial"/>
              </w:rPr>
            </w:pPr>
            <w:r>
              <w:rPr>
                <w:rFonts w:cs="Arial"/>
              </w:rPr>
              <w:t>4</w:t>
            </w:r>
            <w:r w:rsidRPr="00B82090">
              <w:rPr>
                <w:rFonts w:cs="Arial"/>
              </w:rPr>
              <w:t>.</w:t>
            </w:r>
          </w:p>
        </w:tc>
        <w:tc>
          <w:tcPr>
            <w:tcW w:w="5631" w:type="dxa"/>
            <w:tcBorders>
              <w:top w:val="single" w:sz="4" w:space="0" w:color="auto"/>
              <w:left w:val="nil"/>
              <w:bottom w:val="single" w:sz="4" w:space="0" w:color="auto"/>
            </w:tcBorders>
            <w:shd w:val="clear" w:color="auto" w:fill="auto"/>
            <w:vAlign w:val="center"/>
          </w:tcPr>
          <w:p w:rsidR="00363429" w:rsidRPr="00EA28C9" w:rsidRDefault="003102CD" w:rsidP="007A6E00">
            <w:pPr>
              <w:rPr>
                <w:rFonts w:cs="Arial"/>
              </w:rPr>
            </w:pPr>
            <w:r w:rsidRPr="00EA28C9">
              <w:rPr>
                <w:rFonts w:cs="Arial"/>
              </w:rPr>
              <w:t>Getting There</w:t>
            </w:r>
            <w:r w:rsidR="007A6E00">
              <w:rPr>
                <w:rFonts w:cs="Arial"/>
              </w:rPr>
              <w:t xml:space="preserve"> and</w:t>
            </w:r>
            <w:r w:rsidRPr="00EA28C9">
              <w:rPr>
                <w:rFonts w:cs="Arial"/>
              </w:rPr>
              <w:t xml:space="preserve"> </w:t>
            </w:r>
            <w:r w:rsidR="00582ACD" w:rsidRPr="00EA28C9">
              <w:rPr>
                <w:rFonts w:cs="Arial"/>
              </w:rPr>
              <w:t xml:space="preserve">Project </w:t>
            </w:r>
            <w:r w:rsidR="004B5158" w:rsidRPr="00EA28C9">
              <w:rPr>
                <w:rFonts w:cs="Arial"/>
              </w:rPr>
              <w:t>Availability</w:t>
            </w:r>
          </w:p>
        </w:tc>
        <w:tc>
          <w:tcPr>
            <w:tcW w:w="2880" w:type="dxa"/>
            <w:tcBorders>
              <w:right w:val="thickThinLargeGap" w:sz="24" w:space="0" w:color="auto"/>
            </w:tcBorders>
            <w:shd w:val="clear" w:color="auto" w:fill="auto"/>
            <w:vAlign w:val="center"/>
          </w:tcPr>
          <w:p w:rsidR="00363429" w:rsidRPr="009035C7" w:rsidRDefault="00582ACD" w:rsidP="00363429">
            <w:pPr>
              <w:jc w:val="center"/>
              <w:rPr>
                <w:rFonts w:cs="Arial"/>
              </w:rPr>
            </w:pPr>
            <w:r>
              <w:rPr>
                <w:rFonts w:cs="Arial"/>
              </w:rPr>
              <w:t>15</w:t>
            </w:r>
          </w:p>
        </w:tc>
      </w:tr>
      <w:tr w:rsidR="00363429" w:rsidRPr="009035C7" w:rsidTr="00363429">
        <w:trPr>
          <w:trHeight w:hRule="exact" w:val="432"/>
        </w:trPr>
        <w:tc>
          <w:tcPr>
            <w:tcW w:w="417" w:type="dxa"/>
            <w:tcBorders>
              <w:top w:val="single" w:sz="4" w:space="0" w:color="auto"/>
              <w:left w:val="thickThinLargeGap" w:sz="24" w:space="0" w:color="auto"/>
              <w:bottom w:val="single" w:sz="4" w:space="0" w:color="auto"/>
              <w:right w:val="nil"/>
            </w:tcBorders>
            <w:shd w:val="clear" w:color="auto" w:fill="auto"/>
            <w:vAlign w:val="center"/>
          </w:tcPr>
          <w:p w:rsidR="00363429" w:rsidRPr="00B82090" w:rsidRDefault="00363429" w:rsidP="00363429">
            <w:pPr>
              <w:jc w:val="center"/>
              <w:rPr>
                <w:rFonts w:cs="Arial"/>
              </w:rPr>
            </w:pPr>
            <w:r>
              <w:rPr>
                <w:rFonts w:cs="Arial"/>
              </w:rPr>
              <w:t>5</w:t>
            </w:r>
            <w:r w:rsidRPr="00B82090">
              <w:rPr>
                <w:rFonts w:cs="Arial"/>
              </w:rPr>
              <w:t>.</w:t>
            </w:r>
          </w:p>
        </w:tc>
        <w:tc>
          <w:tcPr>
            <w:tcW w:w="5631" w:type="dxa"/>
            <w:tcBorders>
              <w:top w:val="single" w:sz="4" w:space="0" w:color="auto"/>
              <w:left w:val="nil"/>
              <w:bottom w:val="single" w:sz="4" w:space="0" w:color="auto"/>
            </w:tcBorders>
            <w:shd w:val="clear" w:color="auto" w:fill="auto"/>
            <w:vAlign w:val="center"/>
          </w:tcPr>
          <w:p w:rsidR="00363429" w:rsidRPr="00EA28C9" w:rsidRDefault="00A3740C" w:rsidP="00363429">
            <w:pPr>
              <w:rPr>
                <w:rFonts w:cs="Arial"/>
              </w:rPr>
            </w:pPr>
            <w:r w:rsidRPr="00EA28C9">
              <w:rPr>
                <w:rFonts w:cs="Arial"/>
              </w:rPr>
              <w:t>Organizational Capacity</w:t>
            </w:r>
            <w:r w:rsidR="00363429" w:rsidRPr="00EA28C9">
              <w:rPr>
                <w:rFonts w:cs="Arial"/>
              </w:rPr>
              <w:t xml:space="preserve"> </w:t>
            </w:r>
          </w:p>
        </w:tc>
        <w:tc>
          <w:tcPr>
            <w:tcW w:w="2880" w:type="dxa"/>
            <w:tcBorders>
              <w:right w:val="thickThinLargeGap" w:sz="24" w:space="0" w:color="auto"/>
            </w:tcBorders>
            <w:shd w:val="clear" w:color="auto" w:fill="auto"/>
            <w:vAlign w:val="center"/>
          </w:tcPr>
          <w:p w:rsidR="00363429" w:rsidRPr="009035C7" w:rsidRDefault="00363429" w:rsidP="00363429">
            <w:pPr>
              <w:jc w:val="center"/>
              <w:rPr>
                <w:rFonts w:cs="Arial"/>
              </w:rPr>
            </w:pPr>
            <w:r w:rsidRPr="009035C7">
              <w:rPr>
                <w:rFonts w:cs="Arial"/>
              </w:rPr>
              <w:t>10</w:t>
            </w:r>
          </w:p>
        </w:tc>
      </w:tr>
      <w:tr w:rsidR="00A3740C" w:rsidRPr="009035C7" w:rsidTr="003102CD">
        <w:trPr>
          <w:trHeight w:hRule="exact" w:val="583"/>
        </w:trPr>
        <w:tc>
          <w:tcPr>
            <w:tcW w:w="417" w:type="dxa"/>
            <w:tcBorders>
              <w:top w:val="single" w:sz="4" w:space="0" w:color="auto"/>
              <w:left w:val="thickThinLargeGap" w:sz="24" w:space="0" w:color="auto"/>
              <w:bottom w:val="single" w:sz="4" w:space="0" w:color="auto"/>
              <w:right w:val="nil"/>
            </w:tcBorders>
            <w:shd w:val="clear" w:color="auto" w:fill="auto"/>
            <w:vAlign w:val="center"/>
          </w:tcPr>
          <w:p w:rsidR="00A3740C" w:rsidRDefault="00A3740C" w:rsidP="00A3740C">
            <w:pPr>
              <w:rPr>
                <w:rFonts w:cs="Arial"/>
              </w:rPr>
            </w:pPr>
            <w:r>
              <w:rPr>
                <w:rFonts w:cs="Arial"/>
              </w:rPr>
              <w:t>6.</w:t>
            </w:r>
          </w:p>
        </w:tc>
        <w:tc>
          <w:tcPr>
            <w:tcW w:w="5631" w:type="dxa"/>
            <w:tcBorders>
              <w:top w:val="single" w:sz="4" w:space="0" w:color="auto"/>
              <w:left w:val="nil"/>
              <w:bottom w:val="single" w:sz="4" w:space="0" w:color="auto"/>
            </w:tcBorders>
            <w:shd w:val="clear" w:color="auto" w:fill="auto"/>
            <w:vAlign w:val="center"/>
          </w:tcPr>
          <w:p w:rsidR="00A3740C" w:rsidRPr="00EA28C9" w:rsidRDefault="003102CD" w:rsidP="00A3740C">
            <w:pPr>
              <w:rPr>
                <w:rFonts w:cs="Arial"/>
              </w:rPr>
            </w:pPr>
            <w:r w:rsidRPr="00EA28C9">
              <w:rPr>
                <w:rFonts w:cs="Arial"/>
              </w:rPr>
              <w:t xml:space="preserve">Long Term Programming, </w:t>
            </w:r>
            <w:r w:rsidR="00A3740C" w:rsidRPr="00EA28C9">
              <w:rPr>
                <w:rFonts w:cs="Arial"/>
              </w:rPr>
              <w:t>Operation and Maintenance</w:t>
            </w:r>
          </w:p>
        </w:tc>
        <w:tc>
          <w:tcPr>
            <w:tcW w:w="2880" w:type="dxa"/>
            <w:tcBorders>
              <w:right w:val="thickThinLargeGap" w:sz="24" w:space="0" w:color="auto"/>
            </w:tcBorders>
            <w:shd w:val="clear" w:color="auto" w:fill="auto"/>
            <w:vAlign w:val="center"/>
          </w:tcPr>
          <w:p w:rsidR="00A3740C" w:rsidRPr="009035C7" w:rsidRDefault="00C00EEE" w:rsidP="00A3740C">
            <w:pPr>
              <w:jc w:val="center"/>
              <w:rPr>
                <w:rFonts w:cs="Arial"/>
              </w:rPr>
            </w:pPr>
            <w:r>
              <w:rPr>
                <w:rFonts w:cs="Arial"/>
              </w:rPr>
              <w:t>5</w:t>
            </w:r>
          </w:p>
        </w:tc>
      </w:tr>
      <w:tr w:rsidR="00A3740C" w:rsidRPr="009035C7" w:rsidTr="00363429">
        <w:trPr>
          <w:trHeight w:hRule="exact" w:val="432"/>
        </w:trPr>
        <w:tc>
          <w:tcPr>
            <w:tcW w:w="417" w:type="dxa"/>
            <w:tcBorders>
              <w:top w:val="single" w:sz="4" w:space="0" w:color="auto"/>
              <w:left w:val="thickThinLargeGap" w:sz="24" w:space="0" w:color="auto"/>
              <w:bottom w:val="single" w:sz="4" w:space="0" w:color="auto"/>
              <w:right w:val="nil"/>
            </w:tcBorders>
            <w:shd w:val="clear" w:color="auto" w:fill="auto"/>
            <w:vAlign w:val="center"/>
          </w:tcPr>
          <w:p w:rsidR="00A3740C" w:rsidRPr="00B82090" w:rsidRDefault="00A3740C" w:rsidP="00A3740C">
            <w:pPr>
              <w:jc w:val="center"/>
              <w:rPr>
                <w:rFonts w:cs="Arial"/>
              </w:rPr>
            </w:pPr>
            <w:r>
              <w:rPr>
                <w:rFonts w:cs="Arial"/>
              </w:rPr>
              <w:t>7</w:t>
            </w:r>
            <w:r w:rsidRPr="00B82090">
              <w:rPr>
                <w:rFonts w:cs="Arial"/>
              </w:rPr>
              <w:t>.</w:t>
            </w:r>
          </w:p>
        </w:tc>
        <w:tc>
          <w:tcPr>
            <w:tcW w:w="5631" w:type="dxa"/>
            <w:tcBorders>
              <w:top w:val="single" w:sz="4" w:space="0" w:color="auto"/>
              <w:left w:val="nil"/>
              <w:bottom w:val="single" w:sz="4" w:space="0" w:color="auto"/>
            </w:tcBorders>
            <w:shd w:val="clear" w:color="auto" w:fill="auto"/>
            <w:vAlign w:val="center"/>
          </w:tcPr>
          <w:p w:rsidR="00A3740C" w:rsidRPr="00EA28C9" w:rsidRDefault="00A3740C" w:rsidP="00A3740C">
            <w:pPr>
              <w:rPr>
                <w:rFonts w:cs="Arial"/>
              </w:rPr>
            </w:pPr>
            <w:r w:rsidRPr="00EA28C9">
              <w:rPr>
                <w:rFonts w:cs="Arial"/>
              </w:rPr>
              <w:t>Match</w:t>
            </w:r>
            <w:r w:rsidR="00EB6FFC" w:rsidRPr="00EA28C9">
              <w:rPr>
                <w:rFonts w:cs="Arial"/>
              </w:rPr>
              <w:t xml:space="preserve"> Funds</w:t>
            </w:r>
          </w:p>
        </w:tc>
        <w:tc>
          <w:tcPr>
            <w:tcW w:w="2880" w:type="dxa"/>
            <w:tcBorders>
              <w:right w:val="thickThinLargeGap" w:sz="24" w:space="0" w:color="auto"/>
            </w:tcBorders>
            <w:shd w:val="clear" w:color="auto" w:fill="auto"/>
            <w:vAlign w:val="center"/>
          </w:tcPr>
          <w:p w:rsidR="00A3740C" w:rsidRPr="009035C7" w:rsidRDefault="00A3740C" w:rsidP="00A3740C">
            <w:pPr>
              <w:jc w:val="center"/>
              <w:rPr>
                <w:rFonts w:cs="Arial"/>
              </w:rPr>
            </w:pPr>
            <w:r>
              <w:rPr>
                <w:rFonts w:cs="Arial"/>
              </w:rPr>
              <w:t>5</w:t>
            </w:r>
          </w:p>
        </w:tc>
      </w:tr>
      <w:tr w:rsidR="00A3740C" w:rsidRPr="009035C7" w:rsidTr="00363429">
        <w:trPr>
          <w:trHeight w:hRule="exact" w:val="432"/>
        </w:trPr>
        <w:tc>
          <w:tcPr>
            <w:tcW w:w="6048" w:type="dxa"/>
            <w:gridSpan w:val="2"/>
            <w:tcBorders>
              <w:top w:val="single" w:sz="18" w:space="0" w:color="auto"/>
              <w:left w:val="thickThinLargeGap" w:sz="24" w:space="0" w:color="auto"/>
              <w:bottom w:val="thickThinLargeGap" w:sz="24" w:space="0" w:color="auto"/>
            </w:tcBorders>
            <w:shd w:val="clear" w:color="auto" w:fill="F2F2F2"/>
            <w:vAlign w:val="center"/>
          </w:tcPr>
          <w:p w:rsidR="00A3740C" w:rsidRPr="00B82090" w:rsidRDefault="00A3740C" w:rsidP="00A3740C">
            <w:pPr>
              <w:jc w:val="right"/>
              <w:rPr>
                <w:rFonts w:cs="Arial"/>
              </w:rPr>
            </w:pPr>
            <w:r w:rsidRPr="00B82090">
              <w:rPr>
                <w:rFonts w:cs="Arial"/>
              </w:rPr>
              <w:t>Maximum Score</w:t>
            </w:r>
          </w:p>
        </w:tc>
        <w:tc>
          <w:tcPr>
            <w:tcW w:w="2880" w:type="dxa"/>
            <w:tcBorders>
              <w:top w:val="single" w:sz="18" w:space="0" w:color="auto"/>
              <w:bottom w:val="thickThinLargeGap" w:sz="24" w:space="0" w:color="auto"/>
              <w:right w:val="thickThinLargeGap" w:sz="24" w:space="0" w:color="auto"/>
            </w:tcBorders>
            <w:shd w:val="clear" w:color="auto" w:fill="F2F2F2"/>
            <w:vAlign w:val="center"/>
          </w:tcPr>
          <w:p w:rsidR="00A3740C" w:rsidRPr="009035C7" w:rsidRDefault="00A3740C" w:rsidP="00A3740C">
            <w:pPr>
              <w:jc w:val="center"/>
              <w:rPr>
                <w:rFonts w:cs="Arial"/>
                <w:b/>
              </w:rPr>
            </w:pPr>
            <w:r w:rsidRPr="009035C7">
              <w:rPr>
                <w:rFonts w:cs="Arial"/>
                <w:b/>
              </w:rPr>
              <w:t>100</w:t>
            </w:r>
          </w:p>
        </w:tc>
      </w:tr>
    </w:tbl>
    <w:p w:rsidR="00363429" w:rsidRDefault="00363429" w:rsidP="00363429"/>
    <w:p w:rsidR="00363429" w:rsidRDefault="00363429" w:rsidP="00363429">
      <w:pPr>
        <w:spacing w:after="200"/>
        <w:contextualSpacing/>
        <w:rPr>
          <w:b/>
          <w:sz w:val="32"/>
          <w:szCs w:val="32"/>
        </w:rPr>
      </w:pPr>
    </w:p>
    <w:p w:rsidR="00363429" w:rsidRPr="00110FF1" w:rsidRDefault="007E0D12" w:rsidP="000C3E0D">
      <w:pPr>
        <w:numPr>
          <w:ilvl w:val="0"/>
          <w:numId w:val="21"/>
        </w:numPr>
        <w:spacing w:after="200"/>
        <w:ind w:right="86"/>
        <w:contextualSpacing/>
        <w:rPr>
          <w:rFonts w:cs="Arial"/>
        </w:rPr>
      </w:pPr>
      <w:r>
        <w:rPr>
          <w:rFonts w:cs="Arial"/>
        </w:rPr>
        <w:t>R</w:t>
      </w:r>
      <w:r w:rsidR="00363429" w:rsidRPr="00110FF1">
        <w:rPr>
          <w:rFonts w:cs="Arial"/>
        </w:rPr>
        <w:t xml:space="preserve">espond to the Project Selection Criteria in the order outlined </w:t>
      </w:r>
      <w:r w:rsidR="005467B9">
        <w:rPr>
          <w:rFonts w:cs="Arial"/>
        </w:rPr>
        <w:t>above</w:t>
      </w:r>
      <w:r w:rsidR="00363429" w:rsidRPr="00110FF1">
        <w:rPr>
          <w:rFonts w:cs="Arial"/>
        </w:rPr>
        <w:t>.  Please respo</w:t>
      </w:r>
      <w:r w:rsidR="00C0399D" w:rsidRPr="00110FF1">
        <w:rPr>
          <w:rFonts w:cs="Arial"/>
        </w:rPr>
        <w:t>nd to each criterion separately</w:t>
      </w:r>
      <w:r w:rsidR="00A758E4" w:rsidRPr="00110FF1">
        <w:rPr>
          <w:rFonts w:cs="Arial"/>
        </w:rPr>
        <w:t xml:space="preserve">.  </w:t>
      </w:r>
      <w:r w:rsidR="00D3181C" w:rsidRPr="00110FF1">
        <w:rPr>
          <w:rFonts w:cs="Arial"/>
        </w:rPr>
        <w:t>Criteri</w:t>
      </w:r>
      <w:r w:rsidR="005467B9">
        <w:rPr>
          <w:rFonts w:cs="Arial"/>
        </w:rPr>
        <w:t>on</w:t>
      </w:r>
      <w:r w:rsidR="00D3181C" w:rsidRPr="00110FF1">
        <w:rPr>
          <w:rFonts w:cs="Arial"/>
        </w:rPr>
        <w:t xml:space="preserve"> </w:t>
      </w:r>
      <w:r w:rsidR="00421511" w:rsidRPr="00110FF1">
        <w:rPr>
          <w:rFonts w:cs="Arial"/>
        </w:rPr>
        <w:t>7</w:t>
      </w:r>
      <w:r w:rsidR="00D3181C" w:rsidRPr="00110FF1">
        <w:rPr>
          <w:rFonts w:cs="Arial"/>
        </w:rPr>
        <w:t xml:space="preserve"> </w:t>
      </w:r>
      <w:r w:rsidR="00EB6FFC" w:rsidRPr="00110FF1">
        <w:rPr>
          <w:rFonts w:cs="Arial"/>
        </w:rPr>
        <w:t xml:space="preserve">requires </w:t>
      </w:r>
      <w:r w:rsidR="003102CD">
        <w:rPr>
          <w:rFonts w:cs="Arial"/>
        </w:rPr>
        <w:t xml:space="preserve">completion of </w:t>
      </w:r>
      <w:r w:rsidR="00EB6FFC" w:rsidRPr="00110FF1">
        <w:rPr>
          <w:rFonts w:cs="Arial"/>
        </w:rPr>
        <w:t xml:space="preserve">the </w:t>
      </w:r>
      <w:r w:rsidR="00110FF1">
        <w:rPr>
          <w:rFonts w:cs="Arial"/>
        </w:rPr>
        <w:t>M</w:t>
      </w:r>
      <w:r w:rsidR="00110FF1" w:rsidRPr="00110FF1">
        <w:rPr>
          <w:rFonts w:cs="Arial"/>
        </w:rPr>
        <w:t xml:space="preserve">atch </w:t>
      </w:r>
      <w:r w:rsidR="00110FF1">
        <w:rPr>
          <w:rFonts w:cs="Arial"/>
        </w:rPr>
        <w:t>Certification F</w:t>
      </w:r>
      <w:r w:rsidR="003102CD">
        <w:rPr>
          <w:rFonts w:cs="Arial"/>
        </w:rPr>
        <w:t>orm on page 22</w:t>
      </w:r>
      <w:r w:rsidR="00EB6FFC" w:rsidRPr="00110FF1">
        <w:rPr>
          <w:rFonts w:cs="Arial"/>
        </w:rPr>
        <w:t>.</w:t>
      </w:r>
    </w:p>
    <w:p w:rsidR="00192B3A" w:rsidRPr="00192B3A" w:rsidRDefault="00192B3A" w:rsidP="000C3E0D">
      <w:pPr>
        <w:spacing w:after="200"/>
        <w:ind w:left="360" w:right="86"/>
        <w:contextualSpacing/>
        <w:rPr>
          <w:rFonts w:cs="Arial"/>
        </w:rPr>
      </w:pPr>
    </w:p>
    <w:p w:rsidR="00363429" w:rsidRDefault="00363429" w:rsidP="000C3E0D">
      <w:pPr>
        <w:numPr>
          <w:ilvl w:val="0"/>
          <w:numId w:val="21"/>
        </w:numPr>
        <w:ind w:right="86"/>
        <w:contextualSpacing/>
        <w:rPr>
          <w:rFonts w:cs="Arial"/>
        </w:rPr>
      </w:pPr>
      <w:r>
        <w:rPr>
          <w:rFonts w:cs="Arial"/>
        </w:rPr>
        <w:t>Label</w:t>
      </w:r>
      <w:r w:rsidR="007E0D12">
        <w:rPr>
          <w:rFonts w:cs="Arial"/>
        </w:rPr>
        <w:t xml:space="preserve"> the</w:t>
      </w:r>
      <w:r w:rsidRPr="009035C7">
        <w:rPr>
          <w:rFonts w:cs="Arial"/>
        </w:rPr>
        <w:t xml:space="preserve"> responses to follow the same number and/or letter order of each Criteria question. </w:t>
      </w:r>
    </w:p>
    <w:p w:rsidR="00934E27" w:rsidRDefault="00934E27" w:rsidP="000C3E0D">
      <w:pPr>
        <w:pStyle w:val="ListParagraph"/>
        <w:ind w:right="86"/>
        <w:rPr>
          <w:rFonts w:cs="Arial"/>
        </w:rPr>
      </w:pPr>
    </w:p>
    <w:p w:rsidR="00934E27" w:rsidRPr="00EA28C9" w:rsidRDefault="00934E27" w:rsidP="000C3E0D">
      <w:pPr>
        <w:numPr>
          <w:ilvl w:val="0"/>
          <w:numId w:val="21"/>
        </w:numPr>
        <w:spacing w:after="200"/>
        <w:ind w:right="86"/>
        <w:contextualSpacing/>
        <w:rPr>
          <w:rFonts w:cs="Arial"/>
        </w:rPr>
      </w:pPr>
      <w:r w:rsidRPr="00EA28C9">
        <w:rPr>
          <w:rFonts w:cs="Arial"/>
        </w:rPr>
        <w:t>Do not repeat the prompt in your response.</w:t>
      </w:r>
    </w:p>
    <w:p w:rsidR="007E0D12" w:rsidRPr="00EA28C9" w:rsidRDefault="007E0D12" w:rsidP="007E0D12">
      <w:pPr>
        <w:pStyle w:val="ListParagraph"/>
        <w:rPr>
          <w:rFonts w:cs="Arial"/>
        </w:rPr>
      </w:pPr>
    </w:p>
    <w:p w:rsidR="00363429" w:rsidRPr="000C3E0D" w:rsidRDefault="007E0D12" w:rsidP="000C3E0D">
      <w:pPr>
        <w:spacing w:after="120"/>
        <w:rPr>
          <w:rFonts w:cs="Arial"/>
          <w:b/>
        </w:rPr>
      </w:pPr>
      <w:r w:rsidRPr="00EA28C9">
        <w:rPr>
          <w:rFonts w:cs="Arial"/>
          <w:b/>
        </w:rPr>
        <w:t>Criterion Response Page Limit</w:t>
      </w:r>
    </w:p>
    <w:p w:rsidR="00363429" w:rsidRPr="00ED208A" w:rsidRDefault="00363429" w:rsidP="008C24A8">
      <w:pPr>
        <w:numPr>
          <w:ilvl w:val="0"/>
          <w:numId w:val="21"/>
        </w:numPr>
        <w:spacing w:after="200"/>
        <w:contextualSpacing/>
        <w:rPr>
          <w:rFonts w:cs="Arial"/>
        </w:rPr>
      </w:pPr>
      <w:r w:rsidRPr="00ED208A">
        <w:rPr>
          <w:rFonts w:cs="Arial"/>
        </w:rPr>
        <w:t xml:space="preserve">There is </w:t>
      </w:r>
      <w:r w:rsidR="0068556B" w:rsidRPr="00ED208A">
        <w:rPr>
          <w:rFonts w:cs="Arial"/>
        </w:rPr>
        <w:t>a 1</w:t>
      </w:r>
      <w:r w:rsidR="00D72BA0">
        <w:rPr>
          <w:rFonts w:cs="Arial"/>
        </w:rPr>
        <w:t>0</w:t>
      </w:r>
      <w:r w:rsidRPr="00ED208A">
        <w:rPr>
          <w:rFonts w:cs="Arial"/>
        </w:rPr>
        <w:t xml:space="preserve"> page limit fo</w:t>
      </w:r>
      <w:r w:rsidR="00EA28C9">
        <w:rPr>
          <w:rFonts w:cs="Arial"/>
        </w:rPr>
        <w:t xml:space="preserve">r </w:t>
      </w:r>
      <w:r w:rsidR="007A6E00">
        <w:rPr>
          <w:rFonts w:cs="Arial"/>
        </w:rPr>
        <w:t>the Project Selection Criterion</w:t>
      </w:r>
      <w:r w:rsidRPr="00ED208A">
        <w:rPr>
          <w:rFonts w:cs="Arial"/>
        </w:rPr>
        <w:t xml:space="preserve"> response</w:t>
      </w:r>
      <w:r w:rsidR="00EA28C9">
        <w:rPr>
          <w:rFonts w:cs="Arial"/>
        </w:rPr>
        <w:t>s</w:t>
      </w:r>
      <w:r w:rsidR="007A6E00">
        <w:rPr>
          <w:rFonts w:cs="Arial"/>
        </w:rPr>
        <w:t>,</w:t>
      </w:r>
      <w:r w:rsidRPr="00ED208A">
        <w:rPr>
          <w:rFonts w:cs="Arial"/>
        </w:rPr>
        <w:t xml:space="preserve"> which must be provided on single-sided, 8 ½" x 11" pages, double-spaced, with 12-point Arial font.  </w:t>
      </w:r>
      <w:r w:rsidR="0078799E">
        <w:rPr>
          <w:rFonts w:cs="Arial"/>
        </w:rPr>
        <w:t>Criterion 7, the Match Certification Form</w:t>
      </w:r>
      <w:r w:rsidR="00006279">
        <w:rPr>
          <w:rFonts w:cs="Arial"/>
        </w:rPr>
        <w:t>, is not considered part of the</w:t>
      </w:r>
      <w:r w:rsidR="00006279">
        <w:rPr>
          <w:rFonts w:cs="Arial"/>
        </w:rPr>
        <w:br/>
      </w:r>
      <w:r w:rsidR="0078799E">
        <w:rPr>
          <w:rFonts w:cs="Arial"/>
        </w:rPr>
        <w:t>10 page limit.</w:t>
      </w:r>
    </w:p>
    <w:p w:rsidR="00363429" w:rsidRPr="00193CBE" w:rsidRDefault="00363429" w:rsidP="00363429">
      <w:pPr>
        <w:ind w:left="360"/>
        <w:rPr>
          <w:rFonts w:cs="Arial"/>
        </w:rPr>
      </w:pPr>
    </w:p>
    <w:p w:rsidR="00363429" w:rsidRDefault="00363429" w:rsidP="008C24A8">
      <w:pPr>
        <w:numPr>
          <w:ilvl w:val="0"/>
          <w:numId w:val="21"/>
        </w:numPr>
        <w:spacing w:after="200"/>
        <w:contextualSpacing/>
        <w:rPr>
          <w:rFonts w:cs="Arial"/>
        </w:rPr>
      </w:pPr>
      <w:r>
        <w:rPr>
          <w:rFonts w:cs="Arial"/>
        </w:rPr>
        <w:t xml:space="preserve">Attachments associated </w:t>
      </w:r>
      <w:r w:rsidR="00183A72">
        <w:rPr>
          <w:rFonts w:cs="Arial"/>
        </w:rPr>
        <w:t xml:space="preserve">with </w:t>
      </w:r>
      <w:r>
        <w:rPr>
          <w:rFonts w:cs="Arial"/>
        </w:rPr>
        <w:t xml:space="preserve">criteria responses will not be counted as part of the </w:t>
      </w:r>
    </w:p>
    <w:p w:rsidR="00934E27" w:rsidRPr="00EA28C9" w:rsidRDefault="0068556B" w:rsidP="0049602B">
      <w:pPr>
        <w:spacing w:after="200"/>
        <w:ind w:left="720"/>
        <w:contextualSpacing/>
        <w:rPr>
          <w:rFonts w:cs="Arial"/>
        </w:rPr>
      </w:pPr>
      <w:r w:rsidRPr="00EA28C9">
        <w:rPr>
          <w:rFonts w:cs="Arial"/>
        </w:rPr>
        <w:t>1</w:t>
      </w:r>
      <w:r w:rsidR="00D72BA0" w:rsidRPr="00EA28C9">
        <w:rPr>
          <w:rFonts w:cs="Arial"/>
        </w:rPr>
        <w:t>0</w:t>
      </w:r>
      <w:r w:rsidR="00C0399D" w:rsidRPr="00EA28C9">
        <w:rPr>
          <w:rFonts w:cs="Arial"/>
        </w:rPr>
        <w:t xml:space="preserve"> </w:t>
      </w:r>
      <w:r w:rsidR="0049602B" w:rsidRPr="00EA28C9">
        <w:rPr>
          <w:rFonts w:cs="Arial"/>
        </w:rPr>
        <w:t>page limit.</w:t>
      </w:r>
    </w:p>
    <w:p w:rsidR="00934E27" w:rsidRPr="00EA28C9" w:rsidRDefault="00EA28C9" w:rsidP="00934E27">
      <w:pPr>
        <w:pStyle w:val="ListParagraph"/>
        <w:numPr>
          <w:ilvl w:val="0"/>
          <w:numId w:val="21"/>
        </w:numPr>
        <w:spacing w:after="200"/>
        <w:rPr>
          <w:rFonts w:cs="Arial"/>
        </w:rPr>
      </w:pPr>
      <w:r w:rsidRPr="00EA28C9">
        <w:rPr>
          <w:rFonts w:cs="Arial"/>
        </w:rPr>
        <w:t>Any portion of the criterion</w:t>
      </w:r>
      <w:r w:rsidR="00934E27" w:rsidRPr="00EA28C9">
        <w:rPr>
          <w:rFonts w:cs="Arial"/>
        </w:rPr>
        <w:t xml:space="preserve"> response</w:t>
      </w:r>
      <w:r w:rsidRPr="00EA28C9">
        <w:rPr>
          <w:rFonts w:cs="Arial"/>
        </w:rPr>
        <w:t>s</w:t>
      </w:r>
      <w:r w:rsidR="00934E27" w:rsidRPr="00EA28C9">
        <w:rPr>
          <w:rFonts w:cs="Arial"/>
        </w:rPr>
        <w:t xml:space="preserve"> that exceeds the 10 page limit will not be reviewed.</w:t>
      </w:r>
    </w:p>
    <w:p w:rsidR="00192B3A" w:rsidRDefault="00192B3A">
      <w:pPr>
        <w:spacing w:after="200" w:line="276" w:lineRule="auto"/>
        <w:rPr>
          <w:rFonts w:cs="Arial"/>
          <w:b/>
        </w:rPr>
      </w:pPr>
      <w:r>
        <w:rPr>
          <w:rFonts w:cs="Arial"/>
          <w:b/>
        </w:rPr>
        <w:br w:type="page"/>
      </w:r>
    </w:p>
    <w:p w:rsidR="00363429" w:rsidRPr="009035C7" w:rsidRDefault="00A142A5" w:rsidP="00363429">
      <w:pPr>
        <w:tabs>
          <w:tab w:val="left" w:pos="270"/>
        </w:tabs>
        <w:rPr>
          <w:rFonts w:cs="Arial"/>
          <w:b/>
        </w:rPr>
      </w:pPr>
      <w:r>
        <w:rPr>
          <w:rFonts w:cs="Arial"/>
          <w:b/>
        </w:rPr>
        <w:lastRenderedPageBreak/>
        <w:t>Criterion</w:t>
      </w:r>
      <w:r w:rsidR="00363429">
        <w:rPr>
          <w:rFonts w:cs="Arial"/>
          <w:b/>
        </w:rPr>
        <w:t xml:space="preserve"> 1</w:t>
      </w:r>
      <w:r w:rsidR="0014422D">
        <w:rPr>
          <w:rFonts w:cs="Arial"/>
          <w:b/>
        </w:rPr>
        <w:t xml:space="preserve"> – T</w:t>
      </w:r>
      <w:r w:rsidR="00B77F11">
        <w:rPr>
          <w:rFonts w:cs="Arial"/>
          <w:b/>
        </w:rPr>
        <w:t xml:space="preserve">he Problem: </w:t>
      </w:r>
      <w:r w:rsidR="00582ACD">
        <w:rPr>
          <w:rFonts w:cs="Arial"/>
          <w:b/>
        </w:rPr>
        <w:t xml:space="preserve">Need for Outdoor </w:t>
      </w:r>
      <w:r w:rsidR="003B23ED">
        <w:rPr>
          <w:rFonts w:cs="Arial"/>
          <w:b/>
        </w:rPr>
        <w:t xml:space="preserve">Environmental </w:t>
      </w:r>
      <w:r w:rsidR="00582ACD">
        <w:rPr>
          <w:rFonts w:cs="Arial"/>
          <w:b/>
        </w:rPr>
        <w:t>Education</w:t>
      </w:r>
      <w:r w:rsidR="00363429">
        <w:rPr>
          <w:rFonts w:cs="Arial"/>
          <w:b/>
        </w:rPr>
        <w:t xml:space="preserve"> (</w:t>
      </w:r>
      <w:r w:rsidR="00582ACD">
        <w:rPr>
          <w:rFonts w:cs="Arial"/>
          <w:b/>
        </w:rPr>
        <w:t>25</w:t>
      </w:r>
      <w:r w:rsidR="00363429" w:rsidRPr="009035C7">
        <w:rPr>
          <w:rFonts w:cs="Arial"/>
          <w:b/>
        </w:rPr>
        <w:t xml:space="preserve"> Points)</w:t>
      </w:r>
    </w:p>
    <w:p w:rsidR="00363429" w:rsidRPr="009035C7" w:rsidRDefault="00363429" w:rsidP="00363429">
      <w:pPr>
        <w:ind w:left="720"/>
        <w:rPr>
          <w:rFonts w:cs="Arial"/>
        </w:rPr>
      </w:pPr>
    </w:p>
    <w:p w:rsidR="009A3E0D" w:rsidRDefault="000F4D4A" w:rsidP="00A758E4">
      <w:r>
        <w:t>Substantiate</w:t>
      </w:r>
      <w:r w:rsidRPr="00A572D5">
        <w:t xml:space="preserve"> </w:t>
      </w:r>
      <w:r w:rsidR="00A42C3C">
        <w:t xml:space="preserve">the need for </w:t>
      </w:r>
      <w:r w:rsidR="009A3E0D" w:rsidRPr="00A572D5">
        <w:t xml:space="preserve">this </w:t>
      </w:r>
      <w:r w:rsidR="009A3E0D" w:rsidRPr="00A42C3C">
        <w:rPr>
          <w:smallCaps/>
        </w:rPr>
        <w:t>project</w:t>
      </w:r>
      <w:r w:rsidR="00A42C3C">
        <w:t xml:space="preserve">, </w:t>
      </w:r>
      <w:r>
        <w:t xml:space="preserve">explaining the general </w:t>
      </w:r>
      <w:r w:rsidRPr="00092F43">
        <w:rPr>
          <w:smallCaps/>
        </w:rPr>
        <w:t>outdoor education</w:t>
      </w:r>
      <w:r>
        <w:t xml:space="preserve"> needs and specifically why these needs exist at the </w:t>
      </w:r>
      <w:r w:rsidRPr="00092F43">
        <w:rPr>
          <w:smallCaps/>
        </w:rPr>
        <w:t>project site</w:t>
      </w:r>
      <w:r>
        <w:t>.</w:t>
      </w:r>
      <w:r w:rsidR="00A42C3C">
        <w:t xml:space="preserve"> </w:t>
      </w:r>
    </w:p>
    <w:p w:rsidR="00814D06" w:rsidRDefault="00814D06" w:rsidP="00814D06">
      <w:pPr>
        <w:ind w:left="360"/>
      </w:pPr>
    </w:p>
    <w:p w:rsidR="00B77F11" w:rsidRDefault="00B77F11">
      <w:pPr>
        <w:pStyle w:val="ListParagraph"/>
        <w:numPr>
          <w:ilvl w:val="0"/>
          <w:numId w:val="36"/>
        </w:numPr>
        <w:spacing w:after="120"/>
        <w:contextualSpacing w:val="0"/>
      </w:pPr>
      <w:r>
        <w:t xml:space="preserve">What </w:t>
      </w:r>
      <w:r w:rsidR="005D5EA5">
        <w:t xml:space="preserve">are the </w:t>
      </w:r>
      <w:r w:rsidRPr="00D85F7D">
        <w:rPr>
          <w:smallCaps/>
        </w:rPr>
        <w:t xml:space="preserve">outdoor education </w:t>
      </w:r>
      <w:r w:rsidR="005D5EA5">
        <w:t>needs that this</w:t>
      </w:r>
      <w:r>
        <w:t xml:space="preserve"> </w:t>
      </w:r>
      <w:r w:rsidRPr="00092F43">
        <w:rPr>
          <w:smallCaps/>
        </w:rPr>
        <w:t>project</w:t>
      </w:r>
      <w:r>
        <w:t xml:space="preserve"> </w:t>
      </w:r>
      <w:r w:rsidR="005D5EA5">
        <w:t xml:space="preserve">will </w:t>
      </w:r>
      <w:r w:rsidR="00C46437">
        <w:t>address</w:t>
      </w:r>
      <w:r>
        <w:t>?</w:t>
      </w:r>
    </w:p>
    <w:p w:rsidR="00B77F11" w:rsidRDefault="00B77F11">
      <w:pPr>
        <w:pStyle w:val="ListParagraph"/>
        <w:numPr>
          <w:ilvl w:val="0"/>
          <w:numId w:val="36"/>
        </w:numPr>
        <w:spacing w:after="120"/>
        <w:contextualSpacing w:val="0"/>
      </w:pPr>
      <w:r>
        <w:t xml:space="preserve">Why </w:t>
      </w:r>
      <w:r w:rsidR="00C46437">
        <w:t xml:space="preserve">is this </w:t>
      </w:r>
      <w:r w:rsidR="00C46437" w:rsidRPr="00092F43">
        <w:rPr>
          <w:smallCaps/>
        </w:rPr>
        <w:t>project</w:t>
      </w:r>
      <w:r>
        <w:t xml:space="preserve"> </w:t>
      </w:r>
      <w:r w:rsidR="001916ED">
        <w:t>needed</w:t>
      </w:r>
      <w:r>
        <w:t xml:space="preserve"> at this </w:t>
      </w:r>
      <w:r w:rsidR="004355BF" w:rsidRPr="00092F43">
        <w:rPr>
          <w:smallCaps/>
        </w:rPr>
        <w:t>project site</w:t>
      </w:r>
      <w:r>
        <w:t>?</w:t>
      </w:r>
    </w:p>
    <w:p w:rsidR="009A3E0D" w:rsidRPr="00A572D5" w:rsidRDefault="009A3E0D" w:rsidP="009A3E0D"/>
    <w:tbl>
      <w:tblPr>
        <w:tblStyle w:val="TableGrid"/>
        <w:tblpPr w:leftFromText="180" w:rightFromText="180" w:vertAnchor="text" w:horzAnchor="margin" w:tblpX="126" w:tblpY="25"/>
        <w:tblW w:w="9630" w:type="dxa"/>
        <w:tblLayout w:type="fixed"/>
        <w:tblCellMar>
          <w:top w:w="29" w:type="dxa"/>
          <w:left w:w="115" w:type="dxa"/>
          <w:bottom w:w="29" w:type="dxa"/>
          <w:right w:w="115" w:type="dxa"/>
        </w:tblCellMar>
        <w:tblLook w:val="01E0" w:firstRow="1" w:lastRow="1" w:firstColumn="1" w:lastColumn="1" w:noHBand="0" w:noVBand="0"/>
      </w:tblPr>
      <w:tblGrid>
        <w:gridCol w:w="8622"/>
        <w:gridCol w:w="1008"/>
      </w:tblGrid>
      <w:tr w:rsidR="00427EFB" w:rsidRPr="00A572D5" w:rsidTr="003E29AA">
        <w:trPr>
          <w:trHeight w:val="350"/>
        </w:trPr>
        <w:tc>
          <w:tcPr>
            <w:tcW w:w="8622" w:type="dxa"/>
            <w:shd w:val="clear" w:color="auto" w:fill="F2F2F2" w:themeFill="background1" w:themeFillShade="F2"/>
            <w:vAlign w:val="center"/>
          </w:tcPr>
          <w:p w:rsidR="00923B00" w:rsidRPr="008028ED" w:rsidRDefault="00923B00" w:rsidP="00427EFB">
            <w:pPr>
              <w:rPr>
                <w:b/>
                <w:bCs/>
                <w:caps/>
              </w:rPr>
            </w:pPr>
            <w:r w:rsidRPr="008028ED">
              <w:rPr>
                <w:b/>
                <w:bCs/>
                <w:caps/>
              </w:rPr>
              <w:t>N</w:t>
            </w:r>
            <w:r w:rsidRPr="00B66465">
              <w:rPr>
                <w:b/>
                <w:bCs/>
              </w:rPr>
              <w:t xml:space="preserve">eed for </w:t>
            </w:r>
            <w:r>
              <w:rPr>
                <w:b/>
                <w:bCs/>
              </w:rPr>
              <w:t>Outdoor</w:t>
            </w:r>
            <w:r w:rsidRPr="00B66465">
              <w:rPr>
                <w:b/>
                <w:bCs/>
              </w:rPr>
              <w:t xml:space="preserve"> </w:t>
            </w:r>
            <w:r w:rsidR="003B23ED">
              <w:rPr>
                <w:b/>
                <w:bCs/>
              </w:rPr>
              <w:t xml:space="preserve">Environmental </w:t>
            </w:r>
            <w:r w:rsidRPr="00B66465">
              <w:rPr>
                <w:b/>
                <w:bCs/>
              </w:rPr>
              <w:t>Education</w:t>
            </w:r>
          </w:p>
        </w:tc>
        <w:tc>
          <w:tcPr>
            <w:tcW w:w="1008" w:type="dxa"/>
            <w:shd w:val="clear" w:color="auto" w:fill="F2F2F2" w:themeFill="background1" w:themeFillShade="F2"/>
            <w:vAlign w:val="center"/>
          </w:tcPr>
          <w:p w:rsidR="00923B00" w:rsidRPr="008028ED" w:rsidRDefault="00923B00" w:rsidP="00427EFB">
            <w:pPr>
              <w:rPr>
                <w:b/>
                <w:bCs/>
                <w:caps/>
              </w:rPr>
            </w:pPr>
            <w:r w:rsidRPr="00A572D5">
              <w:rPr>
                <w:b/>
                <w:bCs/>
              </w:rPr>
              <w:t>Points</w:t>
            </w:r>
          </w:p>
        </w:tc>
      </w:tr>
      <w:tr w:rsidR="00427EFB" w:rsidRPr="00A572D5" w:rsidTr="005545F3">
        <w:trPr>
          <w:trHeight w:val="888"/>
        </w:trPr>
        <w:tc>
          <w:tcPr>
            <w:tcW w:w="8622" w:type="dxa"/>
            <w:vAlign w:val="center"/>
          </w:tcPr>
          <w:p w:rsidR="00923B00" w:rsidRPr="00A572D5" w:rsidRDefault="00923B00" w:rsidP="005545F3">
            <w:r>
              <w:t>T</w:t>
            </w:r>
            <w:r w:rsidRPr="00A572D5">
              <w:t>h</w:t>
            </w:r>
            <w:r>
              <w:t xml:space="preserve">ere is an </w:t>
            </w:r>
            <w:r w:rsidRPr="00A572D5">
              <w:t xml:space="preserve">overwhelming need for this </w:t>
            </w:r>
            <w:r w:rsidRPr="00A572D5">
              <w:rPr>
                <w:smallCaps/>
              </w:rPr>
              <w:t>project</w:t>
            </w:r>
            <w:r>
              <w:t>;</w:t>
            </w:r>
            <w:r w:rsidRPr="00A572D5">
              <w:t xml:space="preserve"> and there is a serious deficiency of similar </w:t>
            </w:r>
            <w:r>
              <w:rPr>
                <w:smallCaps/>
              </w:rPr>
              <w:t>outdoor</w:t>
            </w:r>
            <w:r w:rsidRPr="00A572D5">
              <w:rPr>
                <w:smallCaps/>
              </w:rPr>
              <w:t xml:space="preserve"> education</w:t>
            </w:r>
            <w:r w:rsidRPr="00A572D5">
              <w:t xml:space="preserve"> opportunities.</w:t>
            </w:r>
          </w:p>
        </w:tc>
        <w:tc>
          <w:tcPr>
            <w:tcW w:w="1008" w:type="dxa"/>
            <w:vAlign w:val="center"/>
          </w:tcPr>
          <w:p w:rsidR="00923B00" w:rsidRPr="00427EFB" w:rsidRDefault="004355BF" w:rsidP="00ED208A">
            <w:pPr>
              <w:jc w:val="center"/>
            </w:pPr>
            <w:r>
              <w:rPr>
                <w:bCs/>
              </w:rPr>
              <w:t>25-19</w:t>
            </w:r>
          </w:p>
        </w:tc>
      </w:tr>
      <w:tr w:rsidR="00427EFB" w:rsidRPr="00A572D5" w:rsidTr="005545F3">
        <w:trPr>
          <w:trHeight w:val="843"/>
        </w:trPr>
        <w:tc>
          <w:tcPr>
            <w:tcW w:w="8622" w:type="dxa"/>
            <w:vAlign w:val="center"/>
          </w:tcPr>
          <w:p w:rsidR="00923B00" w:rsidRPr="00A572D5" w:rsidRDefault="00923B00" w:rsidP="005545F3">
            <w:r>
              <w:t>T</w:t>
            </w:r>
            <w:r w:rsidRPr="00A572D5">
              <w:t xml:space="preserve">here is a compelling need for this </w:t>
            </w:r>
            <w:r w:rsidRPr="00A572D5">
              <w:rPr>
                <w:smallCaps/>
              </w:rPr>
              <w:t>project</w:t>
            </w:r>
            <w:r>
              <w:t>;</w:t>
            </w:r>
            <w:r w:rsidRPr="00A572D5">
              <w:t xml:space="preserve"> and there is a deficiency of </w:t>
            </w:r>
            <w:r>
              <w:rPr>
                <w:smallCaps/>
              </w:rPr>
              <w:t>outdoor</w:t>
            </w:r>
            <w:r w:rsidRPr="00A572D5">
              <w:rPr>
                <w:smallCaps/>
              </w:rPr>
              <w:t xml:space="preserve"> education</w:t>
            </w:r>
            <w:r w:rsidRPr="00A572D5">
              <w:t xml:space="preserve"> opportunities.</w:t>
            </w:r>
          </w:p>
        </w:tc>
        <w:tc>
          <w:tcPr>
            <w:tcW w:w="1008" w:type="dxa"/>
            <w:vAlign w:val="center"/>
          </w:tcPr>
          <w:p w:rsidR="00923B00" w:rsidRPr="00427EFB" w:rsidRDefault="004355BF" w:rsidP="00ED208A">
            <w:pPr>
              <w:jc w:val="center"/>
            </w:pPr>
            <w:r>
              <w:rPr>
                <w:bCs/>
              </w:rPr>
              <w:t>18-12</w:t>
            </w:r>
          </w:p>
        </w:tc>
      </w:tr>
      <w:tr w:rsidR="00427EFB" w:rsidRPr="00A572D5" w:rsidTr="005545F3">
        <w:trPr>
          <w:trHeight w:val="924"/>
        </w:trPr>
        <w:tc>
          <w:tcPr>
            <w:tcW w:w="8622" w:type="dxa"/>
            <w:vAlign w:val="center"/>
          </w:tcPr>
          <w:p w:rsidR="00923B00" w:rsidRPr="00A572D5" w:rsidRDefault="00923B00" w:rsidP="005545F3">
            <w:pPr>
              <w:rPr>
                <w:b/>
                <w:bCs/>
              </w:rPr>
            </w:pPr>
            <w:r>
              <w:t>T</w:t>
            </w:r>
            <w:r w:rsidRPr="00A572D5">
              <w:t xml:space="preserve">here is a need for this </w:t>
            </w:r>
            <w:r w:rsidRPr="00A572D5">
              <w:rPr>
                <w:smallCaps/>
              </w:rPr>
              <w:t>project</w:t>
            </w:r>
            <w:r>
              <w:t xml:space="preserve">; </w:t>
            </w:r>
            <w:r w:rsidRPr="00A572D5">
              <w:t>and there is some deficiency of</w:t>
            </w:r>
            <w:r>
              <w:rPr>
                <w:smallCaps/>
              </w:rPr>
              <w:t xml:space="preserve"> outdoor</w:t>
            </w:r>
            <w:r w:rsidRPr="00A572D5">
              <w:rPr>
                <w:smallCaps/>
              </w:rPr>
              <w:t xml:space="preserve"> education</w:t>
            </w:r>
            <w:r w:rsidRPr="00A572D5">
              <w:t xml:space="preserve"> opportunities.</w:t>
            </w:r>
          </w:p>
        </w:tc>
        <w:tc>
          <w:tcPr>
            <w:tcW w:w="1008" w:type="dxa"/>
            <w:vAlign w:val="center"/>
          </w:tcPr>
          <w:p w:rsidR="00923B00" w:rsidRPr="00427EFB" w:rsidRDefault="004355BF" w:rsidP="00ED208A">
            <w:pPr>
              <w:jc w:val="center"/>
            </w:pPr>
            <w:r>
              <w:rPr>
                <w:bCs/>
              </w:rPr>
              <w:t>11-6</w:t>
            </w:r>
          </w:p>
        </w:tc>
      </w:tr>
      <w:tr w:rsidR="00427EFB" w:rsidRPr="00A572D5" w:rsidTr="005545F3">
        <w:trPr>
          <w:trHeight w:val="834"/>
        </w:trPr>
        <w:tc>
          <w:tcPr>
            <w:tcW w:w="8622" w:type="dxa"/>
            <w:vAlign w:val="center"/>
          </w:tcPr>
          <w:p w:rsidR="00923B00" w:rsidRPr="00A572D5" w:rsidRDefault="00923B00" w:rsidP="005545F3">
            <w:r>
              <w:t>T</w:t>
            </w:r>
            <w:r w:rsidRPr="00A572D5">
              <w:t xml:space="preserve">here is minimal need for this </w:t>
            </w:r>
            <w:r w:rsidRPr="00A572D5">
              <w:rPr>
                <w:smallCaps/>
              </w:rPr>
              <w:t>project</w:t>
            </w:r>
            <w:r>
              <w:t>; and t</w:t>
            </w:r>
            <w:r w:rsidRPr="00A572D5">
              <w:t>he deficiency of similar</w:t>
            </w:r>
            <w:r>
              <w:rPr>
                <w:smallCaps/>
              </w:rPr>
              <w:t xml:space="preserve"> outdoor</w:t>
            </w:r>
            <w:r w:rsidRPr="00A572D5">
              <w:rPr>
                <w:smallCaps/>
              </w:rPr>
              <w:t xml:space="preserve"> education</w:t>
            </w:r>
            <w:r w:rsidRPr="00A572D5">
              <w:t xml:space="preserve"> opportunities is not well substantiated.</w:t>
            </w:r>
          </w:p>
        </w:tc>
        <w:tc>
          <w:tcPr>
            <w:tcW w:w="1008" w:type="dxa"/>
            <w:vAlign w:val="center"/>
          </w:tcPr>
          <w:p w:rsidR="00923B00" w:rsidRPr="00427EFB" w:rsidRDefault="004355BF" w:rsidP="00ED208A">
            <w:pPr>
              <w:jc w:val="center"/>
            </w:pPr>
            <w:r>
              <w:rPr>
                <w:bCs/>
              </w:rPr>
              <w:t>5-1</w:t>
            </w:r>
          </w:p>
        </w:tc>
      </w:tr>
      <w:tr w:rsidR="00427EFB" w:rsidRPr="00A572D5" w:rsidTr="003B0078">
        <w:trPr>
          <w:trHeight w:val="465"/>
        </w:trPr>
        <w:tc>
          <w:tcPr>
            <w:tcW w:w="8622" w:type="dxa"/>
            <w:vAlign w:val="center"/>
          </w:tcPr>
          <w:p w:rsidR="00923B00" w:rsidRPr="00A572D5" w:rsidRDefault="004355BF" w:rsidP="003B0078">
            <w:r>
              <w:t>T</w:t>
            </w:r>
            <w:r w:rsidR="00923B00" w:rsidRPr="00A572D5">
              <w:t xml:space="preserve">he need for the </w:t>
            </w:r>
            <w:r w:rsidR="00923B00" w:rsidRPr="00A572D5">
              <w:rPr>
                <w:smallCaps/>
              </w:rPr>
              <w:t>project</w:t>
            </w:r>
            <w:r w:rsidR="00923B00" w:rsidRPr="00A572D5">
              <w:t xml:space="preserve"> </w:t>
            </w:r>
            <w:r>
              <w:t xml:space="preserve">was not </w:t>
            </w:r>
            <w:r w:rsidR="00F05C84">
              <w:t>substantiated</w:t>
            </w:r>
            <w:r w:rsidR="00923B00" w:rsidRPr="00A572D5">
              <w:t>.</w:t>
            </w:r>
          </w:p>
        </w:tc>
        <w:tc>
          <w:tcPr>
            <w:tcW w:w="1008" w:type="dxa"/>
            <w:vAlign w:val="center"/>
          </w:tcPr>
          <w:p w:rsidR="00923B00" w:rsidRPr="00427EFB" w:rsidRDefault="00923B00" w:rsidP="00ED208A">
            <w:pPr>
              <w:jc w:val="center"/>
            </w:pPr>
            <w:r w:rsidRPr="00ED208A">
              <w:rPr>
                <w:bCs/>
              </w:rPr>
              <w:t>0</w:t>
            </w:r>
          </w:p>
        </w:tc>
      </w:tr>
    </w:tbl>
    <w:p w:rsidR="009A3E0D" w:rsidRDefault="009A3E0D" w:rsidP="009A3E0D">
      <w:pPr>
        <w:tabs>
          <w:tab w:val="left" w:pos="1980"/>
        </w:tabs>
        <w:ind w:left="1980" w:hanging="1260"/>
        <w:rPr>
          <w:b/>
          <w:bCs/>
        </w:rPr>
      </w:pPr>
    </w:p>
    <w:p w:rsidR="00A42C3C" w:rsidRDefault="00A42C3C" w:rsidP="009A3E0D">
      <w:pPr>
        <w:tabs>
          <w:tab w:val="left" w:pos="1980"/>
        </w:tabs>
        <w:ind w:left="1980" w:hanging="1260"/>
        <w:rPr>
          <w:b/>
          <w:bCs/>
        </w:rPr>
      </w:pPr>
    </w:p>
    <w:p w:rsidR="00442734" w:rsidRDefault="00442734">
      <w:pPr>
        <w:spacing w:after="200" w:line="276" w:lineRule="auto"/>
        <w:rPr>
          <w:b/>
          <w:bCs/>
        </w:rPr>
      </w:pPr>
      <w:r>
        <w:rPr>
          <w:b/>
          <w:bCs/>
        </w:rPr>
        <w:br w:type="page"/>
      </w:r>
    </w:p>
    <w:p w:rsidR="00E35F20" w:rsidRPr="00A572D5" w:rsidRDefault="00E35F20" w:rsidP="00E35F20">
      <w:pPr>
        <w:tabs>
          <w:tab w:val="left" w:pos="1980"/>
        </w:tabs>
        <w:ind w:left="1260" w:hanging="1260"/>
        <w:rPr>
          <w:b/>
          <w:bCs/>
        </w:rPr>
      </w:pPr>
      <w:r>
        <w:rPr>
          <w:b/>
          <w:bCs/>
        </w:rPr>
        <w:lastRenderedPageBreak/>
        <w:t>Criterion 2</w:t>
      </w:r>
      <w:r w:rsidR="0014422D">
        <w:rPr>
          <w:b/>
          <w:bCs/>
        </w:rPr>
        <w:t xml:space="preserve"> </w:t>
      </w:r>
      <w:r w:rsidR="0014422D">
        <w:rPr>
          <w:rFonts w:cs="Arial"/>
          <w:b/>
        </w:rPr>
        <w:t>–</w:t>
      </w:r>
      <w:r>
        <w:rPr>
          <w:b/>
          <w:bCs/>
        </w:rPr>
        <w:t xml:space="preserve"> </w:t>
      </w:r>
      <w:r w:rsidR="00B77F11">
        <w:rPr>
          <w:b/>
          <w:bCs/>
        </w:rPr>
        <w:t xml:space="preserve">The Solution: </w:t>
      </w:r>
      <w:r>
        <w:rPr>
          <w:b/>
          <w:bCs/>
        </w:rPr>
        <w:t>Educational Opportunities (25 points)</w:t>
      </w:r>
    </w:p>
    <w:p w:rsidR="00E35F20" w:rsidRDefault="00E35F20" w:rsidP="00E35F20"/>
    <w:p w:rsidR="00E35F20" w:rsidRPr="00A572D5" w:rsidRDefault="004355BF" w:rsidP="000C3E0D">
      <w:pPr>
        <w:spacing w:after="240"/>
      </w:pPr>
      <w:r>
        <w:t xml:space="preserve">Describe how the </w:t>
      </w:r>
      <w:r w:rsidRPr="00092F43">
        <w:rPr>
          <w:smallCaps/>
        </w:rPr>
        <w:t>project</w:t>
      </w:r>
      <w:r>
        <w:t xml:space="preserve"> will facilitate</w:t>
      </w:r>
      <w:r w:rsidR="00E35F20">
        <w:t xml:space="preserve"> </w:t>
      </w:r>
      <w:r w:rsidR="00E35F20" w:rsidRPr="00A572D5">
        <w:t>a wide variety of learning and discovery opportunities that accomplish the following:</w:t>
      </w:r>
    </w:p>
    <w:p w:rsidR="00E35F20" w:rsidRPr="00A572D5" w:rsidRDefault="00E35F20" w:rsidP="003E29AA">
      <w:pPr>
        <w:numPr>
          <w:ilvl w:val="0"/>
          <w:numId w:val="52"/>
        </w:numPr>
        <w:tabs>
          <w:tab w:val="left" w:pos="360"/>
        </w:tabs>
        <w:autoSpaceDE w:val="0"/>
        <w:autoSpaceDN w:val="0"/>
        <w:adjustRightInd w:val="0"/>
        <w:spacing w:after="120"/>
        <w:ind w:left="540" w:hanging="360"/>
      </w:pPr>
      <w:r w:rsidRPr="00A572D5">
        <w:t>Communicate the significance and value of the</w:t>
      </w:r>
      <w:r w:rsidR="001B2AD1">
        <w:t xml:space="preserve"> outdoor environmental</w:t>
      </w:r>
      <w:r w:rsidRPr="00A572D5">
        <w:t xml:space="preserve"> </w:t>
      </w:r>
      <w:r w:rsidRPr="00D85F7D">
        <w:t>resource</w:t>
      </w:r>
      <w:r>
        <w:t>(s)</w:t>
      </w:r>
      <w:r w:rsidRPr="00A572D5">
        <w:t>.</w:t>
      </w:r>
    </w:p>
    <w:p w:rsidR="00E35F20" w:rsidRPr="00A572D5" w:rsidRDefault="00E35F20" w:rsidP="003E29AA">
      <w:pPr>
        <w:numPr>
          <w:ilvl w:val="0"/>
          <w:numId w:val="52"/>
        </w:numPr>
        <w:tabs>
          <w:tab w:val="left" w:pos="360"/>
        </w:tabs>
        <w:autoSpaceDE w:val="0"/>
        <w:autoSpaceDN w:val="0"/>
        <w:adjustRightInd w:val="0"/>
        <w:spacing w:after="120"/>
        <w:ind w:left="540" w:hanging="360"/>
        <w:rPr>
          <w:lang w:val="en"/>
        </w:rPr>
      </w:pPr>
      <w:r w:rsidRPr="00A572D5">
        <w:t xml:space="preserve">Present the </w:t>
      </w:r>
      <w:r w:rsidRPr="00D85F7D">
        <w:t>resource</w:t>
      </w:r>
      <w:r>
        <w:t>(</w:t>
      </w:r>
      <w:r w:rsidRPr="00A572D5">
        <w:t>s</w:t>
      </w:r>
      <w:r>
        <w:t>)</w:t>
      </w:r>
      <w:r w:rsidRPr="00A572D5">
        <w:t xml:space="preserve"> within the context of their local, as well as larger, ecosystems.</w:t>
      </w:r>
      <w:r w:rsidRPr="00A572D5">
        <w:rPr>
          <w:lang w:val="en"/>
        </w:rPr>
        <w:t xml:space="preserve"> </w:t>
      </w:r>
    </w:p>
    <w:p w:rsidR="00E35F20" w:rsidRPr="00A572D5" w:rsidRDefault="00E35F20" w:rsidP="003E29AA">
      <w:pPr>
        <w:numPr>
          <w:ilvl w:val="0"/>
          <w:numId w:val="52"/>
        </w:numPr>
        <w:tabs>
          <w:tab w:val="left" w:pos="360"/>
        </w:tabs>
        <w:autoSpaceDE w:val="0"/>
        <w:autoSpaceDN w:val="0"/>
        <w:adjustRightInd w:val="0"/>
        <w:spacing w:after="120"/>
        <w:ind w:left="540" w:hanging="360"/>
      </w:pPr>
      <w:r w:rsidRPr="00A572D5">
        <w:t>Actively engage the visitor’s senses</w:t>
      </w:r>
      <w:r>
        <w:t>:</w:t>
      </w:r>
      <w:r w:rsidRPr="00A572D5">
        <w:t xml:space="preserve"> auditory, visual, tactile </w:t>
      </w:r>
      <w:r>
        <w:t>and</w:t>
      </w:r>
      <w:r w:rsidRPr="00A572D5">
        <w:t xml:space="preserve"> kinesthetic</w:t>
      </w:r>
      <w:r>
        <w:t>.</w:t>
      </w:r>
    </w:p>
    <w:p w:rsidR="00E35F20" w:rsidRPr="00A572D5" w:rsidRDefault="00E35F20" w:rsidP="003E29AA">
      <w:pPr>
        <w:numPr>
          <w:ilvl w:val="0"/>
          <w:numId w:val="52"/>
        </w:numPr>
        <w:tabs>
          <w:tab w:val="left" w:pos="360"/>
        </w:tabs>
        <w:spacing w:after="120"/>
        <w:ind w:left="540" w:hanging="360"/>
      </w:pPr>
      <w:r w:rsidRPr="00A572D5">
        <w:t xml:space="preserve">Illustrate the connection between the </w:t>
      </w:r>
      <w:r w:rsidRPr="00CE446F">
        <w:t>challenges</w:t>
      </w:r>
      <w:r w:rsidRPr="00A572D5">
        <w:t xml:space="preserve"> to the </w:t>
      </w:r>
      <w:r w:rsidRPr="00D85F7D">
        <w:t>resources</w:t>
      </w:r>
      <w:r w:rsidRPr="00A572D5">
        <w:t xml:space="preserve"> and corresponding </w:t>
      </w:r>
      <w:r w:rsidRPr="00CE446F">
        <w:t>solutions</w:t>
      </w:r>
      <w:r w:rsidRPr="00A572D5">
        <w:t xml:space="preserve"> so that visitors understand the actions that can be taken to positively respond to adverse and significant impacts on the resources</w:t>
      </w:r>
      <w:r>
        <w:rPr>
          <w:b/>
          <w:bCs/>
          <w:smallCaps/>
          <w:lang w:val="en"/>
        </w:rPr>
        <w:t>.</w:t>
      </w:r>
    </w:p>
    <w:p w:rsidR="00E35F20" w:rsidRPr="00144521" w:rsidRDefault="00E35F20" w:rsidP="00EE6413">
      <w:pPr>
        <w:numPr>
          <w:ilvl w:val="0"/>
          <w:numId w:val="52"/>
        </w:numPr>
        <w:tabs>
          <w:tab w:val="left" w:pos="360"/>
        </w:tabs>
        <w:spacing w:after="120"/>
        <w:ind w:left="547" w:hanging="360"/>
      </w:pPr>
      <w:r w:rsidRPr="00144521">
        <w:t xml:space="preserve">Reveal solutions </w:t>
      </w:r>
      <w:r w:rsidR="00CF0A2B">
        <w:t xml:space="preserve">and connections </w:t>
      </w:r>
      <w:r w:rsidRPr="00144521">
        <w:t>that educate and inspire visitors to take steps to effect positive changes on the resource(s).</w:t>
      </w:r>
    </w:p>
    <w:p w:rsidR="00E35F20" w:rsidRPr="00A572D5" w:rsidRDefault="00E35F20" w:rsidP="00E35F20">
      <w:pPr>
        <w:autoSpaceDE w:val="0"/>
        <w:autoSpaceDN w:val="0"/>
        <w:adjustRightInd w:val="0"/>
        <w:rPr>
          <w:sz w:val="22"/>
          <w:szCs w:val="22"/>
        </w:rPr>
      </w:pPr>
    </w:p>
    <w:tbl>
      <w:tblPr>
        <w:tblStyle w:val="TableGrid"/>
        <w:tblpPr w:leftFromText="180" w:rightFromText="180" w:vertAnchor="text" w:horzAnchor="margin" w:tblpX="162" w:tblpY="25"/>
        <w:tblW w:w="9432" w:type="dxa"/>
        <w:tblCellMar>
          <w:top w:w="29" w:type="dxa"/>
          <w:left w:w="115" w:type="dxa"/>
          <w:bottom w:w="29" w:type="dxa"/>
          <w:right w:w="115" w:type="dxa"/>
        </w:tblCellMar>
        <w:tblLook w:val="01E0" w:firstRow="1" w:lastRow="1" w:firstColumn="1" w:lastColumn="1" w:noHBand="0" w:noVBand="0"/>
      </w:tblPr>
      <w:tblGrid>
        <w:gridCol w:w="8352"/>
        <w:gridCol w:w="1080"/>
      </w:tblGrid>
      <w:tr w:rsidR="00E35F20" w:rsidRPr="00A572D5" w:rsidTr="003E29AA">
        <w:trPr>
          <w:trHeight w:val="347"/>
        </w:trPr>
        <w:tc>
          <w:tcPr>
            <w:tcW w:w="8352" w:type="dxa"/>
            <w:shd w:val="clear" w:color="auto" w:fill="F2F2F2" w:themeFill="background1" w:themeFillShade="F2"/>
            <w:vAlign w:val="center"/>
          </w:tcPr>
          <w:p w:rsidR="00E35F20" w:rsidRPr="00B02D8C" w:rsidRDefault="00B02D8C" w:rsidP="006D4742">
            <w:pPr>
              <w:rPr>
                <w:b/>
                <w:bCs/>
              </w:rPr>
            </w:pPr>
            <w:r>
              <w:rPr>
                <w:b/>
                <w:bCs/>
                <w:caps/>
              </w:rPr>
              <w:t>E</w:t>
            </w:r>
            <w:r>
              <w:rPr>
                <w:b/>
                <w:bCs/>
              </w:rPr>
              <w:t>ducational Opportunities</w:t>
            </w:r>
          </w:p>
        </w:tc>
        <w:tc>
          <w:tcPr>
            <w:tcW w:w="1080" w:type="dxa"/>
            <w:shd w:val="clear" w:color="auto" w:fill="F2F2F2" w:themeFill="background1" w:themeFillShade="F2"/>
            <w:vAlign w:val="center"/>
          </w:tcPr>
          <w:p w:rsidR="00E35F20" w:rsidRPr="00A572D5" w:rsidRDefault="00E35F20" w:rsidP="006D4742">
            <w:pPr>
              <w:jc w:val="center"/>
              <w:rPr>
                <w:b/>
                <w:bCs/>
                <w:caps/>
              </w:rPr>
            </w:pPr>
            <w:r w:rsidRPr="00A572D5">
              <w:rPr>
                <w:b/>
                <w:bCs/>
              </w:rPr>
              <w:t>Points</w:t>
            </w:r>
          </w:p>
        </w:tc>
      </w:tr>
      <w:tr w:rsidR="00E35F20" w:rsidRPr="007340E2" w:rsidTr="005545F3">
        <w:trPr>
          <w:trHeight w:val="1176"/>
        </w:trPr>
        <w:tc>
          <w:tcPr>
            <w:tcW w:w="8352" w:type="dxa"/>
            <w:vAlign w:val="center"/>
          </w:tcPr>
          <w:p w:rsidR="00E35F20" w:rsidRPr="007340E2" w:rsidRDefault="00110FF1" w:rsidP="005545F3">
            <w:pPr>
              <w:rPr>
                <w:b/>
                <w:bCs/>
              </w:rPr>
            </w:pPr>
            <w:r>
              <w:t>C</w:t>
            </w:r>
            <w:r w:rsidR="00E35F20" w:rsidRPr="007340E2">
              <w:t xml:space="preserve">ompared to other </w:t>
            </w:r>
            <w:r w:rsidR="00B02D8C" w:rsidRPr="007C1C8E">
              <w:rPr>
                <w:smallCaps/>
              </w:rPr>
              <w:t>applica</w:t>
            </w:r>
            <w:r w:rsidR="00B02D8C">
              <w:rPr>
                <w:smallCaps/>
              </w:rPr>
              <w:t>tion</w:t>
            </w:r>
            <w:r w:rsidR="00B02D8C" w:rsidRPr="007340E2">
              <w:t>s</w:t>
            </w:r>
            <w:r w:rsidR="00E35F20" w:rsidRPr="007340E2">
              <w:t>,</w:t>
            </w:r>
            <w:r w:rsidR="00E35F20">
              <w:t xml:space="preserve"> the </w:t>
            </w:r>
            <w:r w:rsidR="00E35F20" w:rsidRPr="00144521">
              <w:rPr>
                <w:smallCaps/>
              </w:rPr>
              <w:t>project</w:t>
            </w:r>
            <w:r w:rsidR="00E35F20">
              <w:t xml:space="preserve"> will </w:t>
            </w:r>
            <w:r w:rsidR="001916ED">
              <w:t xml:space="preserve">facilitate </w:t>
            </w:r>
            <w:r w:rsidR="00E35F20">
              <w:t>comprehensive</w:t>
            </w:r>
            <w:r w:rsidR="00E35F20" w:rsidRPr="007340E2">
              <w:t xml:space="preserve"> learning and discovery opportunities </w:t>
            </w:r>
            <w:r w:rsidR="00E35F20">
              <w:t xml:space="preserve">to </w:t>
            </w:r>
            <w:r w:rsidR="00E35F20" w:rsidRPr="007340E2">
              <w:t>educate the public about the resources</w:t>
            </w:r>
            <w:r w:rsidR="00E35F20">
              <w:rPr>
                <w:smallCaps/>
              </w:rPr>
              <w:t xml:space="preserve">, </w:t>
            </w:r>
            <w:r w:rsidR="00E35F20" w:rsidRPr="00CE446F">
              <w:t>challenge</w:t>
            </w:r>
            <w:r w:rsidR="00B77F11">
              <w:t>s</w:t>
            </w:r>
            <w:r w:rsidR="00E35F20" w:rsidRPr="007340E2">
              <w:t xml:space="preserve"> facing the resources</w:t>
            </w:r>
            <w:r w:rsidR="00E35F20">
              <w:t xml:space="preserve">, and </w:t>
            </w:r>
            <w:r w:rsidR="00E35F20" w:rsidRPr="00CE446F">
              <w:t>solutions</w:t>
            </w:r>
            <w:r w:rsidR="00E35F20" w:rsidRPr="007340E2">
              <w:t xml:space="preserve"> to the </w:t>
            </w:r>
            <w:r w:rsidR="00E35F20" w:rsidRPr="00CE446F">
              <w:t>challenges</w:t>
            </w:r>
            <w:r w:rsidR="00E35F20" w:rsidRPr="007340E2">
              <w:t>.</w:t>
            </w:r>
          </w:p>
        </w:tc>
        <w:tc>
          <w:tcPr>
            <w:tcW w:w="1080" w:type="dxa"/>
            <w:vAlign w:val="center"/>
          </w:tcPr>
          <w:p w:rsidR="00E35F20" w:rsidRPr="00427EFB" w:rsidRDefault="00B02D8C" w:rsidP="006D4742">
            <w:pPr>
              <w:jc w:val="center"/>
            </w:pPr>
            <w:r>
              <w:rPr>
                <w:bCs/>
              </w:rPr>
              <w:t>25-17</w:t>
            </w:r>
          </w:p>
        </w:tc>
      </w:tr>
      <w:tr w:rsidR="00E35F20" w:rsidRPr="007340E2" w:rsidTr="005545F3">
        <w:trPr>
          <w:trHeight w:val="1194"/>
        </w:trPr>
        <w:tc>
          <w:tcPr>
            <w:tcW w:w="8352" w:type="dxa"/>
            <w:vAlign w:val="center"/>
          </w:tcPr>
          <w:p w:rsidR="00E35F20" w:rsidRPr="007340E2" w:rsidRDefault="00110FF1" w:rsidP="005545F3">
            <w:r>
              <w:t>C</w:t>
            </w:r>
            <w:r w:rsidR="00E35F20" w:rsidRPr="007340E2">
              <w:t xml:space="preserve">ompared to other </w:t>
            </w:r>
            <w:r w:rsidR="00B02D8C" w:rsidRPr="007C1C8E">
              <w:rPr>
                <w:smallCaps/>
              </w:rPr>
              <w:t>applica</w:t>
            </w:r>
            <w:r w:rsidR="00B02D8C">
              <w:rPr>
                <w:smallCaps/>
              </w:rPr>
              <w:t>tion</w:t>
            </w:r>
            <w:r w:rsidR="00B02D8C" w:rsidRPr="007340E2">
              <w:t>s</w:t>
            </w:r>
            <w:r w:rsidR="00E35F20" w:rsidRPr="007340E2">
              <w:t>, the</w:t>
            </w:r>
            <w:r w:rsidR="00E35F20" w:rsidRPr="00144521">
              <w:rPr>
                <w:smallCaps/>
              </w:rPr>
              <w:t xml:space="preserve"> project</w:t>
            </w:r>
            <w:r w:rsidR="00E35F20">
              <w:t xml:space="preserve"> will </w:t>
            </w:r>
            <w:r w:rsidR="001916ED">
              <w:t xml:space="preserve">facilitate </w:t>
            </w:r>
            <w:r w:rsidR="00E35F20">
              <w:t xml:space="preserve">adequate </w:t>
            </w:r>
            <w:r w:rsidR="00E35F20" w:rsidRPr="007340E2">
              <w:t xml:space="preserve">learning and discovery opportunities </w:t>
            </w:r>
            <w:r w:rsidR="00E35F20">
              <w:t>to</w:t>
            </w:r>
            <w:r w:rsidR="00E35F20" w:rsidRPr="007340E2">
              <w:t xml:space="preserve"> educate the public about the resources</w:t>
            </w:r>
            <w:r w:rsidR="00E35F20">
              <w:rPr>
                <w:smallCaps/>
              </w:rPr>
              <w:t xml:space="preserve">, </w:t>
            </w:r>
            <w:r w:rsidR="00E35F20" w:rsidRPr="00CE446F">
              <w:t>challenges</w:t>
            </w:r>
            <w:r w:rsidR="00E35F20" w:rsidRPr="007340E2">
              <w:t xml:space="preserve"> facing the resources</w:t>
            </w:r>
            <w:r w:rsidR="00E35F20">
              <w:t xml:space="preserve">, and </w:t>
            </w:r>
            <w:r w:rsidR="00E35F20" w:rsidRPr="00CE446F">
              <w:t>solutions</w:t>
            </w:r>
            <w:r w:rsidR="00E35F20" w:rsidRPr="007340E2">
              <w:t xml:space="preserve"> to the </w:t>
            </w:r>
            <w:r w:rsidR="00E35F20" w:rsidRPr="00CE446F">
              <w:t>challenges</w:t>
            </w:r>
            <w:r w:rsidR="00E35F20" w:rsidRPr="007340E2">
              <w:rPr>
                <w:smallCaps/>
              </w:rPr>
              <w:t>.</w:t>
            </w:r>
          </w:p>
        </w:tc>
        <w:tc>
          <w:tcPr>
            <w:tcW w:w="1080" w:type="dxa"/>
            <w:vAlign w:val="center"/>
          </w:tcPr>
          <w:p w:rsidR="00E35F20" w:rsidRPr="00427EFB" w:rsidRDefault="00B02D8C" w:rsidP="006D4742">
            <w:pPr>
              <w:jc w:val="center"/>
            </w:pPr>
            <w:r>
              <w:rPr>
                <w:bCs/>
              </w:rPr>
              <w:t>16-8</w:t>
            </w:r>
          </w:p>
        </w:tc>
      </w:tr>
      <w:tr w:rsidR="00E35F20" w:rsidRPr="007340E2" w:rsidTr="005545F3">
        <w:trPr>
          <w:trHeight w:val="1194"/>
        </w:trPr>
        <w:tc>
          <w:tcPr>
            <w:tcW w:w="8352" w:type="dxa"/>
            <w:vAlign w:val="center"/>
          </w:tcPr>
          <w:p w:rsidR="00E35F20" w:rsidRPr="007340E2" w:rsidRDefault="00110FF1" w:rsidP="005545F3">
            <w:pPr>
              <w:rPr>
                <w:b/>
                <w:bCs/>
              </w:rPr>
            </w:pPr>
            <w:r>
              <w:t>C</w:t>
            </w:r>
            <w:r w:rsidR="00E35F20" w:rsidRPr="007340E2">
              <w:t xml:space="preserve">ompared to other </w:t>
            </w:r>
            <w:r w:rsidR="00B02D8C" w:rsidRPr="007C1C8E">
              <w:rPr>
                <w:smallCaps/>
              </w:rPr>
              <w:t>applica</w:t>
            </w:r>
            <w:r w:rsidR="00B02D8C">
              <w:rPr>
                <w:smallCaps/>
              </w:rPr>
              <w:t>tion</w:t>
            </w:r>
            <w:r w:rsidR="00B02D8C" w:rsidRPr="007340E2">
              <w:t>s</w:t>
            </w:r>
            <w:r w:rsidR="00E35F20" w:rsidRPr="007340E2">
              <w:t>, the</w:t>
            </w:r>
            <w:r w:rsidR="00E35F20" w:rsidRPr="00144521">
              <w:rPr>
                <w:smallCaps/>
              </w:rPr>
              <w:t xml:space="preserve"> project</w:t>
            </w:r>
            <w:r w:rsidR="00E35F20">
              <w:t xml:space="preserve"> will </w:t>
            </w:r>
            <w:r w:rsidR="001916ED">
              <w:t>facilitate</w:t>
            </w:r>
            <w:r w:rsidR="001916ED" w:rsidRPr="007340E2">
              <w:t xml:space="preserve"> </w:t>
            </w:r>
            <w:r w:rsidR="00E35F20">
              <w:t>minimal</w:t>
            </w:r>
            <w:r w:rsidR="00E35F20" w:rsidRPr="007340E2">
              <w:t xml:space="preserve"> learning and discovery</w:t>
            </w:r>
            <w:r w:rsidR="00E35F20" w:rsidRPr="007340E2">
              <w:rPr>
                <w:smallCaps/>
              </w:rPr>
              <w:t xml:space="preserve"> </w:t>
            </w:r>
            <w:r w:rsidR="00E35F20" w:rsidRPr="007340E2">
              <w:t xml:space="preserve">opportunities </w:t>
            </w:r>
            <w:r w:rsidR="00E35F20">
              <w:t>to</w:t>
            </w:r>
            <w:r w:rsidR="00E35F20" w:rsidRPr="007340E2">
              <w:t xml:space="preserve"> educate the public about the resources</w:t>
            </w:r>
            <w:r w:rsidR="00E35F20">
              <w:rPr>
                <w:smallCaps/>
              </w:rPr>
              <w:t xml:space="preserve">, </w:t>
            </w:r>
            <w:r w:rsidR="00E35F20" w:rsidRPr="00CE446F">
              <w:t>challenges</w:t>
            </w:r>
            <w:r w:rsidR="00E35F20" w:rsidRPr="007340E2">
              <w:t xml:space="preserve"> facing the resources</w:t>
            </w:r>
            <w:r w:rsidR="00E35F20">
              <w:t xml:space="preserve">, and </w:t>
            </w:r>
            <w:r w:rsidR="00E35F20" w:rsidRPr="00CE446F">
              <w:t>solutions</w:t>
            </w:r>
            <w:r w:rsidR="00E35F20" w:rsidRPr="007340E2">
              <w:t xml:space="preserve"> to the </w:t>
            </w:r>
            <w:r w:rsidR="00E35F20" w:rsidRPr="00CE446F">
              <w:t>challenges</w:t>
            </w:r>
            <w:r w:rsidR="00E35F20" w:rsidRPr="007340E2">
              <w:rPr>
                <w:smallCaps/>
              </w:rPr>
              <w:t>.</w:t>
            </w:r>
          </w:p>
        </w:tc>
        <w:tc>
          <w:tcPr>
            <w:tcW w:w="1080" w:type="dxa"/>
            <w:vAlign w:val="center"/>
          </w:tcPr>
          <w:p w:rsidR="00E35F20" w:rsidRPr="00427EFB" w:rsidRDefault="00B02D8C" w:rsidP="006D4742">
            <w:pPr>
              <w:jc w:val="center"/>
            </w:pPr>
            <w:r>
              <w:rPr>
                <w:bCs/>
              </w:rPr>
              <w:t>7-1</w:t>
            </w:r>
          </w:p>
        </w:tc>
      </w:tr>
      <w:tr w:rsidR="00E35F20" w:rsidRPr="007340E2" w:rsidTr="005545F3">
        <w:trPr>
          <w:trHeight w:val="816"/>
        </w:trPr>
        <w:tc>
          <w:tcPr>
            <w:tcW w:w="8352" w:type="dxa"/>
            <w:vAlign w:val="center"/>
          </w:tcPr>
          <w:p w:rsidR="00E35F20" w:rsidRPr="007340E2" w:rsidRDefault="00E35F20" w:rsidP="005545F3">
            <w:r w:rsidRPr="007340E2">
              <w:t>No learning and discovery</w:t>
            </w:r>
            <w:r w:rsidRPr="007340E2">
              <w:rPr>
                <w:smallCaps/>
              </w:rPr>
              <w:t xml:space="preserve"> </w:t>
            </w:r>
            <w:r w:rsidRPr="007340E2">
              <w:t xml:space="preserve">opportunities about the resources were </w:t>
            </w:r>
            <w:r w:rsidR="009309D6">
              <w:t>substantiated</w:t>
            </w:r>
            <w:r w:rsidRPr="007340E2">
              <w:t>.</w:t>
            </w:r>
          </w:p>
        </w:tc>
        <w:tc>
          <w:tcPr>
            <w:tcW w:w="1080" w:type="dxa"/>
            <w:vAlign w:val="center"/>
          </w:tcPr>
          <w:p w:rsidR="00E35F20" w:rsidRPr="00427EFB" w:rsidRDefault="00E35F20" w:rsidP="006D4742">
            <w:pPr>
              <w:jc w:val="center"/>
            </w:pPr>
            <w:r w:rsidRPr="00427EFB">
              <w:t>0</w:t>
            </w:r>
          </w:p>
        </w:tc>
      </w:tr>
    </w:tbl>
    <w:p w:rsidR="00E35F20" w:rsidRPr="007340E2" w:rsidRDefault="00E35F20" w:rsidP="00E35F20">
      <w:pPr>
        <w:ind w:left="180"/>
        <w:rPr>
          <w:b/>
          <w:bCs/>
        </w:rPr>
      </w:pPr>
    </w:p>
    <w:p w:rsidR="00E35F20" w:rsidRPr="001E7E03" w:rsidRDefault="00E35F20" w:rsidP="00E35F20"/>
    <w:p w:rsidR="00E35F20" w:rsidRDefault="00E35F20">
      <w:pPr>
        <w:spacing w:after="200" w:line="276" w:lineRule="auto"/>
        <w:rPr>
          <w:b/>
          <w:bCs/>
        </w:rPr>
      </w:pPr>
      <w:r>
        <w:rPr>
          <w:b/>
          <w:bCs/>
        </w:rPr>
        <w:br w:type="page"/>
      </w:r>
    </w:p>
    <w:p w:rsidR="00A42C3C" w:rsidRPr="00EA28C9" w:rsidRDefault="00A758E4" w:rsidP="007A6E00">
      <w:pPr>
        <w:ind w:left="1440" w:hanging="1440"/>
        <w:rPr>
          <w:b/>
        </w:rPr>
      </w:pPr>
      <w:r>
        <w:rPr>
          <w:b/>
        </w:rPr>
        <w:lastRenderedPageBreak/>
        <w:t>Criteri</w:t>
      </w:r>
      <w:r w:rsidR="00A142A5">
        <w:rPr>
          <w:b/>
        </w:rPr>
        <w:t>on</w:t>
      </w:r>
      <w:r>
        <w:rPr>
          <w:b/>
        </w:rPr>
        <w:t xml:space="preserve"> 3</w:t>
      </w:r>
      <w:r w:rsidR="0014422D">
        <w:rPr>
          <w:b/>
        </w:rPr>
        <w:t xml:space="preserve"> </w:t>
      </w:r>
      <w:r w:rsidR="0014422D" w:rsidRPr="00EA28C9">
        <w:rPr>
          <w:rFonts w:cs="Arial"/>
          <w:b/>
        </w:rPr>
        <w:t>–</w:t>
      </w:r>
      <w:r w:rsidR="0014422D" w:rsidRPr="00EA28C9">
        <w:rPr>
          <w:b/>
        </w:rPr>
        <w:t xml:space="preserve"> </w:t>
      </w:r>
      <w:r w:rsidR="00B77F11" w:rsidRPr="00EA28C9">
        <w:rPr>
          <w:b/>
        </w:rPr>
        <w:t>Who</w:t>
      </w:r>
      <w:r w:rsidR="00B02D8C" w:rsidRPr="00EA28C9">
        <w:rPr>
          <w:b/>
        </w:rPr>
        <w:t xml:space="preserve"> will be served</w:t>
      </w:r>
      <w:r w:rsidR="00B77F11" w:rsidRPr="00EA28C9">
        <w:rPr>
          <w:b/>
        </w:rPr>
        <w:t xml:space="preserve">: </w:t>
      </w:r>
      <w:r w:rsidR="00934E27" w:rsidRPr="00EA28C9">
        <w:rPr>
          <w:b/>
        </w:rPr>
        <w:t>Population Groups</w:t>
      </w:r>
      <w:r w:rsidR="00B02D8C" w:rsidRPr="00EA28C9">
        <w:rPr>
          <w:b/>
        </w:rPr>
        <w:t xml:space="preserve"> and </w:t>
      </w:r>
      <w:r w:rsidR="00CF0A2B" w:rsidRPr="00EA28C9">
        <w:rPr>
          <w:b/>
        </w:rPr>
        <w:t xml:space="preserve">Applicant Experience </w:t>
      </w:r>
      <w:r w:rsidR="00EA28C9" w:rsidRPr="00EA28C9">
        <w:rPr>
          <w:b/>
        </w:rPr>
        <w:br/>
      </w:r>
      <w:r w:rsidR="00A3740C" w:rsidRPr="00EA28C9">
        <w:rPr>
          <w:b/>
        </w:rPr>
        <w:t>(15 points)</w:t>
      </w:r>
    </w:p>
    <w:p w:rsidR="00A3740C" w:rsidRPr="00EA28C9" w:rsidRDefault="00A3740C" w:rsidP="004611A2">
      <w:pPr>
        <w:rPr>
          <w:b/>
        </w:rPr>
      </w:pPr>
    </w:p>
    <w:p w:rsidR="004611A2" w:rsidRPr="007A6E00" w:rsidRDefault="00B77F11" w:rsidP="00EE6413">
      <w:pPr>
        <w:pStyle w:val="ListParagraph"/>
        <w:numPr>
          <w:ilvl w:val="0"/>
          <w:numId w:val="51"/>
        </w:numPr>
        <w:spacing w:after="240"/>
        <w:contextualSpacing w:val="0"/>
      </w:pPr>
      <w:r w:rsidRPr="007A6E00">
        <w:t xml:space="preserve">Describe how this </w:t>
      </w:r>
      <w:r w:rsidRPr="007A6E00">
        <w:rPr>
          <w:smallCaps/>
        </w:rPr>
        <w:t>project</w:t>
      </w:r>
      <w:r w:rsidRPr="007A6E00">
        <w:t xml:space="preserve"> will serve the needs of </w:t>
      </w:r>
      <w:r w:rsidR="00E42A7C" w:rsidRPr="007A6E00">
        <w:t xml:space="preserve">multiple population groups, such as: </w:t>
      </w:r>
      <w:r w:rsidR="007A6E00" w:rsidRPr="007A6E00">
        <w:t>senior citizens,</w:t>
      </w:r>
      <w:r w:rsidRPr="007A6E00">
        <w:t xml:space="preserve"> ethnic groups, school children, families</w:t>
      </w:r>
      <w:r w:rsidR="007A6E00" w:rsidRPr="007A6E00">
        <w:t>,</w:t>
      </w:r>
      <w:r w:rsidRPr="007A6E00">
        <w:t xml:space="preserve"> </w:t>
      </w:r>
      <w:r w:rsidR="007A6E00" w:rsidRPr="007A6E00">
        <w:t xml:space="preserve">economically disadvantaged </w:t>
      </w:r>
      <w:r w:rsidRPr="007A6E00">
        <w:t xml:space="preserve">and any other unique population groups </w:t>
      </w:r>
      <w:r w:rsidR="004611A2" w:rsidRPr="007A6E00">
        <w:t xml:space="preserve">who lack access to </w:t>
      </w:r>
      <w:r w:rsidR="00D05654" w:rsidRPr="007A6E00">
        <w:rPr>
          <w:smallCaps/>
        </w:rPr>
        <w:t>outdoor</w:t>
      </w:r>
      <w:r w:rsidR="004611A2" w:rsidRPr="007A6E00">
        <w:rPr>
          <w:smallCaps/>
        </w:rPr>
        <w:t xml:space="preserve"> education</w:t>
      </w:r>
      <w:r w:rsidR="00E751CA" w:rsidRPr="007A6E00">
        <w:t>.</w:t>
      </w:r>
      <w:r w:rsidR="004611A2" w:rsidRPr="007A6E00">
        <w:t xml:space="preserve">  As relevant, </w:t>
      </w:r>
      <w:r w:rsidR="00EA28C9" w:rsidRPr="007A6E00">
        <w:t>describe</w:t>
      </w:r>
      <w:r w:rsidR="004611A2" w:rsidRPr="007A6E00">
        <w:t xml:space="preserve"> demographic, economic, and geographic characteristics.</w:t>
      </w:r>
    </w:p>
    <w:tbl>
      <w:tblPr>
        <w:tblStyle w:val="TableGrid"/>
        <w:tblpPr w:leftFromText="180" w:rightFromText="180" w:vertAnchor="text" w:horzAnchor="margin" w:tblpX="162" w:tblpY="25"/>
        <w:tblW w:w="9252" w:type="dxa"/>
        <w:tblCellMar>
          <w:top w:w="29" w:type="dxa"/>
          <w:left w:w="115" w:type="dxa"/>
          <w:bottom w:w="29" w:type="dxa"/>
          <w:right w:w="115" w:type="dxa"/>
        </w:tblCellMar>
        <w:tblLook w:val="01E0" w:firstRow="1" w:lastRow="1" w:firstColumn="1" w:lastColumn="1" w:noHBand="0" w:noVBand="0"/>
      </w:tblPr>
      <w:tblGrid>
        <w:gridCol w:w="8262"/>
        <w:gridCol w:w="990"/>
      </w:tblGrid>
      <w:tr w:rsidR="00F150C4" w:rsidRPr="00A572D5" w:rsidTr="003E29AA">
        <w:trPr>
          <w:trHeight w:val="408"/>
        </w:trPr>
        <w:tc>
          <w:tcPr>
            <w:tcW w:w="8262" w:type="dxa"/>
            <w:shd w:val="clear" w:color="auto" w:fill="F2F2F2" w:themeFill="background1" w:themeFillShade="F2"/>
            <w:vAlign w:val="center"/>
          </w:tcPr>
          <w:p w:rsidR="00427EFB" w:rsidRPr="00B66465" w:rsidRDefault="00461657" w:rsidP="00427EFB">
            <w:pPr>
              <w:rPr>
                <w:b/>
                <w:bCs/>
              </w:rPr>
            </w:pPr>
            <w:r>
              <w:rPr>
                <w:b/>
                <w:bCs/>
              </w:rPr>
              <w:t>Serves Population G</w:t>
            </w:r>
            <w:r w:rsidR="00427EFB">
              <w:rPr>
                <w:b/>
                <w:bCs/>
              </w:rPr>
              <w:t>roups</w:t>
            </w:r>
          </w:p>
        </w:tc>
        <w:tc>
          <w:tcPr>
            <w:tcW w:w="990" w:type="dxa"/>
            <w:shd w:val="clear" w:color="auto" w:fill="F2F2F2" w:themeFill="background1" w:themeFillShade="F2"/>
            <w:vAlign w:val="center"/>
          </w:tcPr>
          <w:p w:rsidR="00427EFB" w:rsidRDefault="00427EFB" w:rsidP="00ED208A">
            <w:pPr>
              <w:jc w:val="center"/>
              <w:rPr>
                <w:b/>
                <w:bCs/>
              </w:rPr>
            </w:pPr>
            <w:r w:rsidRPr="00A572D5">
              <w:rPr>
                <w:b/>
                <w:bCs/>
              </w:rPr>
              <w:t>Points</w:t>
            </w:r>
          </w:p>
        </w:tc>
      </w:tr>
      <w:tr w:rsidR="00427EFB" w:rsidRPr="00EA28C9" w:rsidTr="002002FE">
        <w:trPr>
          <w:trHeight w:val="924"/>
        </w:trPr>
        <w:tc>
          <w:tcPr>
            <w:tcW w:w="8262" w:type="dxa"/>
            <w:vAlign w:val="center"/>
          </w:tcPr>
          <w:p w:rsidR="00427EFB" w:rsidRPr="00EA28C9" w:rsidRDefault="00427EFB" w:rsidP="002002FE">
            <w:pPr>
              <w:rPr>
                <w:b/>
                <w:bCs/>
              </w:rPr>
            </w:pPr>
            <w:r w:rsidRPr="00EA28C9">
              <w:t xml:space="preserve">The </w:t>
            </w:r>
            <w:r w:rsidRPr="00EA28C9">
              <w:rPr>
                <w:smallCaps/>
              </w:rPr>
              <w:t>project</w:t>
            </w:r>
            <w:r w:rsidRPr="00EA28C9">
              <w:t xml:space="preserve"> will effectively serve the needs of </w:t>
            </w:r>
            <w:r w:rsidR="00934E27" w:rsidRPr="00EA28C9">
              <w:t xml:space="preserve">a wide range of </w:t>
            </w:r>
            <w:r w:rsidR="00B77F11" w:rsidRPr="00EA28C9">
              <w:t>population groups</w:t>
            </w:r>
            <w:r w:rsidRPr="00EA28C9">
              <w:t xml:space="preserve"> who lack access to </w:t>
            </w:r>
            <w:r w:rsidRPr="00EA28C9">
              <w:rPr>
                <w:smallCaps/>
              </w:rPr>
              <w:t>outdoor education</w:t>
            </w:r>
            <w:r w:rsidRPr="00EA28C9">
              <w:t>.</w:t>
            </w:r>
          </w:p>
        </w:tc>
        <w:tc>
          <w:tcPr>
            <w:tcW w:w="990" w:type="dxa"/>
            <w:vAlign w:val="center"/>
          </w:tcPr>
          <w:p w:rsidR="00427EFB" w:rsidRPr="00EA28C9" w:rsidRDefault="00B77F11" w:rsidP="00ED208A">
            <w:pPr>
              <w:jc w:val="center"/>
            </w:pPr>
            <w:r w:rsidRPr="00EA28C9">
              <w:rPr>
                <w:bCs/>
              </w:rPr>
              <w:t>10</w:t>
            </w:r>
          </w:p>
        </w:tc>
      </w:tr>
      <w:tr w:rsidR="00427EFB" w:rsidRPr="00EA28C9" w:rsidTr="002002FE">
        <w:trPr>
          <w:trHeight w:val="924"/>
        </w:trPr>
        <w:tc>
          <w:tcPr>
            <w:tcW w:w="8262" w:type="dxa"/>
            <w:vAlign w:val="center"/>
          </w:tcPr>
          <w:p w:rsidR="00427EFB" w:rsidRPr="00EA28C9" w:rsidRDefault="00427EFB" w:rsidP="002002FE">
            <w:r w:rsidRPr="00EA28C9">
              <w:t xml:space="preserve">The </w:t>
            </w:r>
            <w:r w:rsidRPr="00EA28C9">
              <w:rPr>
                <w:smallCaps/>
              </w:rPr>
              <w:t>project</w:t>
            </w:r>
            <w:r w:rsidRPr="00EA28C9">
              <w:t xml:space="preserve"> </w:t>
            </w:r>
            <w:r w:rsidR="00B77F11" w:rsidRPr="00EA28C9">
              <w:t xml:space="preserve">will </w:t>
            </w:r>
            <w:r w:rsidRPr="00EA28C9">
              <w:t xml:space="preserve">serve the needs of </w:t>
            </w:r>
            <w:r w:rsidR="00B77F11" w:rsidRPr="00EA28C9">
              <w:t xml:space="preserve">some </w:t>
            </w:r>
            <w:r w:rsidRPr="00EA28C9">
              <w:t xml:space="preserve">population groups who lack access to </w:t>
            </w:r>
            <w:r w:rsidRPr="00EA28C9">
              <w:rPr>
                <w:smallCaps/>
              </w:rPr>
              <w:t>outdoor education</w:t>
            </w:r>
            <w:r w:rsidRPr="00EA28C9">
              <w:t>.</w:t>
            </w:r>
          </w:p>
        </w:tc>
        <w:tc>
          <w:tcPr>
            <w:tcW w:w="990" w:type="dxa"/>
            <w:vAlign w:val="center"/>
          </w:tcPr>
          <w:p w:rsidR="00427EFB" w:rsidRPr="00EA28C9" w:rsidRDefault="00B77F11" w:rsidP="00ED208A">
            <w:pPr>
              <w:jc w:val="center"/>
            </w:pPr>
            <w:r w:rsidRPr="00EA28C9">
              <w:rPr>
                <w:bCs/>
              </w:rPr>
              <w:t>5</w:t>
            </w:r>
          </w:p>
        </w:tc>
      </w:tr>
      <w:tr w:rsidR="00427EFB" w:rsidRPr="00EA28C9" w:rsidTr="002002FE">
        <w:trPr>
          <w:trHeight w:val="924"/>
        </w:trPr>
        <w:tc>
          <w:tcPr>
            <w:tcW w:w="8262" w:type="dxa"/>
            <w:vAlign w:val="center"/>
          </w:tcPr>
          <w:p w:rsidR="00427EFB" w:rsidRPr="00EA28C9" w:rsidRDefault="00427EFB" w:rsidP="002002FE">
            <w:pPr>
              <w:rPr>
                <w:b/>
                <w:bCs/>
              </w:rPr>
            </w:pPr>
            <w:r w:rsidRPr="00EA28C9">
              <w:t xml:space="preserve">The </w:t>
            </w:r>
            <w:r w:rsidRPr="00EA28C9">
              <w:rPr>
                <w:smallCaps/>
              </w:rPr>
              <w:t>project</w:t>
            </w:r>
            <w:r w:rsidRPr="00EA28C9">
              <w:t xml:space="preserve"> will effectively serve</w:t>
            </w:r>
            <w:r w:rsidR="00934E27" w:rsidRPr="00EA28C9">
              <w:t xml:space="preserve"> the needs of limited range of</w:t>
            </w:r>
            <w:r w:rsidRPr="00EA28C9">
              <w:t xml:space="preserve"> population groups who lack access to </w:t>
            </w:r>
            <w:r w:rsidRPr="00EA28C9">
              <w:rPr>
                <w:smallCaps/>
              </w:rPr>
              <w:t>outdoor education</w:t>
            </w:r>
            <w:r w:rsidRPr="00EA28C9">
              <w:t xml:space="preserve"> or did not respond.</w:t>
            </w:r>
          </w:p>
        </w:tc>
        <w:tc>
          <w:tcPr>
            <w:tcW w:w="990" w:type="dxa"/>
            <w:vAlign w:val="center"/>
          </w:tcPr>
          <w:p w:rsidR="00427EFB" w:rsidRPr="00EA28C9" w:rsidRDefault="00427EFB" w:rsidP="00ED208A">
            <w:pPr>
              <w:jc w:val="center"/>
            </w:pPr>
            <w:r w:rsidRPr="00EA28C9">
              <w:rPr>
                <w:bCs/>
              </w:rPr>
              <w:t>0</w:t>
            </w:r>
          </w:p>
        </w:tc>
      </w:tr>
    </w:tbl>
    <w:p w:rsidR="004611A2" w:rsidRPr="00EA28C9" w:rsidRDefault="004611A2" w:rsidP="00EE6413">
      <w:pPr>
        <w:spacing w:after="120"/>
      </w:pPr>
    </w:p>
    <w:p w:rsidR="004F0296" w:rsidRPr="00EA28C9" w:rsidRDefault="00635FE2" w:rsidP="00D85F7D">
      <w:pPr>
        <w:pStyle w:val="ListParagraph"/>
        <w:numPr>
          <w:ilvl w:val="0"/>
          <w:numId w:val="51"/>
        </w:numPr>
        <w:spacing w:after="60"/>
        <w:contextualSpacing w:val="0"/>
      </w:pPr>
      <w:r w:rsidRPr="00EA28C9">
        <w:t>Describe any previously executed strategy for attracting</w:t>
      </w:r>
      <w:r w:rsidR="00B77F11" w:rsidRPr="00EA28C9">
        <w:t xml:space="preserve"> and serving</w:t>
      </w:r>
      <w:r w:rsidRPr="00EA28C9">
        <w:t xml:space="preserve"> identified population</w:t>
      </w:r>
      <w:r w:rsidR="004F0296" w:rsidRPr="00EA28C9">
        <w:t xml:space="preserve"> </w:t>
      </w:r>
      <w:r w:rsidRPr="00EA28C9">
        <w:t>groups by</w:t>
      </w:r>
      <w:r w:rsidR="00E751CA" w:rsidRPr="00EA28C9">
        <w:t xml:space="preserve"> the</w:t>
      </w:r>
      <w:r w:rsidR="004611A2" w:rsidRPr="00EA28C9">
        <w:t xml:space="preserve"> </w:t>
      </w:r>
      <w:r w:rsidR="00E751CA" w:rsidRPr="00EA28C9">
        <w:rPr>
          <w:rFonts w:cs="Arial"/>
          <w:smallCaps/>
        </w:rPr>
        <w:t>applicant</w:t>
      </w:r>
      <w:r w:rsidR="00E751CA" w:rsidRPr="00EA28C9">
        <w:rPr>
          <w:rFonts w:cs="Arial"/>
        </w:rPr>
        <w:t xml:space="preserve">, </w:t>
      </w:r>
      <w:r w:rsidR="00934E27" w:rsidRPr="00EA28C9">
        <w:rPr>
          <w:rFonts w:cs="Arial"/>
        </w:rPr>
        <w:t>(</w:t>
      </w:r>
      <w:r w:rsidR="00E751CA" w:rsidRPr="00EA28C9">
        <w:rPr>
          <w:rFonts w:cs="Arial"/>
        </w:rPr>
        <w:t>or any project manager working with the</w:t>
      </w:r>
      <w:r w:rsidRPr="00EA28C9">
        <w:rPr>
          <w:rFonts w:cs="Arial"/>
        </w:rPr>
        <w:t xml:space="preserve"> </w:t>
      </w:r>
      <w:r w:rsidRPr="00EA28C9">
        <w:rPr>
          <w:rFonts w:cs="Arial"/>
          <w:smallCaps/>
        </w:rPr>
        <w:t>applicant</w:t>
      </w:r>
      <w:r w:rsidR="00934E27" w:rsidRPr="00EA28C9">
        <w:rPr>
          <w:rFonts w:cs="Arial"/>
          <w:smallCaps/>
        </w:rPr>
        <w:t>)</w:t>
      </w:r>
      <w:r w:rsidR="004611A2" w:rsidRPr="00EA28C9">
        <w:t>:</w:t>
      </w:r>
    </w:p>
    <w:p w:rsidR="004F0296" w:rsidRPr="00EA28C9" w:rsidRDefault="00B77F11" w:rsidP="00ED208A">
      <w:pPr>
        <w:numPr>
          <w:ilvl w:val="0"/>
          <w:numId w:val="14"/>
        </w:numPr>
        <w:spacing w:after="60"/>
        <w:ind w:left="720"/>
        <w:rPr>
          <w:rFonts w:cs="Arial"/>
        </w:rPr>
      </w:pPr>
      <w:r w:rsidRPr="00EA28C9">
        <w:t xml:space="preserve">Describe </w:t>
      </w:r>
      <w:r w:rsidR="004F0296" w:rsidRPr="00EA28C9">
        <w:t>the previously targeted population group</w:t>
      </w:r>
      <w:r w:rsidRPr="00EA28C9">
        <w:t>(s)</w:t>
      </w:r>
    </w:p>
    <w:p w:rsidR="004F0296" w:rsidRPr="00EA28C9" w:rsidRDefault="00C77AF4" w:rsidP="00ED208A">
      <w:pPr>
        <w:numPr>
          <w:ilvl w:val="0"/>
          <w:numId w:val="11"/>
        </w:numPr>
        <w:spacing w:after="60"/>
        <w:rPr>
          <w:rFonts w:cs="Arial"/>
          <w:b/>
        </w:rPr>
      </w:pPr>
      <w:r w:rsidRPr="00EA28C9">
        <w:rPr>
          <w:rFonts w:cs="Arial"/>
        </w:rPr>
        <w:t>Describe the project or event</w:t>
      </w:r>
    </w:p>
    <w:p w:rsidR="004F0296" w:rsidRPr="00EA28C9" w:rsidRDefault="00C77AF4" w:rsidP="00ED208A">
      <w:pPr>
        <w:numPr>
          <w:ilvl w:val="0"/>
          <w:numId w:val="11"/>
        </w:numPr>
        <w:contextualSpacing/>
        <w:rPr>
          <w:rFonts w:cs="Arial"/>
          <w:b/>
        </w:rPr>
      </w:pPr>
      <w:r w:rsidRPr="00EA28C9">
        <w:rPr>
          <w:rFonts w:cs="Arial"/>
        </w:rPr>
        <w:t>List strategic goals, methods, and outcomes</w:t>
      </w:r>
    </w:p>
    <w:p w:rsidR="00B77F11" w:rsidRPr="00EA28C9" w:rsidRDefault="00B77F11" w:rsidP="00D85F7D">
      <w:pPr>
        <w:ind w:left="360"/>
        <w:contextualSpacing/>
        <w:rPr>
          <w:rFonts w:cs="Arial"/>
          <w:b/>
        </w:rPr>
      </w:pPr>
    </w:p>
    <w:tbl>
      <w:tblPr>
        <w:tblStyle w:val="TableGrid"/>
        <w:tblW w:w="9270" w:type="dxa"/>
        <w:tblInd w:w="108" w:type="dxa"/>
        <w:tblLook w:val="01E0" w:firstRow="1" w:lastRow="1" w:firstColumn="1" w:lastColumn="1" w:noHBand="0" w:noVBand="0"/>
      </w:tblPr>
      <w:tblGrid>
        <w:gridCol w:w="8280"/>
        <w:gridCol w:w="990"/>
      </w:tblGrid>
      <w:tr w:rsidR="00F150C4" w:rsidRPr="00EA28C9" w:rsidTr="003E29AA">
        <w:trPr>
          <w:trHeight w:val="386"/>
        </w:trPr>
        <w:tc>
          <w:tcPr>
            <w:tcW w:w="8280" w:type="dxa"/>
            <w:shd w:val="clear" w:color="auto" w:fill="F2F2F2" w:themeFill="background1" w:themeFillShade="F2"/>
            <w:vAlign w:val="center"/>
          </w:tcPr>
          <w:p w:rsidR="00F150C4" w:rsidRPr="00EA28C9" w:rsidRDefault="00B02D8C" w:rsidP="005778EF">
            <w:pPr>
              <w:rPr>
                <w:b/>
                <w:bCs/>
              </w:rPr>
            </w:pPr>
            <w:r w:rsidRPr="00EA28C9">
              <w:rPr>
                <w:b/>
                <w:bCs/>
              </w:rPr>
              <w:t xml:space="preserve">Applicant </w:t>
            </w:r>
            <w:r w:rsidR="004C4977" w:rsidRPr="00EA28C9">
              <w:rPr>
                <w:b/>
                <w:bCs/>
              </w:rPr>
              <w:t>Experience</w:t>
            </w:r>
          </w:p>
        </w:tc>
        <w:tc>
          <w:tcPr>
            <w:tcW w:w="990" w:type="dxa"/>
            <w:shd w:val="clear" w:color="auto" w:fill="F2F2F2" w:themeFill="background1" w:themeFillShade="F2"/>
            <w:vAlign w:val="center"/>
          </w:tcPr>
          <w:p w:rsidR="00F150C4" w:rsidRPr="00EA28C9" w:rsidRDefault="00F150C4">
            <w:pPr>
              <w:rPr>
                <w:b/>
                <w:bCs/>
              </w:rPr>
            </w:pPr>
            <w:r w:rsidRPr="00EA28C9">
              <w:rPr>
                <w:b/>
                <w:bCs/>
              </w:rPr>
              <w:t>Points</w:t>
            </w:r>
          </w:p>
        </w:tc>
      </w:tr>
      <w:tr w:rsidR="00F150C4" w:rsidRPr="00EA28C9" w:rsidTr="002002FE">
        <w:trPr>
          <w:trHeight w:val="1007"/>
        </w:trPr>
        <w:tc>
          <w:tcPr>
            <w:tcW w:w="8280" w:type="dxa"/>
            <w:vAlign w:val="center"/>
          </w:tcPr>
          <w:p w:rsidR="00F150C4" w:rsidRPr="00EA28C9" w:rsidRDefault="00F150C4">
            <w:r w:rsidRPr="00EA28C9">
              <w:t xml:space="preserve">The response indicates that the </w:t>
            </w:r>
            <w:r w:rsidRPr="00EA28C9">
              <w:rPr>
                <w:smallCaps/>
              </w:rPr>
              <w:t>applicant</w:t>
            </w:r>
            <w:r w:rsidRPr="00EA28C9">
              <w:t xml:space="preserve"> or its affiliate has successfully </w:t>
            </w:r>
            <w:r w:rsidR="00B77F11" w:rsidRPr="00EA28C9">
              <w:t xml:space="preserve">attracted and served identified population </w:t>
            </w:r>
            <w:r w:rsidRPr="00EA28C9">
              <w:t>groups.</w:t>
            </w:r>
          </w:p>
        </w:tc>
        <w:tc>
          <w:tcPr>
            <w:tcW w:w="990" w:type="dxa"/>
            <w:vAlign w:val="center"/>
          </w:tcPr>
          <w:p w:rsidR="00F150C4" w:rsidRPr="00EA28C9" w:rsidRDefault="00B77F11" w:rsidP="00ED208A">
            <w:pPr>
              <w:jc w:val="center"/>
            </w:pPr>
            <w:r w:rsidRPr="00EA28C9">
              <w:rPr>
                <w:bCs/>
              </w:rPr>
              <w:t>5</w:t>
            </w:r>
          </w:p>
        </w:tc>
      </w:tr>
      <w:tr w:rsidR="00F150C4" w:rsidRPr="00A572D5" w:rsidTr="002002FE">
        <w:trPr>
          <w:trHeight w:val="1070"/>
        </w:trPr>
        <w:tc>
          <w:tcPr>
            <w:tcW w:w="8280" w:type="dxa"/>
            <w:vAlign w:val="center"/>
          </w:tcPr>
          <w:p w:rsidR="00F150C4" w:rsidRPr="00EA28C9" w:rsidRDefault="004A4BF4" w:rsidP="001731C0">
            <w:r w:rsidRPr="00EA28C9">
              <w:t xml:space="preserve">No experience by </w:t>
            </w:r>
            <w:r w:rsidR="00F150C4" w:rsidRPr="00EA28C9">
              <w:t xml:space="preserve">the </w:t>
            </w:r>
            <w:r w:rsidR="00F150C4" w:rsidRPr="00EA28C9">
              <w:rPr>
                <w:smallCaps/>
              </w:rPr>
              <w:t>applicant</w:t>
            </w:r>
            <w:r w:rsidR="00F150C4" w:rsidRPr="00EA28C9">
              <w:t xml:space="preserve"> with successfully attracting </w:t>
            </w:r>
            <w:r w:rsidRPr="00EA28C9">
              <w:t>and serving identified population groups was described.</w:t>
            </w:r>
          </w:p>
        </w:tc>
        <w:tc>
          <w:tcPr>
            <w:tcW w:w="990" w:type="dxa"/>
            <w:vAlign w:val="center"/>
          </w:tcPr>
          <w:p w:rsidR="00F150C4" w:rsidRPr="00A572D5" w:rsidRDefault="00F150C4" w:rsidP="00ED208A">
            <w:pPr>
              <w:jc w:val="center"/>
            </w:pPr>
            <w:r w:rsidRPr="00EA28C9">
              <w:t>0</w:t>
            </w:r>
          </w:p>
        </w:tc>
      </w:tr>
    </w:tbl>
    <w:p w:rsidR="00F150C4" w:rsidRDefault="00F150C4">
      <w:pPr>
        <w:spacing w:after="200" w:line="276" w:lineRule="auto"/>
        <w:rPr>
          <w:b/>
          <w:bCs/>
        </w:rPr>
      </w:pPr>
      <w:bookmarkStart w:id="26" w:name="_Toc35157565"/>
      <w:bookmarkStart w:id="27" w:name="_Toc38185654"/>
      <w:bookmarkStart w:id="28" w:name="_Toc39290009"/>
      <w:r>
        <w:rPr>
          <w:b/>
          <w:bCs/>
        </w:rPr>
        <w:br w:type="page"/>
      </w:r>
    </w:p>
    <w:p w:rsidR="004611A2" w:rsidRPr="00442734" w:rsidRDefault="004611A2" w:rsidP="004611A2">
      <w:pPr>
        <w:rPr>
          <w:b/>
          <w:bCs/>
        </w:rPr>
      </w:pPr>
      <w:r w:rsidRPr="00442734">
        <w:rPr>
          <w:b/>
          <w:bCs/>
        </w:rPr>
        <w:lastRenderedPageBreak/>
        <w:t>Criterion 4</w:t>
      </w:r>
      <w:r w:rsidR="0014422D">
        <w:rPr>
          <w:b/>
          <w:bCs/>
        </w:rPr>
        <w:t xml:space="preserve"> </w:t>
      </w:r>
      <w:r w:rsidR="0014422D">
        <w:rPr>
          <w:rFonts w:cs="Arial"/>
          <w:b/>
        </w:rPr>
        <w:t xml:space="preserve">– </w:t>
      </w:r>
      <w:r w:rsidR="00EE6413">
        <w:rPr>
          <w:b/>
          <w:bCs/>
        </w:rPr>
        <w:t>Getting T</w:t>
      </w:r>
      <w:r w:rsidR="0014422D">
        <w:rPr>
          <w:b/>
          <w:bCs/>
        </w:rPr>
        <w:t>here</w:t>
      </w:r>
      <w:r w:rsidR="007A6E00">
        <w:rPr>
          <w:b/>
          <w:bCs/>
        </w:rPr>
        <w:t xml:space="preserve"> and</w:t>
      </w:r>
      <w:r w:rsidR="00B77F11">
        <w:rPr>
          <w:b/>
          <w:bCs/>
        </w:rPr>
        <w:t xml:space="preserve"> </w:t>
      </w:r>
      <w:r w:rsidRPr="00442734">
        <w:rPr>
          <w:b/>
          <w:bCs/>
        </w:rPr>
        <w:t xml:space="preserve">Project </w:t>
      </w:r>
      <w:r w:rsidR="00A142A5">
        <w:rPr>
          <w:b/>
          <w:bCs/>
        </w:rPr>
        <w:t>Availability</w:t>
      </w:r>
      <w:r w:rsidRPr="00442734">
        <w:rPr>
          <w:b/>
          <w:bCs/>
        </w:rPr>
        <w:t xml:space="preserve"> (</w:t>
      </w:r>
      <w:r w:rsidR="00C00EEE" w:rsidRPr="00442734">
        <w:rPr>
          <w:b/>
          <w:bCs/>
        </w:rPr>
        <w:t>1</w:t>
      </w:r>
      <w:r w:rsidR="00C00EEE">
        <w:rPr>
          <w:b/>
          <w:bCs/>
        </w:rPr>
        <w:t>5</w:t>
      </w:r>
      <w:r w:rsidR="00C00EEE" w:rsidRPr="00442734">
        <w:rPr>
          <w:b/>
          <w:bCs/>
        </w:rPr>
        <w:t xml:space="preserve"> </w:t>
      </w:r>
      <w:r w:rsidRPr="00442734">
        <w:rPr>
          <w:b/>
          <w:bCs/>
        </w:rPr>
        <w:t>points total)</w:t>
      </w:r>
    </w:p>
    <w:p w:rsidR="00C46437" w:rsidRPr="007A6E00" w:rsidRDefault="00C46437" w:rsidP="00EE6413">
      <w:pPr>
        <w:numPr>
          <w:ilvl w:val="0"/>
          <w:numId w:val="32"/>
        </w:numPr>
        <w:tabs>
          <w:tab w:val="num" w:pos="360"/>
        </w:tabs>
        <w:spacing w:before="240" w:after="240"/>
        <w:ind w:left="360"/>
      </w:pPr>
      <w:r w:rsidRPr="007A6E00">
        <w:t xml:space="preserve">Describe transportation methods that </w:t>
      </w:r>
      <w:r w:rsidR="00934E27" w:rsidRPr="007A6E00">
        <w:t xml:space="preserve">are available </w:t>
      </w:r>
      <w:r w:rsidRPr="007A6E00">
        <w:t xml:space="preserve">to access the </w:t>
      </w:r>
      <w:r w:rsidRPr="007A6E00">
        <w:rPr>
          <w:smallCaps/>
        </w:rPr>
        <w:t>project</w:t>
      </w:r>
      <w:r w:rsidRPr="007A6E00">
        <w:t xml:space="preserve"> </w:t>
      </w:r>
      <w:r w:rsidRPr="007A6E00">
        <w:rPr>
          <w:smallCaps/>
        </w:rPr>
        <w:t>site</w:t>
      </w:r>
      <w:r w:rsidRPr="007A6E00">
        <w:t xml:space="preserve">, including but not limited to walking, biking, public transit, and private vehicle. </w:t>
      </w:r>
      <w:r w:rsidR="005545F3" w:rsidRPr="007A6E00">
        <w:t xml:space="preserve"> </w:t>
      </w:r>
      <w:r w:rsidRPr="007A6E00">
        <w:t xml:space="preserve">For public transit methods, include frequency and proximity of transportation routes to the </w:t>
      </w:r>
      <w:r w:rsidRPr="007A6E00">
        <w:rPr>
          <w:smallCaps/>
        </w:rPr>
        <w:t>project</w:t>
      </w:r>
      <w:r w:rsidRPr="007A6E00">
        <w:t xml:space="preserve"> </w:t>
      </w:r>
      <w:r w:rsidRPr="007A6E00">
        <w:rPr>
          <w:smallCaps/>
        </w:rPr>
        <w:t>site</w:t>
      </w:r>
      <w:r w:rsidR="00EE6413" w:rsidRPr="007A6E00">
        <w:rPr>
          <w:smallCaps/>
        </w:rPr>
        <w:t>.</w:t>
      </w:r>
    </w:p>
    <w:tbl>
      <w:tblPr>
        <w:tblStyle w:val="TableGrid"/>
        <w:tblpPr w:leftFromText="180" w:rightFromText="180" w:vertAnchor="text" w:horzAnchor="margin" w:tblpX="126" w:tblpY="25"/>
        <w:tblW w:w="9558" w:type="dxa"/>
        <w:tblCellMar>
          <w:top w:w="29" w:type="dxa"/>
          <w:left w:w="115" w:type="dxa"/>
          <w:bottom w:w="29" w:type="dxa"/>
          <w:right w:w="115" w:type="dxa"/>
        </w:tblCellMar>
        <w:tblLook w:val="01E0" w:firstRow="1" w:lastRow="1" w:firstColumn="1" w:lastColumn="1" w:noHBand="0" w:noVBand="0"/>
      </w:tblPr>
      <w:tblGrid>
        <w:gridCol w:w="8478"/>
        <w:gridCol w:w="1080"/>
      </w:tblGrid>
      <w:tr w:rsidR="00C46437" w:rsidRPr="007A6E00" w:rsidTr="003E29AA">
        <w:trPr>
          <w:trHeight w:val="347"/>
        </w:trPr>
        <w:tc>
          <w:tcPr>
            <w:tcW w:w="8478" w:type="dxa"/>
            <w:shd w:val="clear" w:color="auto" w:fill="F2F2F2" w:themeFill="background1" w:themeFillShade="F2"/>
            <w:vAlign w:val="center"/>
          </w:tcPr>
          <w:p w:rsidR="00C46437" w:rsidRPr="007A6E00" w:rsidRDefault="005778EF" w:rsidP="00C46437">
            <w:pPr>
              <w:rPr>
                <w:b/>
                <w:bCs/>
              </w:rPr>
            </w:pPr>
            <w:r w:rsidRPr="007A6E00">
              <w:rPr>
                <w:b/>
                <w:bCs/>
              </w:rPr>
              <w:t>Transportation Options</w:t>
            </w:r>
          </w:p>
        </w:tc>
        <w:tc>
          <w:tcPr>
            <w:tcW w:w="1080" w:type="dxa"/>
            <w:shd w:val="clear" w:color="auto" w:fill="F2F2F2" w:themeFill="background1" w:themeFillShade="F2"/>
            <w:vAlign w:val="center"/>
          </w:tcPr>
          <w:p w:rsidR="00C46437" w:rsidRPr="007A6E00" w:rsidRDefault="00C46437" w:rsidP="00C46437">
            <w:pPr>
              <w:jc w:val="center"/>
              <w:rPr>
                <w:b/>
                <w:bCs/>
              </w:rPr>
            </w:pPr>
            <w:r w:rsidRPr="007A6E00">
              <w:rPr>
                <w:b/>
                <w:bCs/>
              </w:rPr>
              <w:t>Points</w:t>
            </w:r>
          </w:p>
        </w:tc>
      </w:tr>
      <w:tr w:rsidR="00C46437" w:rsidRPr="007A6E00" w:rsidTr="002002FE">
        <w:trPr>
          <w:trHeight w:val="906"/>
        </w:trPr>
        <w:tc>
          <w:tcPr>
            <w:tcW w:w="8478" w:type="dxa"/>
            <w:vAlign w:val="center"/>
          </w:tcPr>
          <w:p w:rsidR="00C46437" w:rsidRPr="007A6E00" w:rsidRDefault="00C46437" w:rsidP="002002FE">
            <w:r w:rsidRPr="007A6E00">
              <w:t xml:space="preserve">The project </w:t>
            </w:r>
            <w:r w:rsidR="005778EF" w:rsidRPr="007A6E00">
              <w:t xml:space="preserve">site </w:t>
            </w:r>
            <w:r w:rsidRPr="007A6E00">
              <w:t>will be accessible through a wide range of practical transportation options.</w:t>
            </w:r>
          </w:p>
        </w:tc>
        <w:tc>
          <w:tcPr>
            <w:tcW w:w="1080" w:type="dxa"/>
            <w:vAlign w:val="center"/>
          </w:tcPr>
          <w:p w:rsidR="00C46437" w:rsidRPr="007A6E00" w:rsidRDefault="00C46437" w:rsidP="00C46437">
            <w:pPr>
              <w:jc w:val="center"/>
            </w:pPr>
            <w:r w:rsidRPr="007A6E00">
              <w:rPr>
                <w:bCs/>
              </w:rPr>
              <w:t>8</w:t>
            </w:r>
          </w:p>
        </w:tc>
      </w:tr>
      <w:tr w:rsidR="00C46437" w:rsidRPr="007A6E00" w:rsidTr="002002FE">
        <w:trPr>
          <w:trHeight w:val="924"/>
        </w:trPr>
        <w:tc>
          <w:tcPr>
            <w:tcW w:w="8478" w:type="dxa"/>
            <w:vAlign w:val="center"/>
          </w:tcPr>
          <w:p w:rsidR="00C46437" w:rsidRPr="007A6E00" w:rsidRDefault="00C46437" w:rsidP="002002FE">
            <w:r w:rsidRPr="007A6E00">
              <w:t xml:space="preserve">The </w:t>
            </w:r>
            <w:r w:rsidRPr="007A6E00">
              <w:rPr>
                <w:smallCaps/>
              </w:rPr>
              <w:t xml:space="preserve">project </w:t>
            </w:r>
            <w:r w:rsidR="005778EF" w:rsidRPr="007A6E00">
              <w:rPr>
                <w:smallCaps/>
              </w:rPr>
              <w:t>site</w:t>
            </w:r>
            <w:r w:rsidR="005778EF" w:rsidRPr="007A6E00">
              <w:t xml:space="preserve"> </w:t>
            </w:r>
            <w:r w:rsidRPr="007A6E00">
              <w:t>will be accessible</w:t>
            </w:r>
            <w:r w:rsidR="00934E27" w:rsidRPr="007A6E00">
              <w:t xml:space="preserve"> </w:t>
            </w:r>
            <w:r w:rsidRPr="007A6E00">
              <w:t>through limited public and private transportation options.</w:t>
            </w:r>
          </w:p>
        </w:tc>
        <w:tc>
          <w:tcPr>
            <w:tcW w:w="1080" w:type="dxa"/>
            <w:vAlign w:val="center"/>
          </w:tcPr>
          <w:p w:rsidR="00C46437" w:rsidRPr="007A6E00" w:rsidRDefault="00934E27" w:rsidP="00C46437">
            <w:pPr>
              <w:jc w:val="center"/>
            </w:pPr>
            <w:r w:rsidRPr="007A6E00">
              <w:rPr>
                <w:bCs/>
              </w:rPr>
              <w:t>5</w:t>
            </w:r>
          </w:p>
        </w:tc>
      </w:tr>
      <w:tr w:rsidR="00C46437" w:rsidRPr="00A572D5" w:rsidTr="002002FE">
        <w:trPr>
          <w:trHeight w:val="1194"/>
        </w:trPr>
        <w:tc>
          <w:tcPr>
            <w:tcW w:w="8478" w:type="dxa"/>
            <w:vAlign w:val="center"/>
          </w:tcPr>
          <w:p w:rsidR="00C46437" w:rsidRPr="007A6E00" w:rsidRDefault="00C46437" w:rsidP="002002FE">
            <w:r w:rsidRPr="007A6E00">
              <w:t xml:space="preserve">The </w:t>
            </w:r>
            <w:r w:rsidRPr="007A6E00">
              <w:rPr>
                <w:smallCaps/>
              </w:rPr>
              <w:t xml:space="preserve">project </w:t>
            </w:r>
            <w:r w:rsidR="005778EF" w:rsidRPr="007A6E00">
              <w:rPr>
                <w:smallCaps/>
              </w:rPr>
              <w:t>site</w:t>
            </w:r>
            <w:r w:rsidR="005778EF" w:rsidRPr="007A6E00">
              <w:t xml:space="preserve"> </w:t>
            </w:r>
            <w:r w:rsidRPr="007A6E00">
              <w:t>will only be accessible</w:t>
            </w:r>
            <w:r w:rsidR="00934E27" w:rsidRPr="007A6E00">
              <w:t xml:space="preserve"> only </w:t>
            </w:r>
            <w:r w:rsidRPr="007A6E00">
              <w:t>by private transportation options, or response did not clearly describe available transportation methods.</w:t>
            </w:r>
          </w:p>
        </w:tc>
        <w:tc>
          <w:tcPr>
            <w:tcW w:w="1080" w:type="dxa"/>
            <w:vAlign w:val="center"/>
          </w:tcPr>
          <w:p w:rsidR="00C46437" w:rsidRPr="00A572D5" w:rsidRDefault="00C46437" w:rsidP="00C46437">
            <w:pPr>
              <w:jc w:val="center"/>
            </w:pPr>
            <w:r w:rsidRPr="007A6E00">
              <w:rPr>
                <w:bCs/>
              </w:rPr>
              <w:t>2</w:t>
            </w:r>
          </w:p>
        </w:tc>
      </w:tr>
    </w:tbl>
    <w:p w:rsidR="005545F3" w:rsidRPr="00A572D5" w:rsidRDefault="005545F3" w:rsidP="00EE6413">
      <w:pPr>
        <w:pStyle w:val="List"/>
        <w:tabs>
          <w:tab w:val="num" w:pos="1080"/>
        </w:tabs>
        <w:spacing w:after="120"/>
        <w:ind w:left="0" w:firstLine="0"/>
      </w:pPr>
    </w:p>
    <w:p w:rsidR="004611A2" w:rsidRPr="00262B8F" w:rsidRDefault="004611A2" w:rsidP="00ED208A">
      <w:pPr>
        <w:numPr>
          <w:ilvl w:val="0"/>
          <w:numId w:val="32"/>
        </w:numPr>
        <w:tabs>
          <w:tab w:val="num" w:pos="360"/>
        </w:tabs>
        <w:spacing w:after="60"/>
        <w:ind w:left="360"/>
      </w:pPr>
      <w:r w:rsidRPr="00A572D5">
        <w:t xml:space="preserve">Using the chart below, show the hours of </w:t>
      </w:r>
      <w:r w:rsidR="00EF2B02">
        <w:t xml:space="preserve">public </w:t>
      </w:r>
      <w:r w:rsidRPr="00A572D5">
        <w:t>operation.</w:t>
      </w:r>
      <w:r>
        <w:t xml:space="preserve"> </w:t>
      </w:r>
      <w:r w:rsidR="005545F3">
        <w:t xml:space="preserve"> </w:t>
      </w:r>
      <w:r w:rsidR="00EF2B02">
        <w:t>I</w:t>
      </w:r>
      <w:r w:rsidRPr="00A572D5">
        <w:t xml:space="preserve">f access to the </w:t>
      </w:r>
      <w:r w:rsidRPr="00C77AF4">
        <w:rPr>
          <w:smallCaps/>
        </w:rPr>
        <w:t xml:space="preserve">project </w:t>
      </w:r>
      <w:r w:rsidR="005778EF">
        <w:rPr>
          <w:smallCaps/>
        </w:rPr>
        <w:t xml:space="preserve">site </w:t>
      </w:r>
      <w:r w:rsidRPr="00A572D5">
        <w:t>will vary</w:t>
      </w:r>
      <w:r w:rsidRPr="00C77AF4">
        <w:rPr>
          <w:smallCaps/>
        </w:rPr>
        <w:t xml:space="preserve"> </w:t>
      </w:r>
      <w:r w:rsidR="00AC2A2D">
        <w:t>throughout the year:</w:t>
      </w:r>
    </w:p>
    <w:p w:rsidR="004611A2" w:rsidRPr="00A572D5" w:rsidRDefault="00AC2A2D">
      <w:pPr>
        <w:numPr>
          <w:ilvl w:val="0"/>
          <w:numId w:val="33"/>
        </w:numPr>
        <w:spacing w:after="60"/>
      </w:pPr>
      <w:r>
        <w:t>Explain any</w:t>
      </w:r>
      <w:r w:rsidR="004611A2" w:rsidRPr="00A572D5">
        <w:t xml:space="preserve"> seasonal variations, </w:t>
      </w:r>
      <w:r w:rsidR="004C4977">
        <w:t xml:space="preserve">reservation requirements, </w:t>
      </w:r>
      <w:r w:rsidR="004611A2" w:rsidRPr="00A572D5">
        <w:t>or special hours for specific groups</w:t>
      </w:r>
      <w:r w:rsidR="004611A2">
        <w:t xml:space="preserve">.  </w:t>
      </w:r>
    </w:p>
    <w:p w:rsidR="004611A2" w:rsidRPr="00EA28C9" w:rsidRDefault="004611A2">
      <w:pPr>
        <w:numPr>
          <w:ilvl w:val="0"/>
          <w:numId w:val="33"/>
        </w:numPr>
        <w:spacing w:after="60"/>
      </w:pPr>
      <w:r w:rsidRPr="00A572D5">
        <w:t xml:space="preserve">Provide </w:t>
      </w:r>
      <w:r w:rsidRPr="00EA28C9">
        <w:t>information on the days and hours for each season</w:t>
      </w:r>
      <w:r w:rsidR="00AC2A2D" w:rsidRPr="00EA28C9">
        <w:t>, if applicable</w:t>
      </w:r>
      <w:r w:rsidRPr="00EA28C9">
        <w:t xml:space="preserve">. </w:t>
      </w:r>
    </w:p>
    <w:p w:rsidR="004611A2" w:rsidRDefault="004611A2" w:rsidP="00ED208A">
      <w:pPr>
        <w:numPr>
          <w:ilvl w:val="0"/>
          <w:numId w:val="33"/>
        </w:numPr>
        <w:spacing w:after="120"/>
      </w:pPr>
      <w:r w:rsidRPr="00EA28C9">
        <w:t>Provide</w:t>
      </w:r>
      <w:r w:rsidR="005B5D51" w:rsidRPr="00EA28C9">
        <w:t xml:space="preserve"> total </w:t>
      </w:r>
      <w:r w:rsidR="00270C48" w:rsidRPr="00EA28C9">
        <w:t>hours/week</w:t>
      </w:r>
      <w:r w:rsidR="00C12DF7" w:rsidRPr="00EA28C9">
        <w:t>s</w:t>
      </w:r>
      <w:r w:rsidR="00270C48" w:rsidRPr="00EA28C9">
        <w:t xml:space="preserve"> </w:t>
      </w:r>
      <w:r w:rsidRPr="00EA28C9">
        <w:t>averaged</w:t>
      </w:r>
      <w:r w:rsidRPr="00A572D5">
        <w:t xml:space="preserve"> over the entire year.</w:t>
      </w:r>
    </w:p>
    <w:p w:rsidR="005545F3" w:rsidRPr="00A572D5" w:rsidRDefault="005545F3" w:rsidP="005545F3">
      <w:pPr>
        <w:spacing w:after="120"/>
        <w:ind w:left="720"/>
      </w:pPr>
    </w:p>
    <w:tbl>
      <w:tblPr>
        <w:tblStyle w:val="TableGrid"/>
        <w:tblW w:w="9540" w:type="dxa"/>
        <w:tblInd w:w="108" w:type="dxa"/>
        <w:tblLook w:val="01E0" w:firstRow="1" w:lastRow="1" w:firstColumn="1" w:lastColumn="1" w:noHBand="0" w:noVBand="0"/>
      </w:tblPr>
      <w:tblGrid>
        <w:gridCol w:w="1153"/>
        <w:gridCol w:w="1154"/>
        <w:gridCol w:w="1154"/>
        <w:gridCol w:w="1154"/>
        <w:gridCol w:w="1154"/>
        <w:gridCol w:w="1154"/>
        <w:gridCol w:w="1154"/>
        <w:gridCol w:w="1463"/>
      </w:tblGrid>
      <w:tr w:rsidR="004611A2" w:rsidRPr="00A572D5" w:rsidTr="007A6E00">
        <w:trPr>
          <w:trHeight w:val="360"/>
        </w:trPr>
        <w:tc>
          <w:tcPr>
            <w:tcW w:w="1153" w:type="dxa"/>
            <w:shd w:val="clear" w:color="auto" w:fill="F2F2F2" w:themeFill="background1" w:themeFillShade="F2"/>
            <w:vAlign w:val="center"/>
          </w:tcPr>
          <w:p w:rsidR="004611A2" w:rsidRPr="00A572D5" w:rsidRDefault="004611A2" w:rsidP="00A22EBA">
            <w:pPr>
              <w:jc w:val="center"/>
            </w:pPr>
            <w:r w:rsidRPr="00A572D5">
              <w:t>Sun</w:t>
            </w:r>
          </w:p>
        </w:tc>
        <w:tc>
          <w:tcPr>
            <w:tcW w:w="1154" w:type="dxa"/>
            <w:shd w:val="clear" w:color="auto" w:fill="F2F2F2" w:themeFill="background1" w:themeFillShade="F2"/>
            <w:vAlign w:val="center"/>
          </w:tcPr>
          <w:p w:rsidR="004611A2" w:rsidRPr="00A572D5" w:rsidRDefault="004611A2" w:rsidP="00A22EBA">
            <w:pPr>
              <w:jc w:val="center"/>
            </w:pPr>
            <w:r w:rsidRPr="00A572D5">
              <w:t>Mon</w:t>
            </w:r>
          </w:p>
        </w:tc>
        <w:tc>
          <w:tcPr>
            <w:tcW w:w="1154" w:type="dxa"/>
            <w:shd w:val="clear" w:color="auto" w:fill="F2F2F2" w:themeFill="background1" w:themeFillShade="F2"/>
            <w:vAlign w:val="center"/>
          </w:tcPr>
          <w:p w:rsidR="004611A2" w:rsidRPr="00A572D5" w:rsidRDefault="004611A2" w:rsidP="00A22EBA">
            <w:pPr>
              <w:jc w:val="center"/>
            </w:pPr>
            <w:r w:rsidRPr="00A572D5">
              <w:t>Tues</w:t>
            </w:r>
          </w:p>
        </w:tc>
        <w:tc>
          <w:tcPr>
            <w:tcW w:w="1154" w:type="dxa"/>
            <w:shd w:val="clear" w:color="auto" w:fill="F2F2F2" w:themeFill="background1" w:themeFillShade="F2"/>
            <w:vAlign w:val="center"/>
          </w:tcPr>
          <w:p w:rsidR="004611A2" w:rsidRPr="00A572D5" w:rsidRDefault="004611A2" w:rsidP="00A22EBA">
            <w:pPr>
              <w:jc w:val="center"/>
            </w:pPr>
            <w:r w:rsidRPr="00A572D5">
              <w:t>Wed</w:t>
            </w:r>
          </w:p>
        </w:tc>
        <w:tc>
          <w:tcPr>
            <w:tcW w:w="1154" w:type="dxa"/>
            <w:shd w:val="clear" w:color="auto" w:fill="F2F2F2" w:themeFill="background1" w:themeFillShade="F2"/>
            <w:vAlign w:val="center"/>
          </w:tcPr>
          <w:p w:rsidR="004611A2" w:rsidRPr="00A572D5" w:rsidRDefault="004611A2" w:rsidP="00A22EBA">
            <w:pPr>
              <w:jc w:val="center"/>
            </w:pPr>
            <w:r w:rsidRPr="00A572D5">
              <w:t>Thurs</w:t>
            </w:r>
          </w:p>
        </w:tc>
        <w:tc>
          <w:tcPr>
            <w:tcW w:w="1154" w:type="dxa"/>
            <w:shd w:val="clear" w:color="auto" w:fill="F2F2F2" w:themeFill="background1" w:themeFillShade="F2"/>
            <w:vAlign w:val="center"/>
          </w:tcPr>
          <w:p w:rsidR="004611A2" w:rsidRPr="00A572D5" w:rsidRDefault="004611A2" w:rsidP="00A22EBA">
            <w:pPr>
              <w:jc w:val="center"/>
            </w:pPr>
            <w:r w:rsidRPr="00A572D5">
              <w:t>Fri</w:t>
            </w:r>
          </w:p>
        </w:tc>
        <w:tc>
          <w:tcPr>
            <w:tcW w:w="1154" w:type="dxa"/>
            <w:shd w:val="clear" w:color="auto" w:fill="F2F2F2" w:themeFill="background1" w:themeFillShade="F2"/>
            <w:vAlign w:val="center"/>
          </w:tcPr>
          <w:p w:rsidR="004611A2" w:rsidRPr="00A572D5" w:rsidRDefault="004611A2" w:rsidP="00A22EBA">
            <w:pPr>
              <w:jc w:val="center"/>
            </w:pPr>
            <w:r w:rsidRPr="00A572D5">
              <w:t>Sat</w:t>
            </w:r>
          </w:p>
        </w:tc>
        <w:tc>
          <w:tcPr>
            <w:tcW w:w="1463" w:type="dxa"/>
            <w:shd w:val="clear" w:color="auto" w:fill="F2F2F2" w:themeFill="background1" w:themeFillShade="F2"/>
            <w:vAlign w:val="center"/>
          </w:tcPr>
          <w:p w:rsidR="004611A2" w:rsidRPr="005545F3" w:rsidRDefault="004611A2" w:rsidP="00A22EBA">
            <w:pPr>
              <w:jc w:val="center"/>
              <w:rPr>
                <w:b/>
              </w:rPr>
            </w:pPr>
            <w:r w:rsidRPr="005545F3">
              <w:rPr>
                <w:b/>
              </w:rPr>
              <w:t>Total</w:t>
            </w:r>
          </w:p>
        </w:tc>
      </w:tr>
      <w:tr w:rsidR="004611A2" w:rsidRPr="00A572D5" w:rsidTr="00ED208A">
        <w:trPr>
          <w:trHeight w:val="360"/>
        </w:trPr>
        <w:tc>
          <w:tcPr>
            <w:tcW w:w="1153" w:type="dxa"/>
          </w:tcPr>
          <w:p w:rsidR="004611A2" w:rsidRPr="00A572D5" w:rsidRDefault="004611A2" w:rsidP="00A22EBA"/>
        </w:tc>
        <w:tc>
          <w:tcPr>
            <w:tcW w:w="1154" w:type="dxa"/>
          </w:tcPr>
          <w:p w:rsidR="004611A2" w:rsidRPr="00A572D5" w:rsidRDefault="004611A2" w:rsidP="00A22EBA"/>
        </w:tc>
        <w:tc>
          <w:tcPr>
            <w:tcW w:w="1154" w:type="dxa"/>
          </w:tcPr>
          <w:p w:rsidR="004611A2" w:rsidRPr="00A572D5" w:rsidRDefault="004611A2" w:rsidP="00A22EBA"/>
        </w:tc>
        <w:tc>
          <w:tcPr>
            <w:tcW w:w="1154" w:type="dxa"/>
          </w:tcPr>
          <w:p w:rsidR="004611A2" w:rsidRPr="00A572D5" w:rsidRDefault="004611A2" w:rsidP="00A22EBA"/>
        </w:tc>
        <w:tc>
          <w:tcPr>
            <w:tcW w:w="1154" w:type="dxa"/>
          </w:tcPr>
          <w:p w:rsidR="004611A2" w:rsidRPr="00A572D5" w:rsidRDefault="004611A2" w:rsidP="00A22EBA"/>
        </w:tc>
        <w:tc>
          <w:tcPr>
            <w:tcW w:w="1154" w:type="dxa"/>
          </w:tcPr>
          <w:p w:rsidR="004611A2" w:rsidRPr="00A572D5" w:rsidRDefault="004611A2" w:rsidP="00A22EBA"/>
        </w:tc>
        <w:tc>
          <w:tcPr>
            <w:tcW w:w="1154" w:type="dxa"/>
          </w:tcPr>
          <w:p w:rsidR="004611A2" w:rsidRPr="00A572D5" w:rsidRDefault="004611A2" w:rsidP="00A22EBA"/>
        </w:tc>
        <w:tc>
          <w:tcPr>
            <w:tcW w:w="1463" w:type="dxa"/>
          </w:tcPr>
          <w:p w:rsidR="004611A2" w:rsidRPr="00A572D5" w:rsidRDefault="004611A2" w:rsidP="00A22EBA"/>
        </w:tc>
      </w:tr>
    </w:tbl>
    <w:p w:rsidR="004611A2" w:rsidRPr="00A572D5" w:rsidRDefault="004611A2" w:rsidP="004611A2"/>
    <w:tbl>
      <w:tblPr>
        <w:tblStyle w:val="TableGrid"/>
        <w:tblpPr w:leftFromText="180" w:rightFromText="180" w:vertAnchor="text" w:horzAnchor="margin" w:tblpX="126" w:tblpY="25"/>
        <w:tblW w:w="9558" w:type="dxa"/>
        <w:tblCellMar>
          <w:top w:w="29" w:type="dxa"/>
          <w:left w:w="115" w:type="dxa"/>
          <w:bottom w:w="29" w:type="dxa"/>
          <w:right w:w="115" w:type="dxa"/>
        </w:tblCellMar>
        <w:tblLook w:val="01E0" w:firstRow="1" w:lastRow="1" w:firstColumn="1" w:lastColumn="1" w:noHBand="0" w:noVBand="0"/>
      </w:tblPr>
      <w:tblGrid>
        <w:gridCol w:w="8478"/>
        <w:gridCol w:w="1080"/>
      </w:tblGrid>
      <w:tr w:rsidR="00F150C4" w:rsidRPr="00A572D5" w:rsidTr="003E29AA">
        <w:trPr>
          <w:trHeight w:val="353"/>
        </w:trPr>
        <w:tc>
          <w:tcPr>
            <w:tcW w:w="8478" w:type="dxa"/>
            <w:shd w:val="clear" w:color="auto" w:fill="F2F2F2" w:themeFill="background1" w:themeFillShade="F2"/>
            <w:vAlign w:val="center"/>
          </w:tcPr>
          <w:p w:rsidR="00F150C4" w:rsidRPr="00A572D5" w:rsidRDefault="00F150C4" w:rsidP="00F150C4">
            <w:pPr>
              <w:rPr>
                <w:b/>
                <w:bCs/>
              </w:rPr>
            </w:pPr>
            <w:r w:rsidRPr="00A572D5">
              <w:rPr>
                <w:b/>
                <w:bCs/>
              </w:rPr>
              <w:t>Days and Hours</w:t>
            </w:r>
          </w:p>
        </w:tc>
        <w:tc>
          <w:tcPr>
            <w:tcW w:w="1080" w:type="dxa"/>
            <w:shd w:val="clear" w:color="auto" w:fill="F2F2F2" w:themeFill="background1" w:themeFillShade="F2"/>
            <w:vAlign w:val="center"/>
          </w:tcPr>
          <w:p w:rsidR="00F150C4" w:rsidRPr="00A572D5" w:rsidRDefault="00F150C4" w:rsidP="00ED208A">
            <w:pPr>
              <w:jc w:val="center"/>
              <w:rPr>
                <w:b/>
                <w:bCs/>
              </w:rPr>
            </w:pPr>
            <w:r w:rsidRPr="00A572D5">
              <w:rPr>
                <w:b/>
                <w:bCs/>
              </w:rPr>
              <w:t>Points</w:t>
            </w:r>
          </w:p>
        </w:tc>
      </w:tr>
      <w:tr w:rsidR="00F150C4" w:rsidRPr="00D372A1" w:rsidTr="002002FE">
        <w:trPr>
          <w:trHeight w:val="804"/>
        </w:trPr>
        <w:tc>
          <w:tcPr>
            <w:tcW w:w="8478" w:type="dxa"/>
            <w:vAlign w:val="center"/>
          </w:tcPr>
          <w:p w:rsidR="00F150C4" w:rsidRPr="007A6E00" w:rsidRDefault="00F150C4" w:rsidP="005545F3">
            <w:r w:rsidRPr="007A6E00">
              <w:t xml:space="preserve">The </w:t>
            </w:r>
            <w:r w:rsidR="00380C89" w:rsidRPr="007A6E00">
              <w:rPr>
                <w:smallCaps/>
              </w:rPr>
              <w:t>project site</w:t>
            </w:r>
            <w:r w:rsidRPr="007A6E00">
              <w:t xml:space="preserve"> will be open at least 40 hours a week, including both weekend days.</w:t>
            </w:r>
          </w:p>
        </w:tc>
        <w:tc>
          <w:tcPr>
            <w:tcW w:w="1080" w:type="dxa"/>
            <w:vAlign w:val="center"/>
          </w:tcPr>
          <w:p w:rsidR="00F150C4" w:rsidRDefault="00D22B0C" w:rsidP="00ED208A">
            <w:pPr>
              <w:jc w:val="center"/>
            </w:pPr>
            <w:r>
              <w:rPr>
                <w:bCs/>
              </w:rPr>
              <w:t>7</w:t>
            </w:r>
          </w:p>
        </w:tc>
      </w:tr>
      <w:tr w:rsidR="00F150C4" w:rsidRPr="00D372A1" w:rsidTr="002002FE">
        <w:trPr>
          <w:trHeight w:val="831"/>
        </w:trPr>
        <w:tc>
          <w:tcPr>
            <w:tcW w:w="8478" w:type="dxa"/>
            <w:vAlign w:val="center"/>
          </w:tcPr>
          <w:p w:rsidR="00F150C4" w:rsidRPr="007A6E00" w:rsidRDefault="00F150C4" w:rsidP="005545F3">
            <w:r w:rsidRPr="007A6E00">
              <w:t xml:space="preserve">The </w:t>
            </w:r>
            <w:r w:rsidR="00380C89" w:rsidRPr="007A6E00">
              <w:rPr>
                <w:smallCaps/>
              </w:rPr>
              <w:t>project site</w:t>
            </w:r>
            <w:r w:rsidRPr="007A6E00">
              <w:t xml:space="preserve"> </w:t>
            </w:r>
            <w:r w:rsidR="00C00EEE" w:rsidRPr="007A6E00">
              <w:t xml:space="preserve">will </w:t>
            </w:r>
            <w:r w:rsidRPr="007A6E00">
              <w:t>be open at least 32 hours a week, including both weekend days.</w:t>
            </w:r>
          </w:p>
        </w:tc>
        <w:tc>
          <w:tcPr>
            <w:tcW w:w="1080" w:type="dxa"/>
            <w:vAlign w:val="center"/>
          </w:tcPr>
          <w:p w:rsidR="00F150C4" w:rsidRPr="00D372A1" w:rsidRDefault="00934E27" w:rsidP="00ED208A">
            <w:pPr>
              <w:jc w:val="center"/>
            </w:pPr>
            <w:r>
              <w:rPr>
                <w:bCs/>
              </w:rPr>
              <w:t>5</w:t>
            </w:r>
          </w:p>
        </w:tc>
      </w:tr>
      <w:tr w:rsidR="00F150C4" w:rsidRPr="00D372A1" w:rsidTr="002002FE">
        <w:trPr>
          <w:trHeight w:val="831"/>
        </w:trPr>
        <w:tc>
          <w:tcPr>
            <w:tcW w:w="8478" w:type="dxa"/>
            <w:vAlign w:val="center"/>
          </w:tcPr>
          <w:p w:rsidR="00F150C4" w:rsidRPr="007A6E00" w:rsidRDefault="00F150C4" w:rsidP="005545F3">
            <w:pPr>
              <w:rPr>
                <w:b/>
                <w:bCs/>
              </w:rPr>
            </w:pPr>
            <w:r w:rsidRPr="007A6E00">
              <w:t xml:space="preserve">The </w:t>
            </w:r>
            <w:r w:rsidR="00380C89" w:rsidRPr="007A6E00">
              <w:rPr>
                <w:smallCaps/>
              </w:rPr>
              <w:t>project site</w:t>
            </w:r>
            <w:r w:rsidRPr="007A6E00">
              <w:t xml:space="preserve"> </w:t>
            </w:r>
            <w:r w:rsidR="00C00EEE" w:rsidRPr="007A6E00">
              <w:t xml:space="preserve">will </w:t>
            </w:r>
            <w:r w:rsidRPr="007A6E00">
              <w:t xml:space="preserve">be open at least </w:t>
            </w:r>
            <w:r w:rsidR="00C00EEE" w:rsidRPr="007A6E00">
              <w:t xml:space="preserve">24 </w:t>
            </w:r>
            <w:r w:rsidRPr="007A6E00">
              <w:t xml:space="preserve">hours a week, </w:t>
            </w:r>
            <w:r w:rsidR="00934E27" w:rsidRPr="007A6E00">
              <w:t>including one weekend day, or by appointment only.</w:t>
            </w:r>
          </w:p>
        </w:tc>
        <w:tc>
          <w:tcPr>
            <w:tcW w:w="1080" w:type="dxa"/>
            <w:vAlign w:val="center"/>
          </w:tcPr>
          <w:p w:rsidR="00F150C4" w:rsidRPr="00D372A1" w:rsidRDefault="00934E27" w:rsidP="00ED208A">
            <w:pPr>
              <w:jc w:val="center"/>
            </w:pPr>
            <w:r>
              <w:rPr>
                <w:bCs/>
              </w:rPr>
              <w:t>3</w:t>
            </w:r>
          </w:p>
        </w:tc>
      </w:tr>
      <w:tr w:rsidR="00F150C4" w:rsidRPr="00D372A1" w:rsidTr="002002FE">
        <w:trPr>
          <w:trHeight w:val="561"/>
        </w:trPr>
        <w:tc>
          <w:tcPr>
            <w:tcW w:w="8478" w:type="dxa"/>
            <w:vAlign w:val="center"/>
          </w:tcPr>
          <w:p w:rsidR="00F150C4" w:rsidRPr="007A6E00" w:rsidRDefault="00F150C4" w:rsidP="005545F3">
            <w:pPr>
              <w:rPr>
                <w:b/>
                <w:bCs/>
              </w:rPr>
            </w:pPr>
            <w:r w:rsidRPr="007A6E00">
              <w:t xml:space="preserve">The </w:t>
            </w:r>
            <w:r w:rsidR="00380C89" w:rsidRPr="007A6E00">
              <w:rPr>
                <w:smallCaps/>
              </w:rPr>
              <w:t>project site</w:t>
            </w:r>
            <w:r w:rsidR="00380C89" w:rsidRPr="007A6E00">
              <w:t xml:space="preserve"> will be open less than 24 hours a week</w:t>
            </w:r>
            <w:r w:rsidRPr="007A6E00">
              <w:t>.</w:t>
            </w:r>
          </w:p>
        </w:tc>
        <w:tc>
          <w:tcPr>
            <w:tcW w:w="1080" w:type="dxa"/>
            <w:vAlign w:val="center"/>
          </w:tcPr>
          <w:p w:rsidR="00F150C4" w:rsidRPr="00D372A1" w:rsidRDefault="00F150C4" w:rsidP="00ED208A">
            <w:pPr>
              <w:jc w:val="center"/>
            </w:pPr>
            <w:r w:rsidRPr="00601FEE">
              <w:rPr>
                <w:bCs/>
              </w:rPr>
              <w:t>0</w:t>
            </w:r>
          </w:p>
        </w:tc>
      </w:tr>
    </w:tbl>
    <w:p w:rsidR="00F150C4" w:rsidRDefault="00F150C4">
      <w:pPr>
        <w:spacing w:after="200" w:line="276" w:lineRule="auto"/>
        <w:rPr>
          <w:rFonts w:cs="Arial"/>
          <w:b/>
        </w:rPr>
      </w:pPr>
      <w:r>
        <w:rPr>
          <w:rFonts w:cs="Arial"/>
          <w:b/>
        </w:rPr>
        <w:br w:type="page"/>
      </w:r>
    </w:p>
    <w:p w:rsidR="00363429" w:rsidRPr="009035C7" w:rsidRDefault="00363429" w:rsidP="00363429">
      <w:pPr>
        <w:rPr>
          <w:rFonts w:cs="Arial"/>
          <w:b/>
          <w:i/>
        </w:rPr>
      </w:pPr>
      <w:r>
        <w:rPr>
          <w:rFonts w:cs="Arial"/>
          <w:b/>
        </w:rPr>
        <w:lastRenderedPageBreak/>
        <w:t>Criteri</w:t>
      </w:r>
      <w:r w:rsidR="00A142A5">
        <w:rPr>
          <w:rFonts w:cs="Arial"/>
          <w:b/>
        </w:rPr>
        <w:t>on</w:t>
      </w:r>
      <w:r>
        <w:rPr>
          <w:rFonts w:cs="Arial"/>
          <w:b/>
        </w:rPr>
        <w:t xml:space="preserve"> 5</w:t>
      </w:r>
      <w:r w:rsidRPr="009035C7">
        <w:rPr>
          <w:rFonts w:cs="Arial"/>
          <w:b/>
        </w:rPr>
        <w:t xml:space="preserve">:  </w:t>
      </w:r>
      <w:r>
        <w:rPr>
          <w:rFonts w:cs="Arial"/>
          <w:b/>
        </w:rPr>
        <w:t>Organizational</w:t>
      </w:r>
      <w:r w:rsidRPr="009035C7">
        <w:rPr>
          <w:rFonts w:cs="Arial"/>
          <w:b/>
        </w:rPr>
        <w:t xml:space="preserve"> Capacity (10 points)</w:t>
      </w:r>
    </w:p>
    <w:p w:rsidR="00A17854" w:rsidRDefault="00A17854" w:rsidP="00ED208A">
      <w:pPr>
        <w:contextualSpacing/>
        <w:rPr>
          <w:rFonts w:cs="Arial"/>
        </w:rPr>
      </w:pPr>
    </w:p>
    <w:p w:rsidR="00A17854" w:rsidRPr="00EA28C9" w:rsidRDefault="00A17854" w:rsidP="000C3E0D">
      <w:pPr>
        <w:pStyle w:val="ListParagraph"/>
        <w:numPr>
          <w:ilvl w:val="0"/>
          <w:numId w:val="48"/>
        </w:numPr>
        <w:spacing w:after="40"/>
        <w:ind w:left="360"/>
        <w:contextualSpacing w:val="0"/>
        <w:rPr>
          <w:rFonts w:cs="Arial"/>
        </w:rPr>
      </w:pPr>
      <w:r w:rsidRPr="006D4742">
        <w:rPr>
          <w:rFonts w:cs="Arial"/>
        </w:rPr>
        <w:t xml:space="preserve">In </w:t>
      </w:r>
      <w:r w:rsidRPr="00EA28C9">
        <w:rPr>
          <w:rFonts w:cs="Arial"/>
        </w:rPr>
        <w:t xml:space="preserve">evaluating </w:t>
      </w:r>
      <w:r w:rsidR="00380C89" w:rsidRPr="00EA28C9">
        <w:rPr>
          <w:rFonts w:cs="Arial"/>
        </w:rPr>
        <w:t>organizational</w:t>
      </w:r>
      <w:r w:rsidR="006D4742" w:rsidRPr="00EA28C9">
        <w:rPr>
          <w:rFonts w:cs="Arial"/>
        </w:rPr>
        <w:t xml:space="preserve"> c</w:t>
      </w:r>
      <w:r w:rsidRPr="00EA28C9">
        <w:rPr>
          <w:rFonts w:cs="Arial"/>
        </w:rPr>
        <w:t>apacity, OGALS will consider:</w:t>
      </w:r>
    </w:p>
    <w:p w:rsidR="00A17854" w:rsidRPr="00EA28C9" w:rsidRDefault="00A17854" w:rsidP="000C3E0D">
      <w:pPr>
        <w:pStyle w:val="ListParagraph"/>
        <w:numPr>
          <w:ilvl w:val="0"/>
          <w:numId w:val="44"/>
        </w:numPr>
        <w:spacing w:after="40"/>
        <w:ind w:left="720"/>
        <w:contextualSpacing w:val="0"/>
        <w:rPr>
          <w:rFonts w:cs="Arial"/>
        </w:rPr>
      </w:pPr>
      <w:r w:rsidRPr="00C40AFE">
        <w:rPr>
          <w:rFonts w:cs="Arial"/>
          <w:smallCaps/>
        </w:rPr>
        <w:t>Applicant</w:t>
      </w:r>
      <w:r w:rsidR="0009147A" w:rsidRPr="00EA28C9">
        <w:rPr>
          <w:rFonts w:cs="Arial"/>
        </w:rPr>
        <w:t>’</w:t>
      </w:r>
      <w:r w:rsidRPr="00EA28C9">
        <w:rPr>
          <w:rFonts w:cs="Arial"/>
        </w:rPr>
        <w:t>s history of completing and operating grant projects administered by OGALS</w:t>
      </w:r>
      <w:r w:rsidR="00BC0E85" w:rsidRPr="00EA28C9">
        <w:rPr>
          <w:rFonts w:cs="Arial"/>
        </w:rPr>
        <w:t xml:space="preserve"> (if applicable)</w:t>
      </w:r>
    </w:p>
    <w:p w:rsidR="00A17854" w:rsidRPr="00EA28C9" w:rsidRDefault="00A17854" w:rsidP="000C3E0D">
      <w:pPr>
        <w:pStyle w:val="ListParagraph"/>
        <w:numPr>
          <w:ilvl w:val="0"/>
          <w:numId w:val="44"/>
        </w:numPr>
        <w:spacing w:after="40"/>
        <w:ind w:left="720"/>
        <w:contextualSpacing w:val="0"/>
        <w:rPr>
          <w:rFonts w:cs="Arial"/>
        </w:rPr>
      </w:pPr>
      <w:r w:rsidRPr="00C40AFE">
        <w:rPr>
          <w:rFonts w:cs="Arial"/>
          <w:smallCaps/>
        </w:rPr>
        <w:t>Applicant</w:t>
      </w:r>
      <w:r w:rsidRPr="00EA28C9">
        <w:rPr>
          <w:rFonts w:cs="Arial"/>
        </w:rPr>
        <w:t xml:space="preserve"> performance during the application process</w:t>
      </w:r>
    </w:p>
    <w:p w:rsidR="00A17854" w:rsidRPr="00EA28C9" w:rsidRDefault="00307AF6" w:rsidP="003250B2">
      <w:pPr>
        <w:pStyle w:val="ListParagraph"/>
        <w:numPr>
          <w:ilvl w:val="0"/>
          <w:numId w:val="44"/>
        </w:numPr>
        <w:spacing w:after="240"/>
        <w:ind w:left="720"/>
        <w:contextualSpacing w:val="0"/>
        <w:rPr>
          <w:rFonts w:cs="Arial"/>
        </w:rPr>
      </w:pPr>
      <w:r w:rsidRPr="00EA28C9">
        <w:rPr>
          <w:rFonts w:cs="Arial"/>
        </w:rPr>
        <w:t>Publically available</w:t>
      </w:r>
      <w:r w:rsidR="00A17854" w:rsidRPr="00EA28C9">
        <w:rPr>
          <w:rFonts w:cs="Arial"/>
        </w:rPr>
        <w:t xml:space="preserve"> information, as well as </w:t>
      </w:r>
      <w:r w:rsidRPr="00EA28C9">
        <w:rPr>
          <w:rFonts w:cs="Arial"/>
        </w:rPr>
        <w:t xml:space="preserve">information provided by </w:t>
      </w:r>
      <w:r w:rsidR="00A17854" w:rsidRPr="00EA28C9">
        <w:rPr>
          <w:rFonts w:cs="Arial"/>
        </w:rPr>
        <w:t>the additional nonprofit requirements.</w:t>
      </w:r>
    </w:p>
    <w:p w:rsidR="00BC0E85" w:rsidRPr="00EA28C9" w:rsidRDefault="001B2AD1" w:rsidP="00EE6413">
      <w:pPr>
        <w:spacing w:after="120"/>
        <w:ind w:left="360"/>
      </w:pPr>
      <w:r w:rsidRPr="00EA28C9">
        <w:rPr>
          <w:rFonts w:cs="Arial"/>
        </w:rPr>
        <w:t>P</w:t>
      </w:r>
      <w:r w:rsidR="005B6B88" w:rsidRPr="00EA28C9">
        <w:rPr>
          <w:rFonts w:cs="Arial"/>
        </w:rPr>
        <w:t xml:space="preserve">rovide </w:t>
      </w:r>
      <w:r w:rsidR="00BC0E85" w:rsidRPr="00EA28C9">
        <w:rPr>
          <w:i/>
        </w:rPr>
        <w:t>one or more</w:t>
      </w:r>
      <w:r w:rsidR="00BC0E85" w:rsidRPr="00EA28C9">
        <w:t xml:space="preserve"> examples of capital outlay projects</w:t>
      </w:r>
      <w:r w:rsidR="006D4742" w:rsidRPr="00EA28C9">
        <w:t xml:space="preserve"> not administered by OGALS</w:t>
      </w:r>
      <w:r w:rsidR="00BC0E85" w:rsidRPr="00EA28C9">
        <w:t xml:space="preserve"> similar in type, scope, and/or dollar amount completed by the </w:t>
      </w:r>
      <w:r w:rsidR="00BC0E85" w:rsidRPr="00EA28C9">
        <w:rPr>
          <w:smallCaps/>
        </w:rPr>
        <w:t>applicant</w:t>
      </w:r>
      <w:r w:rsidR="00BC0E85" w:rsidRPr="00EA28C9">
        <w:t xml:space="preserve">, </w:t>
      </w:r>
      <w:r w:rsidR="00380C89" w:rsidRPr="00EA28C9">
        <w:t>(</w:t>
      </w:r>
      <w:r w:rsidR="00BC0E85" w:rsidRPr="00EA28C9">
        <w:t xml:space="preserve">or by any project manager working with the </w:t>
      </w:r>
      <w:r w:rsidR="00CB29A9" w:rsidRPr="00EA28C9">
        <w:rPr>
          <w:smallCaps/>
        </w:rPr>
        <w:t>applicant</w:t>
      </w:r>
      <w:r w:rsidR="00380C89" w:rsidRPr="00EA28C9">
        <w:rPr>
          <w:smallCaps/>
        </w:rPr>
        <w:t>)</w:t>
      </w:r>
      <w:r w:rsidR="00BC0E85" w:rsidRPr="00EA28C9">
        <w:t>.</w:t>
      </w:r>
    </w:p>
    <w:p w:rsidR="00BC0E85" w:rsidRPr="00EA28C9" w:rsidRDefault="00BC0E85" w:rsidP="000C3E0D">
      <w:pPr>
        <w:spacing w:after="40"/>
        <w:ind w:left="360"/>
        <w:rPr>
          <w:rFonts w:cs="Arial"/>
          <w:u w:val="single"/>
        </w:rPr>
      </w:pPr>
      <w:r w:rsidRPr="00EA28C9">
        <w:rPr>
          <w:rFonts w:cs="Arial"/>
          <w:u w:val="single"/>
        </w:rPr>
        <w:t>For each example provide the following information:</w:t>
      </w:r>
    </w:p>
    <w:p w:rsidR="00BC0E85" w:rsidRPr="00EA28C9" w:rsidRDefault="001B2AD1" w:rsidP="003250B2">
      <w:pPr>
        <w:numPr>
          <w:ilvl w:val="0"/>
          <w:numId w:val="22"/>
        </w:numPr>
        <w:spacing w:after="40"/>
        <w:ind w:left="720"/>
        <w:rPr>
          <w:rFonts w:cs="Arial"/>
        </w:rPr>
      </w:pPr>
      <w:r w:rsidRPr="00EA28C9">
        <w:rPr>
          <w:rFonts w:cs="Arial"/>
        </w:rPr>
        <w:t>S</w:t>
      </w:r>
      <w:r w:rsidR="00BC0E85" w:rsidRPr="00EA28C9">
        <w:rPr>
          <w:rFonts w:cs="Arial"/>
        </w:rPr>
        <w:t>cope of project</w:t>
      </w:r>
    </w:p>
    <w:p w:rsidR="00BC0E85" w:rsidRPr="00EA28C9" w:rsidRDefault="00BC0E85" w:rsidP="003250B2">
      <w:pPr>
        <w:numPr>
          <w:ilvl w:val="0"/>
          <w:numId w:val="22"/>
        </w:numPr>
        <w:spacing w:after="40"/>
        <w:ind w:left="720"/>
        <w:rPr>
          <w:rFonts w:cs="Arial"/>
        </w:rPr>
      </w:pPr>
      <w:r w:rsidRPr="00EA28C9">
        <w:rPr>
          <w:rFonts w:cs="Arial"/>
        </w:rPr>
        <w:t>Total project costs</w:t>
      </w:r>
    </w:p>
    <w:p w:rsidR="00BC0E85" w:rsidRPr="00EA28C9" w:rsidRDefault="00BC0E85" w:rsidP="003250B2">
      <w:pPr>
        <w:numPr>
          <w:ilvl w:val="0"/>
          <w:numId w:val="22"/>
        </w:numPr>
        <w:spacing w:after="40"/>
        <w:ind w:left="720"/>
        <w:rPr>
          <w:rFonts w:cs="Arial"/>
        </w:rPr>
      </w:pPr>
      <w:r w:rsidRPr="00EA28C9">
        <w:rPr>
          <w:rFonts w:cs="Arial"/>
        </w:rPr>
        <w:t>Project amount and funding source(s)</w:t>
      </w:r>
    </w:p>
    <w:p w:rsidR="00363429" w:rsidRPr="000C3E0D" w:rsidRDefault="00BC0E85" w:rsidP="003250B2">
      <w:pPr>
        <w:numPr>
          <w:ilvl w:val="0"/>
          <w:numId w:val="22"/>
        </w:numPr>
        <w:spacing w:after="240"/>
        <w:ind w:left="720"/>
        <w:rPr>
          <w:rFonts w:cs="Arial"/>
        </w:rPr>
      </w:pPr>
      <w:r w:rsidRPr="00EA28C9">
        <w:rPr>
          <w:rFonts w:cs="Arial"/>
        </w:rPr>
        <w:t>Discuss required completion date relative to actual completion date</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170"/>
      </w:tblGrid>
      <w:tr w:rsidR="00363429" w:rsidRPr="00380C89" w:rsidTr="005545F3">
        <w:trPr>
          <w:trHeight w:hRule="exact" w:val="373"/>
        </w:trPr>
        <w:tc>
          <w:tcPr>
            <w:tcW w:w="8208" w:type="dxa"/>
            <w:shd w:val="clear" w:color="auto" w:fill="F2F2F2" w:themeFill="background1" w:themeFillShade="F2"/>
            <w:vAlign w:val="center"/>
          </w:tcPr>
          <w:p w:rsidR="00363429" w:rsidRPr="00A640FD" w:rsidRDefault="0049602B" w:rsidP="001731C0">
            <w:pPr>
              <w:rPr>
                <w:rFonts w:eastAsia="Calibri" w:cs="Arial"/>
                <w:b/>
                <w:color w:val="000000"/>
              </w:rPr>
            </w:pPr>
            <w:r w:rsidRPr="00A640FD">
              <w:rPr>
                <w:rFonts w:eastAsia="Calibri" w:cs="Arial"/>
                <w:b/>
                <w:color w:val="000000"/>
              </w:rPr>
              <w:t>Organizational</w:t>
            </w:r>
            <w:r w:rsidR="00515A89" w:rsidRPr="00A640FD">
              <w:rPr>
                <w:rFonts w:eastAsia="Calibri" w:cs="Arial"/>
                <w:b/>
                <w:color w:val="000000"/>
              </w:rPr>
              <w:t xml:space="preserve"> C</w:t>
            </w:r>
            <w:r w:rsidR="00C77AF4" w:rsidRPr="00A640FD">
              <w:rPr>
                <w:rFonts w:eastAsia="Calibri" w:cs="Arial"/>
                <w:b/>
                <w:color w:val="000000"/>
              </w:rPr>
              <w:t>apacity</w:t>
            </w:r>
          </w:p>
        </w:tc>
        <w:tc>
          <w:tcPr>
            <w:tcW w:w="1170" w:type="dxa"/>
            <w:shd w:val="clear" w:color="auto" w:fill="F2F2F2" w:themeFill="background1" w:themeFillShade="F2"/>
            <w:vAlign w:val="center"/>
          </w:tcPr>
          <w:p w:rsidR="00363429" w:rsidRPr="00C91411" w:rsidRDefault="00363429" w:rsidP="005545F3">
            <w:pPr>
              <w:jc w:val="center"/>
              <w:rPr>
                <w:rFonts w:eastAsia="Calibri" w:cs="Arial"/>
                <w:b/>
                <w:color w:val="000000"/>
              </w:rPr>
            </w:pPr>
            <w:r w:rsidRPr="00C91411">
              <w:rPr>
                <w:rFonts w:eastAsia="Calibri" w:cs="Arial"/>
                <w:b/>
                <w:color w:val="000000"/>
              </w:rPr>
              <w:t>Points</w:t>
            </w:r>
          </w:p>
        </w:tc>
      </w:tr>
      <w:tr w:rsidR="00363429" w:rsidRPr="00380C89" w:rsidTr="00ED208A">
        <w:trPr>
          <w:trHeight w:val="980"/>
        </w:trPr>
        <w:tc>
          <w:tcPr>
            <w:tcW w:w="8208" w:type="dxa"/>
            <w:shd w:val="clear" w:color="auto" w:fill="FFFFFF" w:themeFill="background1"/>
            <w:vAlign w:val="center"/>
          </w:tcPr>
          <w:p w:rsidR="00363429" w:rsidRPr="00A640FD" w:rsidRDefault="00363429" w:rsidP="00363429">
            <w:pPr>
              <w:spacing w:line="80" w:lineRule="exact"/>
              <w:rPr>
                <w:rFonts w:cs="Arial"/>
              </w:rPr>
            </w:pPr>
          </w:p>
          <w:p w:rsidR="00380C89" w:rsidRPr="00A640FD" w:rsidRDefault="00380C89" w:rsidP="00380C89">
            <w:r w:rsidRPr="00A640FD">
              <w:t>The available information indicates that the project is very likely to be completed on time, and within budget.</w:t>
            </w:r>
          </w:p>
          <w:p w:rsidR="00363429" w:rsidRPr="00A640FD" w:rsidRDefault="00363429" w:rsidP="00363429">
            <w:pPr>
              <w:spacing w:line="80" w:lineRule="exact"/>
            </w:pPr>
          </w:p>
        </w:tc>
        <w:tc>
          <w:tcPr>
            <w:tcW w:w="1170" w:type="dxa"/>
            <w:shd w:val="clear" w:color="auto" w:fill="FFFFFF" w:themeFill="background1"/>
            <w:vAlign w:val="center"/>
          </w:tcPr>
          <w:p w:rsidR="00363429" w:rsidRPr="00C91411" w:rsidRDefault="002C0A59" w:rsidP="00363429">
            <w:pPr>
              <w:spacing w:after="120"/>
              <w:contextualSpacing/>
              <w:jc w:val="center"/>
              <w:rPr>
                <w:rFonts w:eastAsia="Calibri" w:cs="Arial"/>
                <w:b/>
              </w:rPr>
            </w:pPr>
            <w:r w:rsidRPr="00C91411">
              <w:rPr>
                <w:rFonts w:eastAsia="Calibri" w:cs="Arial"/>
                <w:b/>
              </w:rPr>
              <w:t>8</w:t>
            </w:r>
          </w:p>
        </w:tc>
      </w:tr>
      <w:tr w:rsidR="00363429" w:rsidRPr="00380C89" w:rsidTr="005545F3">
        <w:trPr>
          <w:trHeight w:val="1052"/>
        </w:trPr>
        <w:tc>
          <w:tcPr>
            <w:tcW w:w="8208" w:type="dxa"/>
            <w:shd w:val="clear" w:color="auto" w:fill="FFFFFF" w:themeFill="background1"/>
            <w:vAlign w:val="center"/>
          </w:tcPr>
          <w:p w:rsidR="00363429" w:rsidRPr="00A640FD" w:rsidRDefault="00363429" w:rsidP="00363429">
            <w:pPr>
              <w:spacing w:after="120" w:line="20" w:lineRule="exact"/>
              <w:contextualSpacing/>
              <w:rPr>
                <w:rFonts w:eastAsia="Calibri" w:cs="Arial"/>
              </w:rPr>
            </w:pPr>
          </w:p>
          <w:p w:rsidR="00380C89" w:rsidRPr="00A640FD" w:rsidRDefault="00380C89" w:rsidP="00380C89">
            <w:r w:rsidRPr="00A640FD">
              <w:t>The available information indicates that the project is likely to be completed on time, and within budget.</w:t>
            </w:r>
          </w:p>
          <w:p w:rsidR="00363429" w:rsidRPr="00A640FD" w:rsidRDefault="00363429" w:rsidP="00363429">
            <w:pPr>
              <w:spacing w:after="120" w:line="80" w:lineRule="exact"/>
              <w:contextualSpacing/>
              <w:rPr>
                <w:rFonts w:eastAsia="Calibri" w:cs="Arial"/>
              </w:rPr>
            </w:pPr>
          </w:p>
        </w:tc>
        <w:tc>
          <w:tcPr>
            <w:tcW w:w="1170" w:type="dxa"/>
            <w:shd w:val="clear" w:color="auto" w:fill="FFFFFF" w:themeFill="background1"/>
            <w:vAlign w:val="center"/>
          </w:tcPr>
          <w:p w:rsidR="00363429" w:rsidRPr="00C91411" w:rsidRDefault="006D4742" w:rsidP="00363429">
            <w:pPr>
              <w:spacing w:after="120"/>
              <w:contextualSpacing/>
              <w:jc w:val="center"/>
              <w:rPr>
                <w:rFonts w:eastAsia="Calibri" w:cs="Arial"/>
                <w:b/>
              </w:rPr>
            </w:pPr>
            <w:r w:rsidRPr="00C91411">
              <w:rPr>
                <w:rFonts w:eastAsia="Calibri" w:cs="Arial"/>
                <w:b/>
              </w:rPr>
              <w:t>4</w:t>
            </w:r>
          </w:p>
        </w:tc>
      </w:tr>
      <w:tr w:rsidR="00363429" w:rsidRPr="006036C9" w:rsidTr="005545F3">
        <w:trPr>
          <w:trHeight w:val="1160"/>
        </w:trPr>
        <w:tc>
          <w:tcPr>
            <w:tcW w:w="8208" w:type="dxa"/>
            <w:shd w:val="clear" w:color="auto" w:fill="FFFFFF" w:themeFill="background1"/>
            <w:vAlign w:val="center"/>
          </w:tcPr>
          <w:p w:rsidR="00363429" w:rsidRPr="00A640FD" w:rsidRDefault="00363429" w:rsidP="00363429">
            <w:pPr>
              <w:spacing w:after="120" w:line="80" w:lineRule="exact"/>
              <w:contextualSpacing/>
              <w:rPr>
                <w:rFonts w:eastAsia="Calibri" w:cs="Arial"/>
              </w:rPr>
            </w:pPr>
          </w:p>
          <w:p w:rsidR="00380C89" w:rsidRPr="00A640FD" w:rsidRDefault="00380C89" w:rsidP="00380C89">
            <w:r w:rsidRPr="00A640FD">
              <w:t>The available information indicates that the project is unlikely to be completed on time, and within budget.</w:t>
            </w:r>
          </w:p>
          <w:p w:rsidR="00363429" w:rsidRPr="00A640FD" w:rsidRDefault="00363429" w:rsidP="00363429">
            <w:pPr>
              <w:spacing w:after="120" w:line="80" w:lineRule="exact"/>
              <w:contextualSpacing/>
              <w:rPr>
                <w:rFonts w:eastAsia="Calibri" w:cs="Arial"/>
                <w:color w:val="000000"/>
              </w:rPr>
            </w:pPr>
          </w:p>
        </w:tc>
        <w:tc>
          <w:tcPr>
            <w:tcW w:w="1170" w:type="dxa"/>
            <w:shd w:val="clear" w:color="auto" w:fill="FFFFFF" w:themeFill="background1"/>
            <w:vAlign w:val="center"/>
          </w:tcPr>
          <w:p w:rsidR="00363429" w:rsidRPr="00C91411" w:rsidRDefault="00363429" w:rsidP="004B56E9">
            <w:pPr>
              <w:spacing w:after="120"/>
              <w:contextualSpacing/>
              <w:jc w:val="center"/>
              <w:rPr>
                <w:rFonts w:eastAsia="Calibri" w:cs="Arial"/>
                <w:b/>
                <w:color w:val="000000"/>
              </w:rPr>
            </w:pPr>
            <w:r w:rsidRPr="00C91411">
              <w:rPr>
                <w:rFonts w:eastAsia="Calibri" w:cs="Arial"/>
                <w:b/>
                <w:color w:val="000000"/>
              </w:rPr>
              <w:t>Will not fund</w:t>
            </w:r>
          </w:p>
        </w:tc>
      </w:tr>
    </w:tbl>
    <w:bookmarkEnd w:id="26"/>
    <w:bookmarkEnd w:id="27"/>
    <w:bookmarkEnd w:id="28"/>
    <w:p w:rsidR="002C0A59" w:rsidRPr="002C0A59" w:rsidRDefault="002C0A59" w:rsidP="00515A89">
      <w:pPr>
        <w:pStyle w:val="ListParagraph"/>
        <w:numPr>
          <w:ilvl w:val="0"/>
          <w:numId w:val="48"/>
        </w:numPr>
        <w:spacing w:before="240" w:after="120"/>
        <w:ind w:left="360"/>
        <w:contextualSpacing w:val="0"/>
      </w:pPr>
      <w:r w:rsidRPr="003527CE">
        <w:rPr>
          <w:rFonts w:cs="Arial"/>
        </w:rPr>
        <w:t>Provide</w:t>
      </w:r>
      <w:r w:rsidRPr="00A572D5">
        <w:t xml:space="preserve"> specific examples </w:t>
      </w:r>
      <w:r w:rsidR="00442734">
        <w:t>demonstrating</w:t>
      </w:r>
      <w:r w:rsidRPr="00A572D5">
        <w:t xml:space="preserve"> experience and accomplishments with incorporating learning and discovery opportunities in a </w:t>
      </w:r>
      <w:r w:rsidRPr="00ED208A">
        <w:t>project</w:t>
      </w:r>
      <w:r w:rsidRPr="00A572D5">
        <w:t>.</w:t>
      </w:r>
    </w:p>
    <w:tbl>
      <w:tblPr>
        <w:tblStyle w:val="TableGrid"/>
        <w:tblpPr w:leftFromText="180" w:rightFromText="180" w:vertAnchor="text" w:horzAnchor="margin" w:tblpX="126" w:tblpY="25"/>
        <w:tblW w:w="9378" w:type="dxa"/>
        <w:tblCellMar>
          <w:top w:w="29" w:type="dxa"/>
          <w:left w:w="115" w:type="dxa"/>
          <w:bottom w:w="29" w:type="dxa"/>
          <w:right w:w="115" w:type="dxa"/>
        </w:tblCellMar>
        <w:tblLook w:val="01E0" w:firstRow="1" w:lastRow="1" w:firstColumn="1" w:lastColumn="1" w:noHBand="0" w:noVBand="0"/>
      </w:tblPr>
      <w:tblGrid>
        <w:gridCol w:w="8208"/>
        <w:gridCol w:w="1170"/>
      </w:tblGrid>
      <w:tr w:rsidR="00C77AF4" w:rsidRPr="00A572D5" w:rsidTr="003E29AA">
        <w:trPr>
          <w:trHeight w:val="353"/>
        </w:trPr>
        <w:tc>
          <w:tcPr>
            <w:tcW w:w="8208" w:type="dxa"/>
            <w:shd w:val="clear" w:color="auto" w:fill="F2F2F2" w:themeFill="background1" w:themeFillShade="F2"/>
            <w:vAlign w:val="center"/>
          </w:tcPr>
          <w:p w:rsidR="00C77AF4" w:rsidRPr="00B66465" w:rsidRDefault="006D4742" w:rsidP="00C77AF4">
            <w:pPr>
              <w:rPr>
                <w:b/>
                <w:bCs/>
              </w:rPr>
            </w:pPr>
            <w:r w:rsidRPr="003527CE">
              <w:rPr>
                <w:b/>
                <w:bCs/>
                <w:smallCaps/>
              </w:rPr>
              <w:t>Outdoor Education</w:t>
            </w:r>
            <w:r>
              <w:rPr>
                <w:b/>
                <w:bCs/>
              </w:rPr>
              <w:t xml:space="preserve"> </w:t>
            </w:r>
            <w:r w:rsidR="00515A89">
              <w:rPr>
                <w:b/>
                <w:bCs/>
              </w:rPr>
              <w:t>C</w:t>
            </w:r>
            <w:r w:rsidR="00C77AF4">
              <w:rPr>
                <w:b/>
                <w:bCs/>
              </w:rPr>
              <w:t>apacity</w:t>
            </w:r>
          </w:p>
        </w:tc>
        <w:tc>
          <w:tcPr>
            <w:tcW w:w="1170" w:type="dxa"/>
            <w:shd w:val="clear" w:color="auto" w:fill="F2F2F2" w:themeFill="background1" w:themeFillShade="F2"/>
            <w:vAlign w:val="center"/>
          </w:tcPr>
          <w:p w:rsidR="00C77AF4" w:rsidRDefault="00C77AF4" w:rsidP="00ED208A">
            <w:pPr>
              <w:jc w:val="center"/>
              <w:rPr>
                <w:b/>
                <w:bCs/>
              </w:rPr>
            </w:pPr>
            <w:r w:rsidRPr="00A572D5">
              <w:rPr>
                <w:b/>
                <w:bCs/>
              </w:rPr>
              <w:t>Points</w:t>
            </w:r>
          </w:p>
        </w:tc>
      </w:tr>
      <w:tr w:rsidR="00C77AF4" w:rsidRPr="00A572D5" w:rsidTr="005545F3">
        <w:trPr>
          <w:trHeight w:val="1161"/>
        </w:trPr>
        <w:tc>
          <w:tcPr>
            <w:tcW w:w="8208" w:type="dxa"/>
            <w:vAlign w:val="center"/>
          </w:tcPr>
          <w:p w:rsidR="00C77AF4" w:rsidRPr="00A572D5" w:rsidRDefault="00C77AF4" w:rsidP="005545F3">
            <w:r w:rsidRPr="00A572D5">
              <w:t xml:space="preserve">The </w:t>
            </w:r>
            <w:r>
              <w:t xml:space="preserve">information provided demonstrates </w:t>
            </w:r>
            <w:r w:rsidRPr="00A572D5">
              <w:t>that the</w:t>
            </w:r>
            <w:r>
              <w:t xml:space="preserve"> applicant</w:t>
            </w:r>
            <w:r w:rsidRPr="00A572D5">
              <w:t xml:space="preserve">, and/or their design team and/or partners, have successfully designed </w:t>
            </w:r>
            <w:r w:rsidRPr="00ED208A">
              <w:t>projects</w:t>
            </w:r>
            <w:r w:rsidRPr="00A572D5">
              <w:t xml:space="preserve"> </w:t>
            </w:r>
            <w:r>
              <w:t>incorporating</w:t>
            </w:r>
            <w:r w:rsidRPr="00A572D5">
              <w:t xml:space="preserve"> a wide variety of learning and discovery opportunities.</w:t>
            </w:r>
          </w:p>
        </w:tc>
        <w:tc>
          <w:tcPr>
            <w:tcW w:w="1170" w:type="dxa"/>
            <w:vAlign w:val="center"/>
          </w:tcPr>
          <w:p w:rsidR="00C77AF4" w:rsidRPr="00A572D5" w:rsidRDefault="00C77AF4" w:rsidP="00ED208A">
            <w:pPr>
              <w:jc w:val="center"/>
            </w:pPr>
            <w:r>
              <w:rPr>
                <w:b/>
                <w:bCs/>
              </w:rPr>
              <w:t>2</w:t>
            </w:r>
          </w:p>
        </w:tc>
      </w:tr>
      <w:tr w:rsidR="00C77AF4" w:rsidRPr="00A572D5" w:rsidTr="005545F3">
        <w:trPr>
          <w:trHeight w:val="1098"/>
        </w:trPr>
        <w:tc>
          <w:tcPr>
            <w:tcW w:w="8208" w:type="dxa"/>
            <w:vAlign w:val="center"/>
          </w:tcPr>
          <w:p w:rsidR="00C77AF4" w:rsidRPr="00A572D5" w:rsidRDefault="00C77AF4" w:rsidP="005545F3">
            <w:r w:rsidRPr="006036C9">
              <w:rPr>
                <w:rFonts w:eastAsia="Calibri" w:cs="Arial"/>
              </w:rPr>
              <w:t xml:space="preserve">The information provided </w:t>
            </w:r>
            <w:r w:rsidRPr="006036C9">
              <w:rPr>
                <w:rFonts w:eastAsia="Calibri" w:cs="Arial"/>
                <w:b/>
              </w:rPr>
              <w:t>shows neither</w:t>
            </w:r>
            <w:r w:rsidRPr="006036C9">
              <w:rPr>
                <w:rFonts w:eastAsia="Calibri" w:cs="Arial"/>
              </w:rPr>
              <w:t xml:space="preserve"> the </w:t>
            </w:r>
            <w:r w:rsidRPr="003E6941">
              <w:rPr>
                <w:rFonts w:cs="Arial"/>
                <w:smallCaps/>
              </w:rPr>
              <w:t>applicant</w:t>
            </w:r>
            <w:r w:rsidRPr="006036C9">
              <w:rPr>
                <w:rFonts w:eastAsia="Calibri" w:cs="Arial"/>
              </w:rPr>
              <w:t xml:space="preserve">, nor </w:t>
            </w:r>
            <w:r>
              <w:rPr>
                <w:rFonts w:eastAsia="Calibri" w:cs="Arial"/>
              </w:rPr>
              <w:t>any</w:t>
            </w:r>
            <w:r w:rsidRPr="006036C9">
              <w:rPr>
                <w:rFonts w:eastAsia="Calibri" w:cs="Arial"/>
              </w:rPr>
              <w:t xml:space="preserve"> </w:t>
            </w:r>
            <w:r w:rsidRPr="00A572D5">
              <w:t xml:space="preserve">design team or partner </w:t>
            </w:r>
            <w:r>
              <w:t>to be used, has experience</w:t>
            </w:r>
            <w:r w:rsidRPr="00A572D5">
              <w:t xml:space="preserve"> designing learning and discovery opportunities.</w:t>
            </w:r>
          </w:p>
        </w:tc>
        <w:tc>
          <w:tcPr>
            <w:tcW w:w="1170" w:type="dxa"/>
            <w:vAlign w:val="center"/>
          </w:tcPr>
          <w:p w:rsidR="00C77AF4" w:rsidRPr="006036C9" w:rsidRDefault="00C77AF4" w:rsidP="00ED208A">
            <w:pPr>
              <w:jc w:val="center"/>
              <w:rPr>
                <w:rFonts w:eastAsia="Calibri" w:cs="Arial"/>
              </w:rPr>
            </w:pPr>
            <w:r w:rsidRPr="00A572D5">
              <w:rPr>
                <w:b/>
                <w:bCs/>
              </w:rPr>
              <w:t>0</w:t>
            </w:r>
          </w:p>
        </w:tc>
      </w:tr>
    </w:tbl>
    <w:p w:rsidR="0068556B" w:rsidRDefault="0068556B" w:rsidP="0068556B">
      <w:pPr>
        <w:tabs>
          <w:tab w:val="left" w:pos="90"/>
        </w:tabs>
        <w:contextualSpacing/>
        <w:rPr>
          <w:rFonts w:cs="Arial"/>
        </w:rPr>
      </w:pPr>
    </w:p>
    <w:p w:rsidR="00D204CD" w:rsidRDefault="00D204CD">
      <w:pPr>
        <w:spacing w:after="200" w:line="276" w:lineRule="auto"/>
        <w:rPr>
          <w:b/>
          <w:bCs/>
        </w:rPr>
      </w:pPr>
      <w:r>
        <w:rPr>
          <w:b/>
          <w:bCs/>
        </w:rPr>
        <w:br w:type="page"/>
      </w:r>
    </w:p>
    <w:p w:rsidR="004B0E69" w:rsidRPr="00A3740C" w:rsidRDefault="00A3740C" w:rsidP="004B0E69">
      <w:pPr>
        <w:rPr>
          <w:b/>
          <w:bCs/>
        </w:rPr>
      </w:pPr>
      <w:r>
        <w:rPr>
          <w:b/>
          <w:bCs/>
        </w:rPr>
        <w:lastRenderedPageBreak/>
        <w:t>Criteri</w:t>
      </w:r>
      <w:r w:rsidR="00A142A5">
        <w:rPr>
          <w:b/>
          <w:bCs/>
        </w:rPr>
        <w:t>on</w:t>
      </w:r>
      <w:r w:rsidR="004B0E69" w:rsidRPr="00A3740C">
        <w:rPr>
          <w:b/>
          <w:bCs/>
        </w:rPr>
        <w:t xml:space="preserve"> </w:t>
      </w:r>
      <w:r>
        <w:rPr>
          <w:b/>
          <w:bCs/>
        </w:rPr>
        <w:t>6</w:t>
      </w:r>
      <w:r w:rsidR="0014422D">
        <w:rPr>
          <w:b/>
          <w:bCs/>
        </w:rPr>
        <w:t>:</w:t>
      </w:r>
      <w:r w:rsidR="0014422D" w:rsidRPr="00A3740C">
        <w:rPr>
          <w:b/>
          <w:bCs/>
        </w:rPr>
        <w:t xml:space="preserve"> </w:t>
      </w:r>
      <w:r w:rsidR="0014422D">
        <w:rPr>
          <w:b/>
          <w:bCs/>
        </w:rPr>
        <w:t xml:space="preserve"> </w:t>
      </w:r>
      <w:r w:rsidR="004B0E69" w:rsidRPr="00A3740C">
        <w:rPr>
          <w:b/>
          <w:bCs/>
        </w:rPr>
        <w:t xml:space="preserve">Long Term </w:t>
      </w:r>
      <w:r w:rsidR="00C46437">
        <w:rPr>
          <w:b/>
          <w:bCs/>
        </w:rPr>
        <w:t xml:space="preserve">Programming, </w:t>
      </w:r>
      <w:r w:rsidR="004B0E69" w:rsidRPr="00A3740C">
        <w:rPr>
          <w:b/>
          <w:bCs/>
        </w:rPr>
        <w:t>Operation and Maintenance (</w:t>
      </w:r>
      <w:r>
        <w:rPr>
          <w:b/>
          <w:bCs/>
        </w:rPr>
        <w:t>5</w:t>
      </w:r>
      <w:r w:rsidR="004B0E69" w:rsidRPr="00A3740C">
        <w:rPr>
          <w:b/>
          <w:bCs/>
        </w:rPr>
        <w:t xml:space="preserve"> Points)</w:t>
      </w:r>
    </w:p>
    <w:p w:rsidR="004B0E69" w:rsidRPr="00A572D5" w:rsidRDefault="004B0E69" w:rsidP="004B0E69">
      <w:pPr>
        <w:rPr>
          <w:b/>
          <w:bCs/>
        </w:rPr>
      </w:pPr>
    </w:p>
    <w:p w:rsidR="004B0E69" w:rsidRPr="00A572D5" w:rsidRDefault="004B0E69" w:rsidP="003250B2">
      <w:pPr>
        <w:spacing w:after="240"/>
        <w:ind w:right="86"/>
        <w:rPr>
          <w:sz w:val="20"/>
          <w:szCs w:val="20"/>
        </w:rPr>
      </w:pPr>
      <w:r w:rsidRPr="00A572D5">
        <w:t xml:space="preserve">Describe </w:t>
      </w:r>
      <w:r w:rsidR="004B56E9">
        <w:t>the</w:t>
      </w:r>
      <w:r w:rsidR="004B56E9" w:rsidRPr="00A572D5">
        <w:t xml:space="preserve"> </w:t>
      </w:r>
      <w:r w:rsidRPr="00A572D5">
        <w:t>plan for long</w:t>
      </w:r>
      <w:r w:rsidR="000F4D4A">
        <w:t xml:space="preserve"> </w:t>
      </w:r>
      <w:r w:rsidRPr="00A572D5">
        <w:t xml:space="preserve">term sustainability of the </w:t>
      </w:r>
      <w:r w:rsidRPr="00A572D5">
        <w:rPr>
          <w:smallCaps/>
        </w:rPr>
        <w:t>project</w:t>
      </w:r>
      <w:r w:rsidRPr="00A572D5">
        <w:t xml:space="preserve"> including </w:t>
      </w:r>
      <w:r w:rsidR="00745451">
        <w:t xml:space="preserve">its </w:t>
      </w:r>
      <w:r w:rsidR="001B2AD1">
        <w:t xml:space="preserve">programming, </w:t>
      </w:r>
      <w:r w:rsidR="00745451">
        <w:t xml:space="preserve">operation and maintenance. </w:t>
      </w:r>
      <w:r w:rsidR="005545F3">
        <w:t xml:space="preserve"> </w:t>
      </w:r>
      <w:r w:rsidR="00FC0CA5">
        <w:t>D</w:t>
      </w:r>
      <w:r w:rsidRPr="00A572D5">
        <w:t xml:space="preserve">emonstrate ability to sustain the </w:t>
      </w:r>
      <w:r w:rsidRPr="00A572D5">
        <w:rPr>
          <w:smallCaps/>
        </w:rPr>
        <w:t>project</w:t>
      </w:r>
      <w:r w:rsidR="003250B2">
        <w:t xml:space="preserve"> for the entire</w:t>
      </w:r>
      <w:r w:rsidR="003250B2">
        <w:br/>
      </w:r>
      <w:r w:rsidRPr="00A572D5">
        <w:t xml:space="preserve">20 or 30 year </w:t>
      </w:r>
      <w:r>
        <w:t>term based on land tenure requirements.</w:t>
      </w:r>
    </w:p>
    <w:p w:rsidR="004B0E69" w:rsidRPr="00A572D5" w:rsidRDefault="004B0E69" w:rsidP="00256AC2">
      <w:pPr>
        <w:pStyle w:val="ListParagraph"/>
        <w:numPr>
          <w:ilvl w:val="0"/>
          <w:numId w:val="53"/>
        </w:numPr>
        <w:spacing w:after="120"/>
        <w:ind w:left="360"/>
        <w:contextualSpacing w:val="0"/>
      </w:pPr>
      <w:r w:rsidRPr="00A572D5">
        <w:t xml:space="preserve">Describe </w:t>
      </w:r>
      <w:r w:rsidR="000F4D4A" w:rsidRPr="005B6B88">
        <w:rPr>
          <w:smallCaps/>
        </w:rPr>
        <w:t>applicant</w:t>
      </w:r>
      <w:r w:rsidR="000F4D4A">
        <w:t xml:space="preserve"> </w:t>
      </w:r>
      <w:r w:rsidRPr="00A572D5">
        <w:t xml:space="preserve">experience in operating this type of </w:t>
      </w:r>
      <w:r w:rsidRPr="005B6B88">
        <w:rPr>
          <w:smallCaps/>
        </w:rPr>
        <w:t>project</w:t>
      </w:r>
      <w:r w:rsidRPr="00A572D5">
        <w:t>.</w:t>
      </w:r>
    </w:p>
    <w:p w:rsidR="004B0E69" w:rsidRPr="00A572D5" w:rsidRDefault="004B0E69" w:rsidP="00256AC2">
      <w:pPr>
        <w:pStyle w:val="ListParagraph"/>
        <w:numPr>
          <w:ilvl w:val="0"/>
          <w:numId w:val="53"/>
        </w:numPr>
        <w:spacing w:after="120"/>
        <w:ind w:left="360"/>
        <w:contextualSpacing w:val="0"/>
      </w:pPr>
      <w:r w:rsidRPr="00A572D5">
        <w:t xml:space="preserve">What funding sources will be used to </w:t>
      </w:r>
      <w:r w:rsidR="00962B17">
        <w:t xml:space="preserve">continue the programming, </w:t>
      </w:r>
      <w:r w:rsidRPr="00A572D5">
        <w:t>operat</w:t>
      </w:r>
      <w:r w:rsidR="00962B17">
        <w:t>ion</w:t>
      </w:r>
      <w:r w:rsidRPr="00A572D5">
        <w:t xml:space="preserve"> and maint</w:t>
      </w:r>
      <w:r w:rsidR="00962B17">
        <w:t>enance of</w:t>
      </w:r>
      <w:r w:rsidRPr="00A572D5">
        <w:t xml:space="preserve"> the </w:t>
      </w:r>
      <w:r w:rsidRPr="005B6B88">
        <w:rPr>
          <w:smallCaps/>
        </w:rPr>
        <w:t>project</w:t>
      </w:r>
      <w:r w:rsidR="00962B17">
        <w:rPr>
          <w:smallCaps/>
        </w:rPr>
        <w:t xml:space="preserve"> </w:t>
      </w:r>
      <w:r w:rsidR="00962B17">
        <w:t>for the 20 or 30 year term</w:t>
      </w:r>
      <w:r w:rsidRPr="00A572D5">
        <w:t>?</w:t>
      </w:r>
      <w:r w:rsidR="005545F3">
        <w:t xml:space="preserve"> </w:t>
      </w:r>
      <w:r w:rsidRPr="00A572D5">
        <w:t xml:space="preserve"> Funding sources may include, but are not limited to the </w:t>
      </w:r>
      <w:r w:rsidRPr="005B6B88">
        <w:rPr>
          <w:smallCaps/>
        </w:rPr>
        <w:t>applicants</w:t>
      </w:r>
      <w:r w:rsidRPr="00A572D5">
        <w:t xml:space="preserve"> own funds, fees, special event charges, other </w:t>
      </w:r>
      <w:r w:rsidRPr="007C1C8E">
        <w:t>grants</w:t>
      </w:r>
      <w:r w:rsidRPr="00A572D5">
        <w:t>, etc.</w:t>
      </w:r>
    </w:p>
    <w:p w:rsidR="004B0E69" w:rsidRPr="00A572D5" w:rsidRDefault="004B0E69" w:rsidP="00256AC2">
      <w:pPr>
        <w:pStyle w:val="ListParagraph"/>
        <w:numPr>
          <w:ilvl w:val="0"/>
          <w:numId w:val="53"/>
        </w:numPr>
        <w:spacing w:after="120"/>
        <w:ind w:left="360"/>
        <w:contextualSpacing w:val="0"/>
      </w:pPr>
      <w:r w:rsidRPr="00A572D5">
        <w:t xml:space="preserve">If applicable, describe any additional resources, such as partners or volunteers, who will contribute to the long term stability of the </w:t>
      </w:r>
      <w:r w:rsidRPr="005B6B88">
        <w:rPr>
          <w:smallCaps/>
        </w:rPr>
        <w:t>project</w:t>
      </w:r>
      <w:r w:rsidRPr="00A572D5">
        <w:t>.</w:t>
      </w:r>
    </w:p>
    <w:p w:rsidR="004B0E69" w:rsidRDefault="004B0E69" w:rsidP="00256AC2">
      <w:pPr>
        <w:pStyle w:val="ListParagraph"/>
        <w:numPr>
          <w:ilvl w:val="0"/>
          <w:numId w:val="53"/>
        </w:numPr>
        <w:spacing w:after="120"/>
        <w:ind w:left="360"/>
        <w:contextualSpacing w:val="0"/>
      </w:pPr>
      <w:r w:rsidRPr="00A572D5">
        <w:t xml:space="preserve">What position or positions will be responsible for </w:t>
      </w:r>
      <w:r w:rsidR="00962B17">
        <w:t xml:space="preserve">programming, </w:t>
      </w:r>
      <w:r w:rsidRPr="00A572D5">
        <w:t>operation and maintenance?</w:t>
      </w:r>
      <w:r w:rsidR="000F4D4A" w:rsidRPr="000F4D4A">
        <w:t xml:space="preserve"> </w:t>
      </w:r>
      <w:r w:rsidR="005545F3">
        <w:t xml:space="preserve"> </w:t>
      </w:r>
      <w:r w:rsidR="000F4D4A" w:rsidRPr="00A572D5">
        <w:t>How much of their time will be dedicated to that responsibility?</w:t>
      </w:r>
    </w:p>
    <w:p w:rsidR="0080432A" w:rsidRPr="00A572D5" w:rsidRDefault="0080432A" w:rsidP="004B0E69">
      <w:pPr>
        <w:ind w:left="720"/>
      </w:pPr>
    </w:p>
    <w:tbl>
      <w:tblPr>
        <w:tblStyle w:val="TableGrid"/>
        <w:tblpPr w:leftFromText="180" w:rightFromText="180" w:vertAnchor="text" w:horzAnchor="margin" w:tblpX="126" w:tblpY="25"/>
        <w:tblW w:w="9378" w:type="dxa"/>
        <w:tblCellMar>
          <w:top w:w="29" w:type="dxa"/>
          <w:left w:w="115" w:type="dxa"/>
          <w:bottom w:w="29" w:type="dxa"/>
          <w:right w:w="115" w:type="dxa"/>
        </w:tblCellMar>
        <w:tblLook w:val="01E0" w:firstRow="1" w:lastRow="1" w:firstColumn="1" w:lastColumn="1" w:noHBand="0" w:noVBand="0"/>
      </w:tblPr>
      <w:tblGrid>
        <w:gridCol w:w="8208"/>
        <w:gridCol w:w="1170"/>
      </w:tblGrid>
      <w:tr w:rsidR="00351BD6" w:rsidRPr="00A572D5" w:rsidTr="003E29AA">
        <w:trPr>
          <w:trHeight w:val="414"/>
        </w:trPr>
        <w:tc>
          <w:tcPr>
            <w:tcW w:w="8208" w:type="dxa"/>
            <w:shd w:val="clear" w:color="auto" w:fill="F2F2F2" w:themeFill="background1" w:themeFillShade="F2"/>
            <w:vAlign w:val="center"/>
          </w:tcPr>
          <w:p w:rsidR="00351BD6" w:rsidRPr="00ED208A" w:rsidRDefault="00A95E3B" w:rsidP="00C40F75">
            <w:pPr>
              <w:rPr>
                <w:b/>
                <w:iCs/>
              </w:rPr>
            </w:pPr>
            <w:r>
              <w:rPr>
                <w:b/>
                <w:iCs/>
              </w:rPr>
              <w:t>Long T</w:t>
            </w:r>
            <w:r w:rsidR="00351BD6" w:rsidRPr="00ED208A">
              <w:rPr>
                <w:b/>
                <w:iCs/>
              </w:rPr>
              <w:t xml:space="preserve">erm </w:t>
            </w:r>
            <w:r>
              <w:rPr>
                <w:b/>
                <w:iCs/>
              </w:rPr>
              <w:t>P</w:t>
            </w:r>
            <w:r w:rsidR="00962B17">
              <w:rPr>
                <w:b/>
                <w:iCs/>
              </w:rPr>
              <w:t xml:space="preserve">rogramming, </w:t>
            </w:r>
            <w:r>
              <w:rPr>
                <w:b/>
                <w:iCs/>
              </w:rPr>
              <w:t>Operation and M</w:t>
            </w:r>
            <w:r w:rsidR="00351BD6" w:rsidRPr="00ED208A">
              <w:rPr>
                <w:b/>
                <w:iCs/>
              </w:rPr>
              <w:t>aintenance</w:t>
            </w:r>
          </w:p>
        </w:tc>
        <w:tc>
          <w:tcPr>
            <w:tcW w:w="1170" w:type="dxa"/>
            <w:shd w:val="clear" w:color="auto" w:fill="F2F2F2" w:themeFill="background1" w:themeFillShade="F2"/>
            <w:vAlign w:val="center"/>
          </w:tcPr>
          <w:p w:rsidR="00351BD6" w:rsidRPr="00A572D5" w:rsidRDefault="00351BD6" w:rsidP="00ED208A">
            <w:pPr>
              <w:jc w:val="center"/>
              <w:rPr>
                <w:i/>
                <w:iCs/>
              </w:rPr>
            </w:pPr>
            <w:r w:rsidRPr="00A572D5">
              <w:rPr>
                <w:b/>
                <w:bCs/>
              </w:rPr>
              <w:t>Points</w:t>
            </w:r>
          </w:p>
        </w:tc>
      </w:tr>
      <w:tr w:rsidR="00351BD6" w:rsidRPr="00A572D5" w:rsidTr="005545F3">
        <w:trPr>
          <w:trHeight w:val="1191"/>
        </w:trPr>
        <w:tc>
          <w:tcPr>
            <w:tcW w:w="8208" w:type="dxa"/>
            <w:vAlign w:val="center"/>
          </w:tcPr>
          <w:p w:rsidR="00351BD6" w:rsidRPr="00A572D5" w:rsidRDefault="00351BD6" w:rsidP="005545F3">
            <w:r w:rsidRPr="00A572D5">
              <w:t xml:space="preserve">The </w:t>
            </w:r>
            <w:r w:rsidR="000F4D4A">
              <w:rPr>
                <w:smallCaps/>
              </w:rPr>
              <w:t>a</w:t>
            </w:r>
            <w:r w:rsidR="000F4D4A" w:rsidRPr="00A572D5">
              <w:rPr>
                <w:smallCaps/>
              </w:rPr>
              <w:t>pplicant</w:t>
            </w:r>
            <w:r w:rsidR="000F4D4A" w:rsidRPr="00A572D5">
              <w:t xml:space="preserve"> </w:t>
            </w:r>
            <w:r w:rsidRPr="00A572D5">
              <w:t>provided a clearly developed plan to sustain</w:t>
            </w:r>
            <w:r w:rsidR="00962B17" w:rsidRPr="00A572D5">
              <w:t xml:space="preserve"> the </w:t>
            </w:r>
            <w:r w:rsidR="00962B17" w:rsidRPr="00A572D5">
              <w:rPr>
                <w:smallCaps/>
              </w:rPr>
              <w:t>project</w:t>
            </w:r>
            <w:r w:rsidR="000C3E0D">
              <w:rPr>
                <w:smallCaps/>
              </w:rPr>
              <w:br/>
            </w:r>
            <w:r w:rsidR="00962B17" w:rsidRPr="003E29AA">
              <w:t xml:space="preserve">for the </w:t>
            </w:r>
            <w:r w:rsidR="00962B17">
              <w:t>entire 20 or 30 year term</w:t>
            </w:r>
            <w:r w:rsidRPr="00A572D5">
              <w:t xml:space="preserve">, </w:t>
            </w:r>
            <w:r w:rsidR="00962B17">
              <w:t xml:space="preserve">including programming, </w:t>
            </w:r>
            <w:r w:rsidRPr="00A572D5">
              <w:t>operat</w:t>
            </w:r>
            <w:r w:rsidR="00962B17">
              <w:t>ion</w:t>
            </w:r>
            <w:r w:rsidRPr="00A572D5">
              <w:t xml:space="preserve"> and maint</w:t>
            </w:r>
            <w:r w:rsidR="00962B17">
              <w:t>e</w:t>
            </w:r>
            <w:r w:rsidRPr="00A572D5">
              <w:t>n</w:t>
            </w:r>
            <w:r w:rsidR="00962B17">
              <w:t>ance</w:t>
            </w:r>
            <w:r w:rsidRPr="00A572D5">
              <w:rPr>
                <w:smallCaps/>
              </w:rPr>
              <w:t>.</w:t>
            </w:r>
          </w:p>
        </w:tc>
        <w:tc>
          <w:tcPr>
            <w:tcW w:w="1170" w:type="dxa"/>
            <w:vAlign w:val="center"/>
          </w:tcPr>
          <w:p w:rsidR="00351BD6" w:rsidRPr="00A572D5" w:rsidRDefault="00351BD6" w:rsidP="00ED208A">
            <w:pPr>
              <w:jc w:val="center"/>
            </w:pPr>
            <w:r>
              <w:rPr>
                <w:b/>
                <w:bCs/>
              </w:rPr>
              <w:t>5</w:t>
            </w:r>
          </w:p>
        </w:tc>
      </w:tr>
      <w:tr w:rsidR="00351BD6" w:rsidRPr="00A572D5" w:rsidTr="005545F3">
        <w:trPr>
          <w:trHeight w:val="1191"/>
        </w:trPr>
        <w:tc>
          <w:tcPr>
            <w:tcW w:w="8208" w:type="dxa"/>
            <w:vAlign w:val="center"/>
          </w:tcPr>
          <w:p w:rsidR="00351BD6" w:rsidRPr="00A572D5" w:rsidRDefault="00351BD6" w:rsidP="005545F3">
            <w:pPr>
              <w:rPr>
                <w:i/>
                <w:iCs/>
              </w:rPr>
            </w:pPr>
            <w:r w:rsidRPr="00A572D5">
              <w:t xml:space="preserve">The </w:t>
            </w:r>
            <w:r w:rsidR="000F4D4A">
              <w:rPr>
                <w:smallCaps/>
              </w:rPr>
              <w:t>a</w:t>
            </w:r>
            <w:r w:rsidR="000F4D4A" w:rsidRPr="00A572D5">
              <w:rPr>
                <w:smallCaps/>
              </w:rPr>
              <w:t xml:space="preserve">pplicant’s </w:t>
            </w:r>
            <w:r w:rsidRPr="00A572D5">
              <w:t xml:space="preserve">plan appears unlikely to sustain the </w:t>
            </w:r>
            <w:r w:rsidRPr="00A572D5">
              <w:rPr>
                <w:smallCaps/>
              </w:rPr>
              <w:t>project</w:t>
            </w:r>
            <w:r w:rsidR="000C3E0D">
              <w:t xml:space="preserve"> and meet</w:t>
            </w:r>
            <w:r w:rsidR="000C3E0D">
              <w:br/>
            </w:r>
            <w:r w:rsidRPr="00A572D5">
              <w:t xml:space="preserve">the </w:t>
            </w:r>
            <w:r w:rsidRPr="00A572D5">
              <w:rPr>
                <w:smallCaps/>
              </w:rPr>
              <w:t>project’s</w:t>
            </w:r>
            <w:r w:rsidRPr="00A572D5">
              <w:t xml:space="preserve"> </w:t>
            </w:r>
            <w:r w:rsidR="00962B17">
              <w:t xml:space="preserve">programming, </w:t>
            </w:r>
            <w:r w:rsidRPr="00A572D5">
              <w:t xml:space="preserve">operational and maintenance needs </w:t>
            </w:r>
            <w:r w:rsidRPr="00A572D5">
              <w:rPr>
                <w:smallCaps/>
              </w:rPr>
              <w:t>or</w:t>
            </w:r>
            <w:r w:rsidRPr="00A572D5">
              <w:t xml:space="preserve"> did not provide a response.</w:t>
            </w:r>
          </w:p>
        </w:tc>
        <w:tc>
          <w:tcPr>
            <w:tcW w:w="1170" w:type="dxa"/>
            <w:vAlign w:val="center"/>
          </w:tcPr>
          <w:p w:rsidR="00351BD6" w:rsidRPr="00A572D5" w:rsidRDefault="00351BD6" w:rsidP="00ED208A">
            <w:pPr>
              <w:jc w:val="center"/>
            </w:pPr>
            <w:r>
              <w:rPr>
                <w:b/>
                <w:bCs/>
              </w:rPr>
              <w:t>Will not fund</w:t>
            </w:r>
          </w:p>
        </w:tc>
      </w:tr>
    </w:tbl>
    <w:p w:rsidR="004B0E69" w:rsidRDefault="004B0E69" w:rsidP="004B0E69">
      <w:pPr>
        <w:ind w:left="2160"/>
      </w:pPr>
    </w:p>
    <w:p w:rsidR="00380C89" w:rsidRPr="00A640FD" w:rsidRDefault="00C1258A" w:rsidP="00015788">
      <w:pPr>
        <w:ind w:left="2160"/>
      </w:pPr>
      <w:r>
        <w:t xml:space="preserve">        </w:t>
      </w:r>
      <w:r w:rsidRPr="00C1258A">
        <w:t xml:space="preserve">      </w:t>
      </w:r>
      <w:r w:rsidRPr="00A640FD">
        <w:t xml:space="preserve">     </w:t>
      </w:r>
    </w:p>
    <w:p w:rsidR="000C3E0D" w:rsidRDefault="000C3E0D" w:rsidP="004B0E69"/>
    <w:p w:rsidR="000C3E0D" w:rsidRDefault="000C3E0D" w:rsidP="004B0E69"/>
    <w:p w:rsidR="00425C12" w:rsidRPr="00A640FD" w:rsidRDefault="000C3E0D" w:rsidP="004B0E69">
      <w:pPr>
        <w:rPr>
          <w:rFonts w:eastAsia="Calibri" w:cs="Arial"/>
        </w:rPr>
      </w:pPr>
      <w:r w:rsidRPr="00A640FD">
        <w:rPr>
          <w:rFonts w:cs="Arial"/>
          <w:b/>
          <w:noProof/>
        </w:rPr>
        <w:drawing>
          <wp:anchor distT="0" distB="0" distL="114300" distR="114300" simplePos="0" relativeHeight="251673600" behindDoc="0" locked="0" layoutInCell="1" allowOverlap="1" wp14:anchorId="5F3EE651" wp14:editId="0B169FA6">
            <wp:simplePos x="0" y="0"/>
            <wp:positionH relativeFrom="column">
              <wp:posOffset>279400</wp:posOffset>
            </wp:positionH>
            <wp:positionV relativeFrom="paragraph">
              <wp:posOffset>116840</wp:posOffset>
            </wp:positionV>
            <wp:extent cx="619125" cy="619125"/>
            <wp:effectExtent l="0" t="0" r="9525" b="9525"/>
            <wp:wrapSquare wrapText="bothSides"/>
            <wp:docPr id="3" name="Picture 3" descr="C:\Users\LBUTTERFIELD\AppData\Local\Microsoft\Windows\Temporary Internet Files\Content.IE5\TBZCRCEW\S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TTERFIELD\AppData\Local\Microsoft\Windows\Temporary Internet Files\Content.IE5\TBZCRCEW\STOP[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E69" w:rsidRPr="00A640FD">
        <w:rPr>
          <w:rFonts w:eastAsia="Calibri" w:cs="Arial"/>
        </w:rPr>
        <w:t xml:space="preserve"> </w:t>
      </w:r>
    </w:p>
    <w:p w:rsidR="00380C89" w:rsidRPr="000C3E0D" w:rsidRDefault="00C40AFE" w:rsidP="004B0E69">
      <w:pPr>
        <w:rPr>
          <w:rFonts w:eastAsia="Calibri" w:cs="Arial"/>
          <w:b/>
          <w:sz w:val="22"/>
          <w:szCs w:val="22"/>
        </w:rPr>
      </w:pPr>
      <w:r w:rsidRPr="000C3E0D">
        <w:rPr>
          <w:rFonts w:eastAsia="Calibri" w:cs="Arial"/>
          <w:b/>
          <w:sz w:val="22"/>
          <w:szCs w:val="22"/>
        </w:rPr>
        <w:t>Please review the length of your</w:t>
      </w:r>
      <w:r w:rsidR="00380C89" w:rsidRPr="000C3E0D">
        <w:rPr>
          <w:rFonts w:eastAsia="Calibri" w:cs="Arial"/>
          <w:b/>
          <w:sz w:val="22"/>
          <w:szCs w:val="22"/>
        </w:rPr>
        <w:t xml:space="preserve"> criter</w:t>
      </w:r>
      <w:r w:rsidR="00E42A7C" w:rsidRPr="000C3E0D">
        <w:rPr>
          <w:rFonts w:eastAsia="Calibri" w:cs="Arial"/>
          <w:b/>
          <w:sz w:val="22"/>
          <w:szCs w:val="22"/>
        </w:rPr>
        <w:t>i</w:t>
      </w:r>
      <w:r w:rsidRPr="000C3E0D">
        <w:rPr>
          <w:rFonts w:eastAsia="Calibri" w:cs="Arial"/>
          <w:b/>
          <w:sz w:val="22"/>
          <w:szCs w:val="22"/>
        </w:rPr>
        <w:t>on</w:t>
      </w:r>
      <w:r w:rsidR="00380C89" w:rsidRPr="000C3E0D">
        <w:rPr>
          <w:rFonts w:eastAsia="Calibri" w:cs="Arial"/>
          <w:b/>
          <w:sz w:val="22"/>
          <w:szCs w:val="22"/>
        </w:rPr>
        <w:t xml:space="preserve"> response</w:t>
      </w:r>
      <w:r w:rsidRPr="000C3E0D">
        <w:rPr>
          <w:rFonts w:eastAsia="Calibri" w:cs="Arial"/>
          <w:b/>
          <w:sz w:val="22"/>
          <w:szCs w:val="22"/>
        </w:rPr>
        <w:t>s</w:t>
      </w:r>
      <w:r w:rsidR="001C28AE" w:rsidRPr="000C3E0D">
        <w:rPr>
          <w:rFonts w:eastAsia="Calibri" w:cs="Arial"/>
          <w:b/>
          <w:sz w:val="22"/>
          <w:szCs w:val="22"/>
        </w:rPr>
        <w:t>.</w:t>
      </w:r>
      <w:r w:rsidR="001C28AE" w:rsidRPr="000C3E0D">
        <w:rPr>
          <w:rFonts w:eastAsia="Calibri" w:cs="Arial"/>
          <w:b/>
          <w:sz w:val="22"/>
          <w:szCs w:val="22"/>
        </w:rPr>
        <w:br/>
      </w:r>
      <w:r w:rsidRPr="000C3E0D">
        <w:rPr>
          <w:rFonts w:eastAsia="Calibri" w:cs="Arial"/>
          <w:b/>
          <w:sz w:val="22"/>
          <w:szCs w:val="22"/>
        </w:rPr>
        <w:t>As a reminder</w:t>
      </w:r>
      <w:r w:rsidR="001C28AE" w:rsidRPr="000C3E0D">
        <w:rPr>
          <w:rFonts w:eastAsia="Calibri" w:cs="Arial"/>
          <w:b/>
          <w:sz w:val="22"/>
          <w:szCs w:val="22"/>
        </w:rPr>
        <w:t>,</w:t>
      </w:r>
      <w:r w:rsidRPr="000C3E0D">
        <w:rPr>
          <w:rFonts w:eastAsia="Calibri" w:cs="Arial"/>
          <w:b/>
          <w:sz w:val="22"/>
          <w:szCs w:val="22"/>
        </w:rPr>
        <w:t xml:space="preserve"> the responses m</w:t>
      </w:r>
      <w:r w:rsidR="00380C89" w:rsidRPr="000C3E0D">
        <w:rPr>
          <w:rFonts w:eastAsia="Calibri" w:cs="Arial"/>
          <w:b/>
          <w:sz w:val="22"/>
          <w:szCs w:val="22"/>
        </w:rPr>
        <w:t xml:space="preserve">ust be </w:t>
      </w:r>
      <w:r w:rsidR="00E42A7C" w:rsidRPr="000C3E0D">
        <w:rPr>
          <w:rFonts w:eastAsia="Calibri" w:cs="Arial"/>
          <w:b/>
          <w:sz w:val="22"/>
          <w:szCs w:val="22"/>
        </w:rPr>
        <w:t>no more</w:t>
      </w:r>
      <w:r w:rsidR="001C28AE" w:rsidRPr="000C3E0D">
        <w:rPr>
          <w:rFonts w:eastAsia="Calibri" w:cs="Arial"/>
          <w:b/>
          <w:sz w:val="22"/>
          <w:szCs w:val="22"/>
        </w:rPr>
        <w:t xml:space="preserve"> than</w:t>
      </w:r>
      <w:r w:rsidR="001C28AE" w:rsidRPr="000C3E0D">
        <w:rPr>
          <w:rFonts w:eastAsia="Calibri" w:cs="Arial"/>
          <w:b/>
          <w:sz w:val="22"/>
          <w:szCs w:val="22"/>
        </w:rPr>
        <w:br/>
      </w:r>
      <w:r w:rsidR="00380C89" w:rsidRPr="000C3E0D">
        <w:rPr>
          <w:rFonts w:eastAsia="Calibri" w:cs="Arial"/>
          <w:b/>
          <w:sz w:val="22"/>
          <w:szCs w:val="22"/>
        </w:rPr>
        <w:t>10 double-spaced</w:t>
      </w:r>
      <w:r w:rsidR="00E42A7C" w:rsidRPr="000C3E0D">
        <w:rPr>
          <w:rFonts w:eastAsia="Calibri" w:cs="Arial"/>
          <w:b/>
          <w:sz w:val="22"/>
          <w:szCs w:val="22"/>
        </w:rPr>
        <w:t>, single-sided</w:t>
      </w:r>
      <w:r w:rsidR="00380C89" w:rsidRPr="000C3E0D">
        <w:rPr>
          <w:rFonts w:eastAsia="Calibri" w:cs="Arial"/>
          <w:b/>
          <w:sz w:val="22"/>
          <w:szCs w:val="22"/>
        </w:rPr>
        <w:t xml:space="preserve"> pages</w:t>
      </w:r>
      <w:r w:rsidR="005778EF" w:rsidRPr="000C3E0D">
        <w:rPr>
          <w:rFonts w:eastAsia="Calibri" w:cs="Arial"/>
          <w:b/>
          <w:sz w:val="22"/>
          <w:szCs w:val="22"/>
        </w:rPr>
        <w:t xml:space="preserve"> in 12 point Arial font</w:t>
      </w:r>
      <w:r w:rsidR="00380C89" w:rsidRPr="000C3E0D">
        <w:rPr>
          <w:rFonts w:eastAsia="Calibri" w:cs="Arial"/>
          <w:b/>
          <w:sz w:val="22"/>
          <w:szCs w:val="22"/>
        </w:rPr>
        <w:t>.</w:t>
      </w:r>
    </w:p>
    <w:p w:rsidR="00380C89" w:rsidRDefault="00380C89" w:rsidP="004B0E69">
      <w:pPr>
        <w:rPr>
          <w:rFonts w:eastAsia="Calibri" w:cs="Arial"/>
          <w:b/>
        </w:rPr>
      </w:pPr>
    </w:p>
    <w:p w:rsidR="00442734" w:rsidRDefault="00442734">
      <w:pPr>
        <w:spacing w:after="200" w:line="276" w:lineRule="auto"/>
        <w:rPr>
          <w:rFonts w:cs="Arial"/>
          <w:b/>
        </w:rPr>
      </w:pPr>
    </w:p>
    <w:p w:rsidR="000C3E0D" w:rsidRDefault="000C3E0D">
      <w:pPr>
        <w:spacing w:after="200" w:line="276" w:lineRule="auto"/>
        <w:rPr>
          <w:rFonts w:cs="Arial"/>
          <w:b/>
        </w:rPr>
      </w:pPr>
      <w:r>
        <w:rPr>
          <w:rFonts w:cs="Arial"/>
          <w:b/>
        </w:rPr>
        <w:br w:type="page"/>
      </w:r>
    </w:p>
    <w:p w:rsidR="00363429" w:rsidRPr="00C40AFE" w:rsidRDefault="00363429" w:rsidP="00B77F11">
      <w:pPr>
        <w:tabs>
          <w:tab w:val="left" w:pos="90"/>
        </w:tabs>
        <w:rPr>
          <w:rFonts w:cs="Arial"/>
        </w:rPr>
      </w:pPr>
      <w:r w:rsidRPr="00C40AFE">
        <w:rPr>
          <w:rFonts w:cs="Arial"/>
          <w:b/>
        </w:rPr>
        <w:lastRenderedPageBreak/>
        <w:t>Criteri</w:t>
      </w:r>
      <w:r w:rsidR="00A142A5" w:rsidRPr="00C40AFE">
        <w:rPr>
          <w:rFonts w:cs="Arial"/>
          <w:b/>
        </w:rPr>
        <w:t>on</w:t>
      </w:r>
      <w:r w:rsidRPr="00C40AFE">
        <w:rPr>
          <w:rFonts w:cs="Arial"/>
          <w:b/>
        </w:rPr>
        <w:t xml:space="preserve"> 7</w:t>
      </w:r>
      <w:r w:rsidR="00380C89" w:rsidRPr="00C40AFE">
        <w:rPr>
          <w:rFonts w:cs="Arial"/>
          <w:b/>
        </w:rPr>
        <w:t>:  Match</w:t>
      </w:r>
      <w:r w:rsidRPr="00C40AFE">
        <w:rPr>
          <w:rFonts w:cs="Arial"/>
          <w:b/>
        </w:rPr>
        <w:t xml:space="preserve"> Funds (5 Points)</w:t>
      </w:r>
    </w:p>
    <w:p w:rsidR="00461657" w:rsidRPr="00C40AFE" w:rsidRDefault="00095A9E" w:rsidP="00461657">
      <w:pPr>
        <w:spacing w:after="120"/>
        <w:rPr>
          <w:rFonts w:eastAsia="Calibri" w:cs="Arial"/>
          <w:color w:val="000000"/>
        </w:rPr>
      </w:pPr>
      <w:r w:rsidRPr="00C40AFE">
        <w:rPr>
          <w:rFonts w:eastAsia="Calibri" w:cs="Arial"/>
          <w:color w:val="000000"/>
        </w:rPr>
        <w:t>Complete the</w:t>
      </w:r>
      <w:r w:rsidR="004B56E9" w:rsidRPr="00C40AFE">
        <w:rPr>
          <w:rFonts w:eastAsia="Calibri" w:cs="Arial"/>
          <w:color w:val="000000"/>
        </w:rPr>
        <w:t xml:space="preserve"> Match Certification Form below</w:t>
      </w:r>
      <w:r w:rsidRPr="00C40AFE">
        <w:rPr>
          <w:rFonts w:eastAsia="Calibri" w:cs="Arial"/>
          <w:color w:val="000000"/>
        </w:rPr>
        <w:t>; OGALS will review and</w:t>
      </w:r>
      <w:r w:rsidR="004B56E9" w:rsidRPr="00C40AFE">
        <w:rPr>
          <w:rFonts w:eastAsia="Calibri" w:cs="Arial"/>
          <w:color w:val="000000"/>
        </w:rPr>
        <w:t xml:space="preserve"> determine the Match contribution for this project.</w:t>
      </w:r>
    </w:p>
    <w:p w:rsidR="00363429" w:rsidRPr="00C40AFE" w:rsidRDefault="00EE29E8" w:rsidP="00700D76">
      <w:pPr>
        <w:spacing w:after="180"/>
        <w:rPr>
          <w:rFonts w:cs="Arial"/>
          <w:b/>
        </w:rPr>
      </w:pPr>
      <w:r w:rsidRPr="00C40AFE">
        <w:rPr>
          <w:rFonts w:eastAsia="Calibri" w:cs="Arial"/>
          <w:color w:val="000000"/>
        </w:rPr>
        <w:t xml:space="preserve">This form is not part of the </w:t>
      </w:r>
      <w:r w:rsidR="00962B17" w:rsidRPr="00C40AFE">
        <w:rPr>
          <w:rFonts w:eastAsia="Calibri" w:cs="Arial"/>
          <w:color w:val="000000"/>
        </w:rPr>
        <w:t>10</w:t>
      </w:r>
      <w:r w:rsidRPr="00C40AFE">
        <w:rPr>
          <w:rFonts w:eastAsia="Calibri" w:cs="Arial"/>
          <w:color w:val="000000"/>
        </w:rPr>
        <w:t xml:space="preserve"> page maximum for criteria responses.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15" w:type="dxa"/>
        </w:tblCellMar>
        <w:tblLook w:val="01E0" w:firstRow="1" w:lastRow="1" w:firstColumn="1" w:lastColumn="1" w:noHBand="0" w:noVBand="0"/>
      </w:tblPr>
      <w:tblGrid>
        <w:gridCol w:w="8017"/>
        <w:gridCol w:w="1080"/>
      </w:tblGrid>
      <w:tr w:rsidR="00363429" w:rsidRPr="00C40AFE" w:rsidTr="003E29AA">
        <w:trPr>
          <w:trHeight w:hRule="exact" w:val="352"/>
        </w:trPr>
        <w:tc>
          <w:tcPr>
            <w:tcW w:w="8017" w:type="dxa"/>
            <w:shd w:val="clear" w:color="auto" w:fill="F2F2F2" w:themeFill="background1" w:themeFillShade="F2"/>
            <w:vAlign w:val="center"/>
          </w:tcPr>
          <w:p w:rsidR="00363429" w:rsidRPr="00C40AFE" w:rsidRDefault="00351BD6" w:rsidP="004B56E9">
            <w:pPr>
              <w:rPr>
                <w:rFonts w:eastAsia="Calibri" w:cs="Arial"/>
                <w:b/>
                <w:color w:val="000000"/>
              </w:rPr>
            </w:pPr>
            <w:r w:rsidRPr="00C40AFE">
              <w:rPr>
                <w:rFonts w:eastAsia="Calibri" w:cs="Arial"/>
                <w:b/>
                <w:color w:val="000000"/>
              </w:rPr>
              <w:t>Match</w:t>
            </w:r>
            <w:r w:rsidR="001D10DE" w:rsidRPr="00C40AFE">
              <w:rPr>
                <w:rFonts w:eastAsia="Calibri" w:cs="Arial"/>
                <w:b/>
                <w:color w:val="000000"/>
              </w:rPr>
              <w:t xml:space="preserve"> </w:t>
            </w:r>
            <w:r w:rsidR="00380C89" w:rsidRPr="00C40AFE">
              <w:rPr>
                <w:rFonts w:eastAsia="Calibri" w:cs="Arial"/>
                <w:b/>
                <w:color w:val="000000"/>
              </w:rPr>
              <w:t>Funds</w:t>
            </w:r>
          </w:p>
        </w:tc>
        <w:tc>
          <w:tcPr>
            <w:tcW w:w="1080" w:type="dxa"/>
            <w:shd w:val="clear" w:color="auto" w:fill="F2F2F2" w:themeFill="background1" w:themeFillShade="F2"/>
            <w:vAlign w:val="center"/>
          </w:tcPr>
          <w:p w:rsidR="00363429" w:rsidRPr="00C40AFE" w:rsidRDefault="00363429" w:rsidP="00363429">
            <w:pPr>
              <w:jc w:val="center"/>
              <w:rPr>
                <w:rFonts w:eastAsia="Calibri" w:cs="Arial"/>
                <w:b/>
                <w:color w:val="000000"/>
              </w:rPr>
            </w:pPr>
            <w:r w:rsidRPr="00C40AFE">
              <w:rPr>
                <w:rFonts w:eastAsia="Calibri" w:cs="Arial"/>
                <w:b/>
                <w:color w:val="000000"/>
              </w:rPr>
              <w:t>Points</w:t>
            </w:r>
          </w:p>
        </w:tc>
      </w:tr>
      <w:tr w:rsidR="00363429" w:rsidRPr="009035C7" w:rsidTr="00ED208A">
        <w:trPr>
          <w:trHeight w:val="989"/>
        </w:trPr>
        <w:tc>
          <w:tcPr>
            <w:tcW w:w="8017" w:type="dxa"/>
            <w:shd w:val="clear" w:color="auto" w:fill="FFFFFF" w:themeFill="background1"/>
            <w:vAlign w:val="center"/>
          </w:tcPr>
          <w:p w:rsidR="00363429" w:rsidRPr="00C40AFE" w:rsidRDefault="001B2AD1" w:rsidP="001B2AD1">
            <w:pPr>
              <w:rPr>
                <w:rFonts w:cs="Arial"/>
              </w:rPr>
            </w:pPr>
            <w:r w:rsidRPr="00C40AFE">
              <w:rPr>
                <w:rFonts w:cs="Arial"/>
                <w:smallCaps/>
              </w:rPr>
              <w:t>applicant/</w:t>
            </w:r>
            <w:r w:rsidR="00363429" w:rsidRPr="00C40AFE">
              <w:rPr>
                <w:rFonts w:cs="Arial"/>
                <w:smallCaps/>
              </w:rPr>
              <w:t xml:space="preserve">grantee </w:t>
            </w:r>
            <w:r w:rsidR="00363429" w:rsidRPr="00C40AFE">
              <w:rPr>
                <w:rFonts w:cs="Arial"/>
              </w:rPr>
              <w:t xml:space="preserve">will utilize </w:t>
            </w:r>
            <w:r w:rsidR="00363429" w:rsidRPr="00C40AFE">
              <w:rPr>
                <w:rFonts w:cs="Arial"/>
                <w:smallCaps/>
              </w:rPr>
              <w:t>grant</w:t>
            </w:r>
            <w:r w:rsidR="00363429" w:rsidRPr="00C40AFE">
              <w:rPr>
                <w:rFonts w:cs="Arial"/>
              </w:rPr>
              <w:t xml:space="preserve"> funds for </w:t>
            </w:r>
            <w:r w:rsidR="00363429" w:rsidRPr="00C40AFE">
              <w:rPr>
                <w:rFonts w:cs="Arial"/>
                <w:smallCaps/>
              </w:rPr>
              <w:t>construction costs</w:t>
            </w:r>
            <w:r w:rsidR="00363429" w:rsidRPr="00C40AFE">
              <w:rPr>
                <w:rFonts w:cs="Arial"/>
                <w:i/>
              </w:rPr>
              <w:t xml:space="preserve"> only.</w:t>
            </w:r>
            <w:r w:rsidR="00363429" w:rsidRPr="00C40AFE">
              <w:rPr>
                <w:rFonts w:cs="Arial"/>
              </w:rPr>
              <w:t xml:space="preserve">  </w:t>
            </w:r>
            <w:r w:rsidR="00363429" w:rsidRPr="00C40AFE">
              <w:rPr>
                <w:rFonts w:cs="Arial"/>
                <w:smallCaps/>
              </w:rPr>
              <w:t>non-construction costs</w:t>
            </w:r>
            <w:r w:rsidR="00363429" w:rsidRPr="00C40AFE">
              <w:rPr>
                <w:rFonts w:cs="Arial"/>
              </w:rPr>
              <w:t xml:space="preserve"> will be funded</w:t>
            </w:r>
            <w:r w:rsidR="000C227E" w:rsidRPr="00C40AFE">
              <w:rPr>
                <w:rFonts w:cs="Arial"/>
              </w:rPr>
              <w:t xml:space="preserve"> </w:t>
            </w:r>
            <w:r w:rsidR="00363429" w:rsidRPr="00C40AFE">
              <w:rPr>
                <w:rFonts w:cs="Arial"/>
              </w:rPr>
              <w:t>from other sources and will n</w:t>
            </w:r>
            <w:r w:rsidR="00380C89" w:rsidRPr="00C40AFE">
              <w:rPr>
                <w:rFonts w:cs="Arial"/>
              </w:rPr>
              <w:t>ot be eligible</w:t>
            </w:r>
            <w:r w:rsidR="00363429" w:rsidRPr="00C40AFE">
              <w:rPr>
                <w:rFonts w:cs="Arial"/>
              </w:rPr>
              <w:t>.</w:t>
            </w:r>
          </w:p>
        </w:tc>
        <w:tc>
          <w:tcPr>
            <w:tcW w:w="1080" w:type="dxa"/>
            <w:shd w:val="clear" w:color="auto" w:fill="FFFFFF" w:themeFill="background1"/>
            <w:vAlign w:val="center"/>
          </w:tcPr>
          <w:p w:rsidR="00363429" w:rsidRPr="00412325" w:rsidRDefault="00363429" w:rsidP="00363429">
            <w:pPr>
              <w:spacing w:after="120"/>
              <w:jc w:val="center"/>
              <w:rPr>
                <w:rFonts w:eastAsia="Calibri" w:cs="Arial"/>
                <w:b/>
                <w:color w:val="000000"/>
              </w:rPr>
            </w:pPr>
            <w:r w:rsidRPr="00C40AFE">
              <w:rPr>
                <w:rFonts w:eastAsia="Calibri" w:cs="Arial"/>
                <w:b/>
                <w:color w:val="000000"/>
              </w:rPr>
              <w:t>5</w:t>
            </w:r>
          </w:p>
        </w:tc>
      </w:tr>
      <w:tr w:rsidR="00363429" w:rsidRPr="009035C7" w:rsidTr="00ED208A">
        <w:trPr>
          <w:trHeight w:val="989"/>
        </w:trPr>
        <w:tc>
          <w:tcPr>
            <w:tcW w:w="8017" w:type="dxa"/>
            <w:shd w:val="clear" w:color="auto" w:fill="FFFFFF" w:themeFill="background1"/>
            <w:vAlign w:val="center"/>
          </w:tcPr>
          <w:p w:rsidR="00363429" w:rsidRPr="009035C7" w:rsidRDefault="001B2AD1" w:rsidP="001B2AD1">
            <w:pPr>
              <w:tabs>
                <w:tab w:val="left" w:pos="720"/>
              </w:tabs>
              <w:spacing w:after="60"/>
              <w:rPr>
                <w:rFonts w:eastAsia="Calibri" w:cs="Arial"/>
                <w:b/>
                <w:color w:val="000000"/>
              </w:rPr>
            </w:pPr>
            <w:r w:rsidRPr="003E6941">
              <w:rPr>
                <w:rFonts w:cs="Arial"/>
                <w:smallCaps/>
              </w:rPr>
              <w:t>applicant</w:t>
            </w:r>
            <w:r>
              <w:rPr>
                <w:rFonts w:cs="Arial"/>
                <w:smallCaps/>
              </w:rPr>
              <w:t>/</w:t>
            </w:r>
            <w:r w:rsidR="00363429" w:rsidRPr="009035C7">
              <w:rPr>
                <w:rFonts w:cs="Arial"/>
                <w:smallCaps/>
              </w:rPr>
              <w:t>grantee</w:t>
            </w:r>
            <w:r w:rsidR="00363429" w:rsidRPr="003E6941">
              <w:rPr>
                <w:rFonts w:cs="Arial"/>
                <w:smallCaps/>
              </w:rPr>
              <w:t xml:space="preserve"> </w:t>
            </w:r>
            <w:r w:rsidR="005778EF">
              <w:rPr>
                <w:rFonts w:cs="Arial"/>
              </w:rPr>
              <w:t>may</w:t>
            </w:r>
            <w:r w:rsidR="00363429" w:rsidRPr="009035C7">
              <w:rPr>
                <w:rFonts w:cs="Arial"/>
              </w:rPr>
              <w:t xml:space="preserve"> use </w:t>
            </w:r>
            <w:r w:rsidR="00363429" w:rsidRPr="00490DAE">
              <w:rPr>
                <w:rFonts w:cs="Arial"/>
                <w:smallCaps/>
              </w:rPr>
              <w:t>grant</w:t>
            </w:r>
            <w:r w:rsidR="00363429" w:rsidRPr="009035C7">
              <w:rPr>
                <w:rFonts w:cs="Arial"/>
              </w:rPr>
              <w:t xml:space="preserve"> funds for </w:t>
            </w:r>
            <w:r w:rsidR="00363429" w:rsidRPr="00C23071">
              <w:rPr>
                <w:rFonts w:cs="Arial"/>
                <w:smallCaps/>
              </w:rPr>
              <w:t>non-construction costs</w:t>
            </w:r>
            <w:r w:rsidR="00363429" w:rsidRPr="009035C7">
              <w:rPr>
                <w:rFonts w:cs="Arial"/>
              </w:rPr>
              <w:t xml:space="preserve">.  Expenditures for </w:t>
            </w:r>
            <w:r w:rsidR="00363429" w:rsidRPr="00D306D0">
              <w:rPr>
                <w:rFonts w:cs="Arial"/>
                <w:smallCaps/>
              </w:rPr>
              <w:t>construction costs</w:t>
            </w:r>
            <w:r w:rsidR="00363429">
              <w:rPr>
                <w:rFonts w:cs="Arial"/>
                <w:i/>
              </w:rPr>
              <w:t xml:space="preserve"> </w:t>
            </w:r>
            <w:r w:rsidR="00363429" w:rsidRPr="009035C7">
              <w:rPr>
                <w:rFonts w:cs="Arial"/>
              </w:rPr>
              <w:t xml:space="preserve">and </w:t>
            </w:r>
            <w:r w:rsidR="00363429" w:rsidRPr="00C23071">
              <w:rPr>
                <w:rFonts w:cs="Arial"/>
                <w:smallCaps/>
              </w:rPr>
              <w:t>non-construction costs</w:t>
            </w:r>
            <w:r w:rsidR="00363429" w:rsidRPr="009B6379">
              <w:rPr>
                <w:rFonts w:cs="Arial"/>
              </w:rPr>
              <w:t xml:space="preserve"> </w:t>
            </w:r>
            <w:r w:rsidR="00380C89">
              <w:rPr>
                <w:rFonts w:cs="Arial"/>
              </w:rPr>
              <w:t>will be eligible</w:t>
            </w:r>
            <w:r w:rsidR="00363429" w:rsidRPr="009035C7">
              <w:rPr>
                <w:rFonts w:cs="Arial"/>
              </w:rPr>
              <w:t>.</w:t>
            </w:r>
            <w:r w:rsidR="00AC0387">
              <w:rPr>
                <w:rFonts w:cs="Arial"/>
              </w:rPr>
              <w:t xml:space="preserve"> (The </w:t>
            </w:r>
            <w:r w:rsidR="00AC0387" w:rsidRPr="003E29AA">
              <w:rPr>
                <w:rFonts w:cs="Arial"/>
                <w:smallCaps/>
              </w:rPr>
              <w:t>applicant</w:t>
            </w:r>
            <w:r w:rsidR="00AC0387">
              <w:rPr>
                <w:rFonts w:cs="Arial"/>
              </w:rPr>
              <w:t xml:space="preserve"> has noted the estimated cost of non-construction costs on the Grant Scope/Cost Estimate form.)</w:t>
            </w:r>
          </w:p>
        </w:tc>
        <w:tc>
          <w:tcPr>
            <w:tcW w:w="1080" w:type="dxa"/>
            <w:shd w:val="clear" w:color="auto" w:fill="FFFFFF" w:themeFill="background1"/>
            <w:vAlign w:val="center"/>
          </w:tcPr>
          <w:p w:rsidR="00363429" w:rsidRPr="00412325" w:rsidRDefault="00363429" w:rsidP="00363429">
            <w:pPr>
              <w:spacing w:after="120"/>
              <w:contextualSpacing/>
              <w:jc w:val="center"/>
              <w:rPr>
                <w:rFonts w:cs="Arial"/>
                <w:b/>
              </w:rPr>
            </w:pPr>
            <w:r w:rsidRPr="00412325">
              <w:rPr>
                <w:rFonts w:cs="Arial"/>
                <w:b/>
              </w:rPr>
              <w:t>0</w:t>
            </w:r>
          </w:p>
        </w:tc>
      </w:tr>
    </w:tbl>
    <w:p w:rsidR="00A3740C" w:rsidRDefault="00A3740C" w:rsidP="00B77F11">
      <w:pPr>
        <w:spacing w:line="160" w:lineRule="exact"/>
      </w:pPr>
    </w:p>
    <w:p w:rsidR="00B14EED" w:rsidRPr="002002FE" w:rsidRDefault="00B14EED" w:rsidP="003250B2">
      <w:pPr>
        <w:spacing w:before="120"/>
        <w:jc w:val="center"/>
        <w:rPr>
          <w:rFonts w:cs="Arial"/>
          <w:b/>
        </w:rPr>
      </w:pPr>
      <w:r w:rsidRPr="002002FE">
        <w:rPr>
          <w:rFonts w:cs="Arial"/>
          <w:b/>
        </w:rPr>
        <w:t>Match Certification Form</w:t>
      </w:r>
    </w:p>
    <w:tbl>
      <w:tblPr>
        <w:tblpPr w:leftFromText="180" w:rightFromText="180" w:vertAnchor="text" w:horzAnchor="margin" w:tblpXSpec="center" w:tblpY="81"/>
        <w:tblW w:w="1066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10666"/>
      </w:tblGrid>
      <w:tr w:rsidR="00B14EED" w:rsidRPr="009B6379" w:rsidTr="00461657">
        <w:trPr>
          <w:trHeight w:val="7780"/>
        </w:trPr>
        <w:tc>
          <w:tcPr>
            <w:tcW w:w="10666" w:type="dxa"/>
          </w:tcPr>
          <w:p w:rsidR="00B14EED" w:rsidRPr="009B6379" w:rsidRDefault="00B14EED" w:rsidP="00B14EED">
            <w:pPr>
              <w:rPr>
                <w:rFonts w:cs="Arial"/>
                <w:b/>
              </w:rPr>
            </w:pPr>
          </w:p>
          <w:p w:rsidR="00B14EED" w:rsidRPr="009B6379" w:rsidRDefault="00B14EED" w:rsidP="00461657">
            <w:pPr>
              <w:spacing w:after="120"/>
              <w:ind w:left="432"/>
              <w:rPr>
                <w:rFonts w:cs="Arial"/>
              </w:rPr>
            </w:pPr>
            <w:r w:rsidRPr="009B6379">
              <w:rPr>
                <w:rFonts w:cs="Arial"/>
                <w:b/>
              </w:rPr>
              <w:t>Applicant</w:t>
            </w:r>
            <w:r w:rsidR="001B2AD1">
              <w:rPr>
                <w:rFonts w:cs="Arial"/>
                <w:b/>
              </w:rPr>
              <w:t>/Grantee</w:t>
            </w:r>
            <w:r w:rsidRPr="009B6379">
              <w:rPr>
                <w:rFonts w:cs="Arial"/>
                <w:b/>
              </w:rPr>
              <w:t>:</w:t>
            </w:r>
            <w:r w:rsidRPr="009B6379">
              <w:rPr>
                <w:rFonts w:cs="Arial"/>
              </w:rPr>
              <w:t xml:space="preserve"> ___________________________________</w:t>
            </w:r>
            <w:r w:rsidR="001731C0">
              <w:rPr>
                <w:rFonts w:cs="Arial"/>
              </w:rPr>
              <w:t>_____</w:t>
            </w:r>
            <w:r w:rsidRPr="009B6379">
              <w:rPr>
                <w:rFonts w:cs="Arial"/>
              </w:rPr>
              <w:t>_____________</w:t>
            </w:r>
            <w:r w:rsidRPr="009B6379">
              <w:rPr>
                <w:rFonts w:cs="Arial"/>
              </w:rPr>
              <w:tab/>
            </w:r>
          </w:p>
          <w:p w:rsidR="00B14EED" w:rsidRPr="00461657" w:rsidRDefault="00B14EED" w:rsidP="00461657">
            <w:pPr>
              <w:spacing w:after="120"/>
              <w:ind w:left="432"/>
              <w:rPr>
                <w:rFonts w:cs="Arial"/>
                <w:u w:val="single"/>
              </w:rPr>
            </w:pPr>
            <w:r w:rsidRPr="009B6379">
              <w:rPr>
                <w:rFonts w:cs="Arial"/>
                <w:b/>
              </w:rPr>
              <w:t>Project Name:</w:t>
            </w:r>
            <w:r w:rsidRPr="009B6379">
              <w:rPr>
                <w:rFonts w:cs="Arial"/>
              </w:rPr>
              <w:t xml:space="preserve"> _________________________________________________________</w:t>
            </w:r>
          </w:p>
          <w:p w:rsidR="00B14EED" w:rsidRPr="00092F43" w:rsidRDefault="00B14EED" w:rsidP="008A7085">
            <w:pPr>
              <w:ind w:left="432"/>
              <w:rPr>
                <w:rFonts w:cs="Arial"/>
              </w:rPr>
            </w:pPr>
            <w:r w:rsidRPr="00092F43">
              <w:rPr>
                <w:smallCaps/>
                <w:sz w:val="26"/>
                <w:szCs w:val="26"/>
              </w:rPr>
              <w:t>ogals</w:t>
            </w:r>
            <w:r w:rsidRPr="00092F43">
              <w:rPr>
                <w:rFonts w:cs="Arial"/>
                <w:sz w:val="26"/>
                <w:szCs w:val="26"/>
              </w:rPr>
              <w:t xml:space="preserve"> </w:t>
            </w:r>
            <w:r w:rsidRPr="00092F43">
              <w:rPr>
                <w:rFonts w:cs="Arial"/>
              </w:rPr>
              <w:t>shall assign a higher priority to applications that include a commitment for match.</w:t>
            </w:r>
          </w:p>
          <w:p w:rsidR="008A7085" w:rsidRDefault="00B14EED" w:rsidP="008A7085">
            <w:pPr>
              <w:spacing w:after="60"/>
              <w:ind w:left="432"/>
              <w:rPr>
                <w:rFonts w:cs="Arial"/>
              </w:rPr>
            </w:pPr>
            <w:r w:rsidRPr="00092F43">
              <w:rPr>
                <w:rFonts w:cs="Arial"/>
              </w:rPr>
              <w:t xml:space="preserve">If the </w:t>
            </w:r>
            <w:r w:rsidRPr="00092F43">
              <w:rPr>
                <w:rFonts w:cs="Arial"/>
                <w:smallCaps/>
              </w:rPr>
              <w:t>grant</w:t>
            </w:r>
            <w:r w:rsidRPr="00092F43">
              <w:rPr>
                <w:rFonts w:cs="Arial"/>
              </w:rPr>
              <w:t xml:space="preserve"> is awarded, this form will be referenced during gra</w:t>
            </w:r>
            <w:r w:rsidR="008A7085">
              <w:rPr>
                <w:rFonts w:cs="Arial"/>
              </w:rPr>
              <w:t>nt administration for payments.</w:t>
            </w:r>
          </w:p>
          <w:p w:rsidR="00B14EED" w:rsidRPr="00092F43" w:rsidRDefault="00B14EED" w:rsidP="00B14EED">
            <w:pPr>
              <w:ind w:left="432"/>
              <w:rPr>
                <w:rFonts w:cs="Arial"/>
              </w:rPr>
            </w:pPr>
            <w:r w:rsidRPr="008A7085">
              <w:rPr>
                <w:rFonts w:cs="Arial"/>
                <w:i/>
              </w:rPr>
              <w:t>Check one of the following</w:t>
            </w:r>
            <w:r w:rsidR="00380C89">
              <w:rPr>
                <w:rFonts w:cs="Arial"/>
                <w:i/>
              </w:rPr>
              <w:t xml:space="preserve"> categories</w:t>
            </w:r>
            <w:r w:rsidRPr="008A7085">
              <w:rPr>
                <w:rFonts w:cs="Arial"/>
                <w:i/>
              </w:rPr>
              <w:t>:</w:t>
            </w:r>
            <w:r w:rsidRPr="00092F43">
              <w:rPr>
                <w:rFonts w:cs="Arial"/>
              </w:rPr>
              <w:t xml:space="preserve">    </w:t>
            </w:r>
          </w:p>
          <w:p w:rsidR="00B14EED" w:rsidRPr="009B6379" w:rsidRDefault="00B14EED" w:rsidP="00B14EED">
            <w:pPr>
              <w:spacing w:line="200" w:lineRule="exact"/>
              <w:rPr>
                <w:rFonts w:cs="Arial"/>
                <w:b/>
                <w:sz w:val="32"/>
                <w:szCs w:val="32"/>
              </w:rPr>
            </w:pPr>
          </w:p>
          <w:p w:rsidR="00B14EED" w:rsidRDefault="00B14EED" w:rsidP="00B14EED">
            <w:pPr>
              <w:tabs>
                <w:tab w:val="left" w:pos="12"/>
              </w:tabs>
              <w:ind w:left="882" w:hanging="522"/>
              <w:rPr>
                <w:rFonts w:cs="Arial"/>
              </w:rPr>
            </w:pPr>
            <w:r w:rsidRPr="009B6379">
              <w:rPr>
                <w:rFonts w:ascii="MS Gothic" w:eastAsia="MS Gothic" w:hAnsi="MS Gothic" w:cs="Arial"/>
              </w:rPr>
              <w:fldChar w:fldCharType="begin">
                <w:ffData>
                  <w:name w:val="Check1"/>
                  <w:enabled/>
                  <w:calcOnExit w:val="0"/>
                  <w:checkBox>
                    <w:sizeAuto/>
                    <w:default w:val="0"/>
                  </w:checkBox>
                </w:ffData>
              </w:fldChar>
            </w:r>
            <w:r w:rsidRPr="009B6379">
              <w:rPr>
                <w:rFonts w:ascii="MS Gothic" w:eastAsia="MS Gothic" w:hAnsi="MS Gothic" w:cs="Arial"/>
              </w:rPr>
              <w:instrText xml:space="preserve"> </w:instrText>
            </w:r>
            <w:r w:rsidRPr="009B6379">
              <w:rPr>
                <w:rFonts w:ascii="MS Gothic" w:eastAsia="MS Gothic" w:hAnsi="MS Gothic" w:cs="Arial" w:hint="eastAsia"/>
              </w:rPr>
              <w:instrText>FORMCHECKBOX</w:instrText>
            </w:r>
            <w:r w:rsidRPr="009B6379">
              <w:rPr>
                <w:rFonts w:ascii="MS Gothic" w:eastAsia="MS Gothic" w:hAnsi="MS Gothic" w:cs="Arial"/>
              </w:rPr>
              <w:instrText xml:space="preserve"> </w:instrText>
            </w:r>
            <w:r w:rsidR="004C7490">
              <w:rPr>
                <w:rFonts w:ascii="MS Gothic" w:eastAsia="MS Gothic" w:hAnsi="MS Gothic" w:cs="Arial"/>
              </w:rPr>
            </w:r>
            <w:r w:rsidR="004C7490">
              <w:rPr>
                <w:rFonts w:ascii="MS Gothic" w:eastAsia="MS Gothic" w:hAnsi="MS Gothic" w:cs="Arial"/>
              </w:rPr>
              <w:fldChar w:fldCharType="separate"/>
            </w:r>
            <w:r w:rsidRPr="009B6379">
              <w:rPr>
                <w:rFonts w:ascii="MS Gothic" w:eastAsia="MS Gothic" w:hAnsi="MS Gothic" w:cs="Arial"/>
              </w:rPr>
              <w:fldChar w:fldCharType="end"/>
            </w:r>
            <w:r w:rsidRPr="009B6379">
              <w:rPr>
                <w:rFonts w:cs="Arial"/>
              </w:rPr>
              <w:t xml:space="preserve">  </w:t>
            </w:r>
            <w:r w:rsidRPr="00CF1410">
              <w:rPr>
                <w:rFonts w:cs="Arial"/>
                <w:b/>
              </w:rPr>
              <w:t>Applicant</w:t>
            </w:r>
            <w:r w:rsidR="001B2AD1">
              <w:rPr>
                <w:rFonts w:cs="Arial"/>
                <w:b/>
              </w:rPr>
              <w:t>/Grantee</w:t>
            </w:r>
            <w:r w:rsidRPr="00CF1410">
              <w:rPr>
                <w:rFonts w:cs="Arial"/>
                <w:b/>
              </w:rPr>
              <w:t xml:space="preserve"> Provides Match</w:t>
            </w:r>
            <w:r>
              <w:rPr>
                <w:rFonts w:cs="Arial"/>
              </w:rPr>
              <w:t xml:space="preserve">:  </w:t>
            </w:r>
          </w:p>
          <w:p w:rsidR="00B14EED" w:rsidRPr="002002FE" w:rsidRDefault="00B14EED" w:rsidP="002002FE">
            <w:pPr>
              <w:tabs>
                <w:tab w:val="left" w:pos="12"/>
                <w:tab w:val="left" w:pos="810"/>
              </w:tabs>
              <w:spacing w:after="60"/>
              <w:ind w:left="360"/>
              <w:rPr>
                <w:rFonts w:cs="Arial"/>
              </w:rPr>
            </w:pPr>
            <w:r>
              <w:rPr>
                <w:rFonts w:cs="Arial"/>
              </w:rPr>
              <w:t xml:space="preserve">The </w:t>
            </w:r>
            <w:r w:rsidRPr="00C1258A">
              <w:rPr>
                <w:rFonts w:cs="Arial"/>
                <w:smallCaps/>
              </w:rPr>
              <w:t>applicant</w:t>
            </w:r>
            <w:r w:rsidR="001B2AD1" w:rsidRPr="00C1258A">
              <w:rPr>
                <w:rFonts w:cs="Arial"/>
                <w:smallCaps/>
              </w:rPr>
              <w:t>/grantee</w:t>
            </w:r>
            <w:r w:rsidR="00C1258A">
              <w:rPr>
                <w:rFonts w:cs="Arial"/>
              </w:rPr>
              <w:t xml:space="preserve"> will</w:t>
            </w:r>
            <w:r>
              <w:rPr>
                <w:rFonts w:cs="Arial"/>
              </w:rPr>
              <w:t xml:space="preserve"> use</w:t>
            </w:r>
            <w:r>
              <w:t xml:space="preserve"> </w:t>
            </w:r>
            <w:r>
              <w:rPr>
                <w:rFonts w:cs="Arial"/>
              </w:rPr>
              <w:t xml:space="preserve">Outdoor Environmental Education </w:t>
            </w:r>
            <w:r w:rsidR="001D10DE">
              <w:rPr>
                <w:rFonts w:cs="Arial"/>
              </w:rPr>
              <w:t xml:space="preserve">Facilities </w:t>
            </w:r>
            <w:r>
              <w:rPr>
                <w:rFonts w:cs="Arial"/>
              </w:rPr>
              <w:t xml:space="preserve">Grant </w:t>
            </w:r>
            <w:r w:rsidRPr="009B6379">
              <w:rPr>
                <w:rFonts w:cs="Arial"/>
              </w:rPr>
              <w:t xml:space="preserve">funds for </w:t>
            </w:r>
            <w:r w:rsidRPr="00D306D0">
              <w:rPr>
                <w:rFonts w:cs="Arial"/>
                <w:smallCaps/>
              </w:rPr>
              <w:t>construction costs</w:t>
            </w:r>
            <w:r w:rsidR="00C1258A">
              <w:rPr>
                <w:rFonts w:cs="Arial"/>
                <w:smallCaps/>
              </w:rPr>
              <w:t xml:space="preserve"> </w:t>
            </w:r>
            <w:r w:rsidR="00C1258A" w:rsidRPr="00C1258A">
              <w:rPr>
                <w:rFonts w:cs="Arial"/>
              </w:rPr>
              <w:t>only</w:t>
            </w:r>
            <w:r>
              <w:rPr>
                <w:rFonts w:cs="Arial"/>
              </w:rPr>
              <w:t xml:space="preserve">. </w:t>
            </w:r>
            <w:r w:rsidRPr="002002FE">
              <w:rPr>
                <w:rFonts w:cs="Arial"/>
                <w:u w:val="single"/>
              </w:rPr>
              <w:t>The applicant will absorb any additional costs</w:t>
            </w:r>
            <w:r w:rsidRPr="009B6379">
              <w:rPr>
                <w:rFonts w:cs="Arial"/>
              </w:rPr>
              <w:t xml:space="preserve"> necessary</w:t>
            </w:r>
            <w:r>
              <w:rPr>
                <w:rFonts w:cs="Arial"/>
              </w:rPr>
              <w:t xml:space="preserve"> to complete the</w:t>
            </w:r>
            <w:r>
              <w:rPr>
                <w:rFonts w:cs="Arial"/>
                <w:smallCaps/>
              </w:rPr>
              <w:t xml:space="preserve"> project</w:t>
            </w:r>
            <w:r>
              <w:rPr>
                <w:rFonts w:cs="Arial"/>
              </w:rPr>
              <w:t xml:space="preserve">, such </w:t>
            </w:r>
            <w:r w:rsidRPr="009B6379">
              <w:rPr>
                <w:rFonts w:cs="Arial"/>
              </w:rPr>
              <w:t xml:space="preserve">as </w:t>
            </w:r>
            <w:r>
              <w:rPr>
                <w:rFonts w:cs="Arial"/>
                <w:smallCaps/>
              </w:rPr>
              <w:t xml:space="preserve">non-construction costs, </w:t>
            </w:r>
            <w:r>
              <w:rPr>
                <w:rFonts w:cs="Arial"/>
              </w:rPr>
              <w:t>a</w:t>
            </w:r>
            <w:r w:rsidRPr="009B6379">
              <w:rPr>
                <w:rFonts w:cs="Arial"/>
              </w:rPr>
              <w:t xml:space="preserve">nd therefore will submit expenditures for </w:t>
            </w:r>
            <w:r>
              <w:rPr>
                <w:rFonts w:cs="Arial"/>
                <w:smallCaps/>
              </w:rPr>
              <w:t xml:space="preserve">construction costs </w:t>
            </w:r>
            <w:r>
              <w:rPr>
                <w:rFonts w:cs="Arial"/>
                <w:i/>
              </w:rPr>
              <w:t xml:space="preserve">only.  </w:t>
            </w:r>
            <w:r>
              <w:rPr>
                <w:rFonts w:cs="Arial"/>
              </w:rPr>
              <w:t>These additional costs r</w:t>
            </w:r>
            <w:r w:rsidR="002002FE">
              <w:rPr>
                <w:rFonts w:cs="Arial"/>
              </w:rPr>
              <w:t xml:space="preserve">epresent the applicant’s match.  </w:t>
            </w:r>
            <w:r w:rsidRPr="009B6379">
              <w:rPr>
                <w:rFonts w:cs="Arial"/>
                <w:b/>
                <w:i/>
              </w:rPr>
              <w:t>Match = 5</w:t>
            </w:r>
            <w:r>
              <w:rPr>
                <w:rFonts w:cs="Arial"/>
                <w:b/>
                <w:i/>
              </w:rPr>
              <w:t xml:space="preserve"> points</w:t>
            </w:r>
            <w:r w:rsidR="00AC0387">
              <w:rPr>
                <w:rFonts w:cs="Arial"/>
                <w:b/>
                <w:i/>
              </w:rPr>
              <w:t xml:space="preserve">     </w:t>
            </w:r>
            <w:r w:rsidR="002002FE">
              <w:rPr>
                <w:rFonts w:cs="Arial"/>
                <w:b/>
                <w:i/>
              </w:rPr>
              <w:br/>
            </w:r>
            <w:r w:rsidR="002002FE">
              <w:rPr>
                <w:rFonts w:cs="Arial"/>
                <w:b/>
                <w:i/>
              </w:rPr>
              <w:br/>
            </w:r>
            <w:r w:rsidRPr="009B6379">
              <w:rPr>
                <w:rFonts w:cs="Arial"/>
                <w:b/>
                <w:i/>
              </w:rPr>
              <w:t>Or</w:t>
            </w:r>
          </w:p>
          <w:p w:rsidR="00B14EED" w:rsidRPr="009B6379" w:rsidRDefault="00B14EED" w:rsidP="00B14EED">
            <w:pPr>
              <w:spacing w:line="200" w:lineRule="exact"/>
              <w:ind w:left="720" w:hanging="360"/>
              <w:rPr>
                <w:rFonts w:cs="Arial"/>
                <w:b/>
                <w:i/>
              </w:rPr>
            </w:pPr>
          </w:p>
          <w:p w:rsidR="00B14EED" w:rsidRDefault="00B14EED" w:rsidP="00B14EED">
            <w:pPr>
              <w:tabs>
                <w:tab w:val="left" w:pos="810"/>
                <w:tab w:val="left" w:pos="900"/>
                <w:tab w:val="left" w:pos="1215"/>
              </w:tabs>
              <w:ind w:left="900" w:hanging="540"/>
              <w:rPr>
                <w:rFonts w:cs="Arial"/>
              </w:rPr>
            </w:pPr>
            <w:r w:rsidRPr="009B6379">
              <w:rPr>
                <w:rFonts w:ascii="MS Gothic" w:eastAsia="MS Gothic" w:hAnsi="MS Gothic" w:cs="Arial"/>
              </w:rPr>
              <w:fldChar w:fldCharType="begin">
                <w:ffData>
                  <w:name w:val="Check2"/>
                  <w:enabled/>
                  <w:calcOnExit w:val="0"/>
                  <w:checkBox>
                    <w:sizeAuto/>
                    <w:default w:val="0"/>
                  </w:checkBox>
                </w:ffData>
              </w:fldChar>
            </w:r>
            <w:r w:rsidRPr="009B6379">
              <w:rPr>
                <w:rFonts w:ascii="MS Gothic" w:eastAsia="MS Gothic" w:hAnsi="MS Gothic" w:cs="Arial"/>
              </w:rPr>
              <w:instrText xml:space="preserve"> </w:instrText>
            </w:r>
            <w:r w:rsidRPr="009B6379">
              <w:rPr>
                <w:rFonts w:ascii="MS Gothic" w:eastAsia="MS Gothic" w:hAnsi="MS Gothic" w:cs="Arial" w:hint="eastAsia"/>
              </w:rPr>
              <w:instrText>FORMCHECKBOX</w:instrText>
            </w:r>
            <w:r w:rsidRPr="009B6379">
              <w:rPr>
                <w:rFonts w:ascii="MS Gothic" w:eastAsia="MS Gothic" w:hAnsi="MS Gothic" w:cs="Arial"/>
              </w:rPr>
              <w:instrText xml:space="preserve"> </w:instrText>
            </w:r>
            <w:r w:rsidR="004C7490">
              <w:rPr>
                <w:rFonts w:ascii="MS Gothic" w:eastAsia="MS Gothic" w:hAnsi="MS Gothic" w:cs="Arial"/>
              </w:rPr>
            </w:r>
            <w:r w:rsidR="004C7490">
              <w:rPr>
                <w:rFonts w:ascii="MS Gothic" w:eastAsia="MS Gothic" w:hAnsi="MS Gothic" w:cs="Arial"/>
              </w:rPr>
              <w:fldChar w:fldCharType="separate"/>
            </w:r>
            <w:r w:rsidRPr="009B6379">
              <w:rPr>
                <w:rFonts w:ascii="MS Gothic" w:eastAsia="MS Gothic" w:hAnsi="MS Gothic" w:cs="Arial"/>
              </w:rPr>
              <w:fldChar w:fldCharType="end"/>
            </w:r>
            <w:r w:rsidRPr="009B6379">
              <w:rPr>
                <w:rFonts w:cs="Arial"/>
              </w:rPr>
              <w:t xml:space="preserve">  </w:t>
            </w:r>
            <w:r w:rsidRPr="00CF1410">
              <w:rPr>
                <w:rFonts w:cs="Arial"/>
                <w:b/>
              </w:rPr>
              <w:t>Applicant</w:t>
            </w:r>
            <w:r w:rsidR="001B2AD1">
              <w:rPr>
                <w:rFonts w:cs="Arial"/>
                <w:b/>
              </w:rPr>
              <w:t>/Grantee</w:t>
            </w:r>
            <w:r w:rsidRPr="00CF1410">
              <w:rPr>
                <w:rFonts w:cs="Arial"/>
                <w:b/>
              </w:rPr>
              <w:t xml:space="preserve"> Does NOT Provide Match</w:t>
            </w:r>
            <w:r>
              <w:rPr>
                <w:rFonts w:cs="Arial"/>
              </w:rPr>
              <w:t xml:space="preserve">:  </w:t>
            </w:r>
          </w:p>
          <w:p w:rsidR="00B14EED" w:rsidRPr="002002FE" w:rsidRDefault="00B14EED" w:rsidP="002002FE">
            <w:pPr>
              <w:tabs>
                <w:tab w:val="left" w:pos="810"/>
                <w:tab w:val="left" w:pos="900"/>
                <w:tab w:val="left" w:pos="1215"/>
              </w:tabs>
              <w:ind w:left="360"/>
              <w:rPr>
                <w:rFonts w:cs="Arial"/>
              </w:rPr>
            </w:pPr>
            <w:r>
              <w:rPr>
                <w:rFonts w:cs="Arial"/>
              </w:rPr>
              <w:t xml:space="preserve">The </w:t>
            </w:r>
            <w:r w:rsidRPr="00C40AFE">
              <w:rPr>
                <w:rFonts w:cs="Arial"/>
                <w:smallCaps/>
              </w:rPr>
              <w:t>applicant</w:t>
            </w:r>
            <w:r w:rsidR="001B2AD1" w:rsidRPr="00C40AFE">
              <w:rPr>
                <w:rFonts w:cs="Arial"/>
                <w:smallCaps/>
              </w:rPr>
              <w:t>/grantee</w:t>
            </w:r>
            <w:r w:rsidR="00DA6A2D">
              <w:rPr>
                <w:rFonts w:cs="Arial"/>
              </w:rPr>
              <w:t xml:space="preserve"> may</w:t>
            </w:r>
            <w:r w:rsidRPr="009B6379">
              <w:rPr>
                <w:rFonts w:cs="Arial"/>
              </w:rPr>
              <w:t xml:space="preserve"> use </w:t>
            </w:r>
            <w:r w:rsidR="001D10DE">
              <w:rPr>
                <w:rFonts w:cs="Arial"/>
              </w:rPr>
              <w:t xml:space="preserve">Outdoor Environmental Education Facilities Grant </w:t>
            </w:r>
            <w:r w:rsidR="001D10DE" w:rsidRPr="009B6379">
              <w:rPr>
                <w:rFonts w:cs="Arial"/>
              </w:rPr>
              <w:t xml:space="preserve">funds for </w:t>
            </w:r>
            <w:r w:rsidRPr="00C23071">
              <w:rPr>
                <w:rFonts w:cs="Arial"/>
                <w:smallCaps/>
              </w:rPr>
              <w:t>non-construction costs</w:t>
            </w:r>
            <w:r w:rsidRPr="009B6379">
              <w:rPr>
                <w:rFonts w:cs="Arial"/>
              </w:rPr>
              <w:t xml:space="preserve"> (</w:t>
            </w:r>
            <w:r>
              <w:rPr>
                <w:rFonts w:cs="Arial"/>
              </w:rPr>
              <w:t xml:space="preserve">up to 25% of the </w:t>
            </w:r>
            <w:r w:rsidRPr="00FD48AB">
              <w:rPr>
                <w:rFonts w:cs="Arial"/>
                <w:smallCaps/>
              </w:rPr>
              <w:t>grant</w:t>
            </w:r>
            <w:r w:rsidR="00380C89">
              <w:rPr>
                <w:rFonts w:cs="Arial"/>
              </w:rPr>
              <w:t xml:space="preserve"> Amount) and therefore may</w:t>
            </w:r>
            <w:r w:rsidRPr="009B6379">
              <w:rPr>
                <w:rFonts w:cs="Arial"/>
              </w:rPr>
              <w:t xml:space="preserve"> submit expen</w:t>
            </w:r>
            <w:r>
              <w:rPr>
                <w:rFonts w:cs="Arial"/>
              </w:rPr>
              <w:t>ditures for</w:t>
            </w:r>
            <w:r w:rsidRPr="00D306D0">
              <w:rPr>
                <w:rFonts w:cs="Arial"/>
                <w:smallCaps/>
              </w:rPr>
              <w:t xml:space="preserve"> construction costs</w:t>
            </w:r>
            <w:r w:rsidRPr="009B6379">
              <w:rPr>
                <w:rFonts w:cs="Arial"/>
              </w:rPr>
              <w:t xml:space="preserve"> and </w:t>
            </w:r>
            <w:r w:rsidRPr="00C23071">
              <w:rPr>
                <w:rFonts w:cs="Arial"/>
                <w:smallCaps/>
              </w:rPr>
              <w:t>non-construction costs</w:t>
            </w:r>
            <w:r w:rsidR="002002FE">
              <w:rPr>
                <w:rFonts w:cs="Arial"/>
              </w:rPr>
              <w:t xml:space="preserve">. </w:t>
            </w:r>
            <w:r>
              <w:rPr>
                <w:rFonts w:cs="Arial"/>
                <w:b/>
                <w:i/>
              </w:rPr>
              <w:t>Match = 0 points</w:t>
            </w:r>
            <w:r w:rsidR="002002FE">
              <w:rPr>
                <w:rFonts w:cs="Arial"/>
                <w:b/>
                <w:i/>
              </w:rPr>
              <w:br/>
            </w:r>
          </w:p>
          <w:p w:rsidR="00B14EED" w:rsidRDefault="00B14EED" w:rsidP="001C28AE">
            <w:pPr>
              <w:ind w:left="342" w:right="370"/>
              <w:rPr>
                <w:rFonts w:cs="Arial"/>
              </w:rPr>
            </w:pPr>
            <w:r w:rsidRPr="001C28AE">
              <w:rPr>
                <w:rFonts w:cs="Arial"/>
                <w:highlight w:val="yellow"/>
              </w:rPr>
              <w:t>I</w:t>
            </w:r>
            <w:r w:rsidR="004E1ECD" w:rsidRPr="001C28AE">
              <w:rPr>
                <w:rFonts w:cs="Arial"/>
                <w:highlight w:val="yellow"/>
              </w:rPr>
              <w:t xml:space="preserve"> understand</w:t>
            </w:r>
            <w:r w:rsidR="00380C89" w:rsidRPr="001C28AE">
              <w:rPr>
                <w:rFonts w:cs="Arial"/>
                <w:highlight w:val="yellow"/>
              </w:rPr>
              <w:t xml:space="preserve"> that the </w:t>
            </w:r>
            <w:r w:rsidR="004E1ECD" w:rsidRPr="001C28AE">
              <w:rPr>
                <w:rFonts w:cs="Arial"/>
                <w:highlight w:val="yellow"/>
              </w:rPr>
              <w:t>match category selected must</w:t>
            </w:r>
            <w:r w:rsidRPr="001C28AE">
              <w:rPr>
                <w:rFonts w:cs="Arial"/>
                <w:highlight w:val="yellow"/>
              </w:rPr>
              <w:t xml:space="preserve"> be </w:t>
            </w:r>
            <w:r w:rsidR="00380C89" w:rsidRPr="001C28AE">
              <w:rPr>
                <w:rFonts w:cs="Arial"/>
                <w:highlight w:val="yellow"/>
              </w:rPr>
              <w:t xml:space="preserve">adhered to during the </w:t>
            </w:r>
            <w:r w:rsidRPr="001C28AE">
              <w:rPr>
                <w:rFonts w:cs="Arial"/>
                <w:highlight w:val="yellow"/>
              </w:rPr>
              <w:t>a</w:t>
            </w:r>
            <w:r w:rsidR="00380C89" w:rsidRPr="001C28AE">
              <w:rPr>
                <w:rFonts w:cs="Arial"/>
                <w:highlight w:val="yellow"/>
              </w:rPr>
              <w:t>dministration</w:t>
            </w:r>
            <w:r w:rsidRPr="001C28AE">
              <w:rPr>
                <w:rFonts w:cs="Arial"/>
                <w:highlight w:val="yellow"/>
              </w:rPr>
              <w:t xml:space="preserve"> of the </w:t>
            </w:r>
            <w:r w:rsidRPr="001C28AE">
              <w:rPr>
                <w:rFonts w:cs="Arial"/>
                <w:smallCaps/>
                <w:highlight w:val="yellow"/>
              </w:rPr>
              <w:t>grant</w:t>
            </w:r>
            <w:r w:rsidR="00380C89" w:rsidRPr="001C28AE">
              <w:rPr>
                <w:rFonts w:cs="Arial"/>
                <w:highlight w:val="yellow"/>
              </w:rPr>
              <w:t xml:space="preserve"> and cannot be changed.</w:t>
            </w:r>
          </w:p>
          <w:p w:rsidR="00380C89" w:rsidRPr="0036458E" w:rsidRDefault="00380C89" w:rsidP="00380C89">
            <w:pPr>
              <w:ind w:left="792"/>
              <w:rPr>
                <w:rFonts w:cs="Arial"/>
              </w:rPr>
            </w:pPr>
          </w:p>
          <w:p w:rsidR="00B14EED" w:rsidRPr="009B6379" w:rsidRDefault="00B14EED" w:rsidP="00B14EED">
            <w:pPr>
              <w:rPr>
                <w:rFonts w:cs="Arial"/>
                <w:sz w:val="20"/>
                <w:szCs w:val="20"/>
              </w:rPr>
            </w:pPr>
          </w:p>
          <w:p w:rsidR="00B14EED" w:rsidRPr="009B6379" w:rsidRDefault="00B14EED" w:rsidP="00B14EED">
            <w:pPr>
              <w:ind w:left="342"/>
              <w:rPr>
                <w:rFonts w:cs="Arial"/>
                <w:u w:val="single"/>
              </w:rPr>
            </w:pPr>
            <w:r w:rsidRPr="009B6379">
              <w:rPr>
                <w:rFonts w:cs="Arial"/>
              </w:rPr>
              <w:t xml:space="preserve">___________________________________    </w:t>
            </w:r>
            <w:r w:rsidRPr="009B6379">
              <w:rPr>
                <w:rFonts w:cs="Arial"/>
              </w:rPr>
              <w:tab/>
            </w:r>
            <w:r w:rsidRPr="009B6379">
              <w:rPr>
                <w:rFonts w:cs="Arial"/>
              </w:rPr>
              <w:softHyphen/>
              <w:t xml:space="preserve">           __________________________</w:t>
            </w:r>
            <w:r w:rsidRPr="009B6379">
              <w:rPr>
                <w:rFonts w:cs="Arial"/>
                <w:u w:val="single"/>
              </w:rPr>
              <w:t xml:space="preserve">                        </w:t>
            </w:r>
          </w:p>
          <w:p w:rsidR="00B14EED" w:rsidRPr="009B6379" w:rsidRDefault="00B14EED" w:rsidP="00B14EED">
            <w:pPr>
              <w:ind w:left="342"/>
              <w:rPr>
                <w:rFonts w:cs="Arial"/>
              </w:rPr>
            </w:pPr>
            <w:r w:rsidRPr="00EE3163">
              <w:rPr>
                <w:rFonts w:cs="Arial"/>
                <w:smallCaps/>
              </w:rPr>
              <w:t>authorized representative</w:t>
            </w:r>
            <w:r w:rsidRPr="009B6379">
              <w:rPr>
                <w:rFonts w:cs="Arial"/>
              </w:rPr>
              <w:t xml:space="preserve"> </w:t>
            </w:r>
            <w:r>
              <w:rPr>
                <w:rFonts w:cs="Arial"/>
              </w:rPr>
              <w:t xml:space="preserve">            </w:t>
            </w:r>
            <w:r w:rsidRPr="009B6379">
              <w:rPr>
                <w:rFonts w:cs="Arial"/>
              </w:rPr>
              <w:t>Date</w:t>
            </w:r>
            <w:r w:rsidRPr="009B6379">
              <w:rPr>
                <w:rFonts w:cs="Arial"/>
              </w:rPr>
              <w:tab/>
            </w:r>
            <w:r w:rsidRPr="009B6379">
              <w:rPr>
                <w:rFonts w:cs="Arial"/>
              </w:rPr>
              <w:tab/>
              <w:t xml:space="preserve">           </w:t>
            </w:r>
            <w:r w:rsidRPr="00EE3163">
              <w:rPr>
                <w:rFonts w:cs="Arial"/>
                <w:smallCaps/>
              </w:rPr>
              <w:t xml:space="preserve"> authorized representative</w:t>
            </w:r>
          </w:p>
          <w:p w:rsidR="00B14EED" w:rsidRDefault="00B14EED" w:rsidP="00B14EED">
            <w:pPr>
              <w:ind w:left="342"/>
              <w:rPr>
                <w:rFonts w:cs="Arial"/>
                <w:sz w:val="20"/>
                <w:szCs w:val="20"/>
              </w:rPr>
            </w:pPr>
            <w:r w:rsidRPr="00461657">
              <w:rPr>
                <w:rFonts w:cs="Arial"/>
                <w:sz w:val="20"/>
                <w:szCs w:val="20"/>
              </w:rPr>
              <w:t>(Signature)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461657">
              <w:rPr>
                <w:rFonts w:cs="Arial"/>
              </w:rPr>
              <w:tab/>
            </w:r>
            <w:r w:rsidRPr="00461657">
              <w:rPr>
                <w:rFonts w:cs="Arial"/>
                <w:sz w:val="20"/>
                <w:szCs w:val="20"/>
              </w:rPr>
              <w:t>(Printed Name and Title)</w:t>
            </w:r>
          </w:p>
          <w:p w:rsidR="00461657" w:rsidRPr="00CF1410" w:rsidRDefault="00461657" w:rsidP="00B14EED">
            <w:pPr>
              <w:ind w:left="342"/>
              <w:rPr>
                <w:rFonts w:cs="Arial"/>
              </w:rPr>
            </w:pPr>
          </w:p>
        </w:tc>
      </w:tr>
    </w:tbl>
    <w:p w:rsidR="00EE29E8" w:rsidRPr="00461657" w:rsidRDefault="00EE29E8" w:rsidP="00B77F11">
      <w:pPr>
        <w:rPr>
          <w:rFonts w:cs="Arial"/>
          <w:b/>
          <w:bCs/>
          <w:kern w:val="32"/>
          <w:sz w:val="12"/>
          <w:szCs w:val="12"/>
        </w:rPr>
      </w:pPr>
      <w:bookmarkStart w:id="29" w:name="cos"/>
      <w:bookmarkStart w:id="30" w:name="_Toc268611217"/>
    </w:p>
    <w:p w:rsidR="00461657" w:rsidRDefault="00461657">
      <w:pPr>
        <w:spacing w:after="200" w:line="276" w:lineRule="auto"/>
        <w:rPr>
          <w:rFonts w:cs="Arial"/>
          <w:b/>
          <w:bCs/>
          <w:kern w:val="32"/>
          <w:sz w:val="32"/>
          <w:szCs w:val="32"/>
        </w:rPr>
      </w:pPr>
      <w:r>
        <w:rPr>
          <w:rFonts w:cs="Arial"/>
          <w:b/>
          <w:bCs/>
          <w:kern w:val="32"/>
          <w:sz w:val="32"/>
          <w:szCs w:val="32"/>
        </w:rPr>
        <w:br w:type="page"/>
      </w:r>
    </w:p>
    <w:p w:rsidR="00363429" w:rsidRPr="00BA336F" w:rsidRDefault="00363429" w:rsidP="00B77F11">
      <w:r w:rsidRPr="009035C7">
        <w:rPr>
          <w:rFonts w:cs="Arial"/>
          <w:b/>
          <w:bCs/>
          <w:kern w:val="32"/>
          <w:sz w:val="32"/>
          <w:szCs w:val="32"/>
        </w:rPr>
        <w:lastRenderedPageBreak/>
        <w:t>VI</w:t>
      </w:r>
      <w:r>
        <w:rPr>
          <w:rFonts w:cs="Arial"/>
          <w:bCs/>
          <w:kern w:val="32"/>
          <w:sz w:val="32"/>
          <w:szCs w:val="32"/>
        </w:rPr>
        <w:t xml:space="preserve">. </w:t>
      </w:r>
      <w:r w:rsidRPr="009035C7">
        <w:rPr>
          <w:rFonts w:cs="Arial"/>
          <w:b/>
          <w:bCs/>
          <w:kern w:val="32"/>
          <w:sz w:val="32"/>
          <w:szCs w:val="32"/>
        </w:rPr>
        <w:t>Eligible</w:t>
      </w:r>
      <w:r>
        <w:rPr>
          <w:rFonts w:cs="Arial"/>
          <w:b/>
          <w:bCs/>
          <w:kern w:val="32"/>
          <w:sz w:val="32"/>
          <w:szCs w:val="32"/>
        </w:rPr>
        <w:t>/Ineligible</w:t>
      </w:r>
      <w:r w:rsidR="00177AD4">
        <w:rPr>
          <w:rFonts w:cs="Arial"/>
          <w:b/>
          <w:bCs/>
          <w:kern w:val="32"/>
          <w:sz w:val="32"/>
          <w:szCs w:val="32"/>
        </w:rPr>
        <w:t xml:space="preserve"> </w:t>
      </w:r>
      <w:r w:rsidRPr="009035C7">
        <w:rPr>
          <w:rFonts w:cs="Arial"/>
          <w:b/>
          <w:bCs/>
          <w:kern w:val="32"/>
          <w:sz w:val="32"/>
          <w:szCs w:val="32"/>
        </w:rPr>
        <w:t xml:space="preserve">Costs </w:t>
      </w:r>
      <w:bookmarkEnd w:id="29"/>
      <w:bookmarkEnd w:id="30"/>
    </w:p>
    <w:tbl>
      <w:tblPr>
        <w:tblpPr w:leftFromText="180" w:rightFromText="180" w:vertAnchor="text" w:horzAnchor="margin" w:tblpX="270" w:tblpY="108"/>
        <w:tblW w:w="0" w:type="auto"/>
        <w:tblBorders>
          <w:top w:val="thickThinLargeGap" w:sz="24" w:space="0" w:color="auto"/>
          <w:left w:val="thickThinLargeGap" w:sz="24" w:space="0" w:color="auto"/>
          <w:bottom w:val="thinThickLargeGap" w:sz="24" w:space="0" w:color="auto"/>
          <w:right w:val="thinThickLargeGap" w:sz="24" w:space="0" w:color="auto"/>
          <w:insideH w:val="single" w:sz="4" w:space="0" w:color="auto"/>
        </w:tblBorders>
        <w:tblLook w:val="01E0" w:firstRow="1" w:lastRow="1" w:firstColumn="1" w:lastColumn="1" w:noHBand="0" w:noVBand="0"/>
      </w:tblPr>
      <w:tblGrid>
        <w:gridCol w:w="8928"/>
      </w:tblGrid>
      <w:tr w:rsidR="00363429" w:rsidRPr="009035C7" w:rsidTr="00363429">
        <w:trPr>
          <w:cantSplit/>
          <w:trHeight w:val="251"/>
          <w:tblHeader/>
        </w:trPr>
        <w:tc>
          <w:tcPr>
            <w:tcW w:w="8928" w:type="dxa"/>
            <w:shd w:val="clear" w:color="auto" w:fill="C0C0C0"/>
          </w:tcPr>
          <w:p w:rsidR="00363429" w:rsidRPr="009035C7" w:rsidRDefault="00363429" w:rsidP="00363429">
            <w:pPr>
              <w:spacing w:after="40" w:line="200" w:lineRule="exact"/>
              <w:jc w:val="center"/>
              <w:rPr>
                <w:rFonts w:cs="Arial"/>
                <w:b/>
                <w:caps/>
              </w:rPr>
            </w:pPr>
          </w:p>
          <w:p w:rsidR="00363429" w:rsidRPr="009035C7" w:rsidRDefault="0068556B" w:rsidP="00363429">
            <w:pPr>
              <w:spacing w:after="40"/>
              <w:jc w:val="center"/>
              <w:rPr>
                <w:rFonts w:cs="Arial"/>
                <w:b/>
                <w:caps/>
              </w:rPr>
            </w:pPr>
            <w:r>
              <w:rPr>
                <w:rFonts w:cs="Arial"/>
                <w:b/>
                <w:caps/>
              </w:rPr>
              <w:t xml:space="preserve">ELIGIBLE </w:t>
            </w:r>
            <w:r w:rsidR="00363429" w:rsidRPr="009035C7">
              <w:rPr>
                <w:rFonts w:cs="Arial"/>
                <w:b/>
                <w:caps/>
              </w:rPr>
              <w:t>Construction COSTS</w:t>
            </w:r>
          </w:p>
          <w:p w:rsidR="00363429" w:rsidRPr="009035C7" w:rsidRDefault="00363429" w:rsidP="00363429">
            <w:pPr>
              <w:spacing w:after="40"/>
              <w:ind w:left="53"/>
              <w:jc w:val="center"/>
              <w:rPr>
                <w:rFonts w:cs="Arial"/>
              </w:rPr>
            </w:pPr>
            <w:r w:rsidRPr="009035C7">
              <w:rPr>
                <w:rFonts w:cs="Arial"/>
              </w:rPr>
              <w:t xml:space="preserve">Up to 100% of </w:t>
            </w:r>
            <w:r w:rsidRPr="009035C7">
              <w:rPr>
                <w:rFonts w:cs="Arial"/>
                <w:smallCaps/>
              </w:rPr>
              <w:t>grant</w:t>
            </w:r>
            <w:r w:rsidRPr="009035C7">
              <w:rPr>
                <w:rFonts w:cs="Arial"/>
              </w:rPr>
              <w:t xml:space="preserve"> Amount</w:t>
            </w:r>
          </w:p>
          <w:p w:rsidR="00363429" w:rsidRPr="003E26AB" w:rsidRDefault="00DD4746" w:rsidP="00363429">
            <w:pPr>
              <w:spacing w:after="40" w:line="200" w:lineRule="exact"/>
              <w:ind w:left="58"/>
              <w:jc w:val="center"/>
              <w:rPr>
                <w:rFonts w:cs="Arial"/>
                <w:sz w:val="22"/>
                <w:szCs w:val="22"/>
              </w:rPr>
            </w:pPr>
            <w:r w:rsidRPr="00DD4746">
              <w:rPr>
                <w:rFonts w:cs="Arial"/>
                <w:sz w:val="22"/>
                <w:szCs w:val="22"/>
                <w:highlight w:val="yellow"/>
              </w:rPr>
              <w:t xml:space="preserve">These are the only </w:t>
            </w:r>
            <w:r w:rsidRPr="00DD4746">
              <w:rPr>
                <w:rFonts w:cs="Arial"/>
                <w:smallCaps/>
                <w:sz w:val="22"/>
                <w:szCs w:val="22"/>
                <w:highlight w:val="yellow"/>
              </w:rPr>
              <w:t>eligible costs</w:t>
            </w:r>
            <w:r w:rsidRPr="00DD4746">
              <w:rPr>
                <w:rFonts w:cs="Arial"/>
                <w:sz w:val="22"/>
                <w:szCs w:val="22"/>
                <w:highlight w:val="yellow"/>
              </w:rPr>
              <w:t xml:space="preserve"> for </w:t>
            </w:r>
            <w:r w:rsidRPr="00DD4746">
              <w:rPr>
                <w:rFonts w:cs="Arial"/>
                <w:smallCaps/>
                <w:sz w:val="22"/>
                <w:szCs w:val="22"/>
                <w:highlight w:val="yellow"/>
              </w:rPr>
              <w:t>applicants</w:t>
            </w:r>
            <w:r w:rsidRPr="00DD4746">
              <w:rPr>
                <w:rFonts w:cs="Arial"/>
                <w:sz w:val="22"/>
                <w:szCs w:val="22"/>
                <w:highlight w:val="yellow"/>
              </w:rPr>
              <w:t xml:space="preserve"> providing match</w:t>
            </w:r>
            <w:r>
              <w:rPr>
                <w:rFonts w:cs="Arial"/>
                <w:sz w:val="22"/>
                <w:szCs w:val="22"/>
                <w:highlight w:val="yellow"/>
              </w:rPr>
              <w:t xml:space="preserve"> (see page 22</w:t>
            </w:r>
            <w:r w:rsidRPr="00DD4746">
              <w:rPr>
                <w:rFonts w:cs="Arial"/>
                <w:sz w:val="22"/>
                <w:szCs w:val="22"/>
                <w:highlight w:val="yellow"/>
              </w:rPr>
              <w:t>)</w:t>
            </w:r>
          </w:p>
          <w:p w:rsidR="00363429" w:rsidRPr="009035C7" w:rsidRDefault="00363429" w:rsidP="00363429">
            <w:pPr>
              <w:spacing w:after="40"/>
              <w:ind w:left="53"/>
              <w:jc w:val="center"/>
              <w:rPr>
                <w:rFonts w:cs="Arial"/>
                <w:b/>
                <w:caps/>
              </w:rPr>
            </w:pPr>
            <w:r w:rsidRPr="009035C7">
              <w:rPr>
                <w:rFonts w:cs="Arial"/>
                <w:b/>
                <w:caps/>
              </w:rPr>
              <w:t>EXAMPLES</w:t>
            </w:r>
          </w:p>
        </w:tc>
      </w:tr>
      <w:tr w:rsidR="00363429" w:rsidRPr="009035C7" w:rsidTr="00363429">
        <w:trPr>
          <w:trHeight w:val="9710"/>
        </w:trPr>
        <w:tc>
          <w:tcPr>
            <w:tcW w:w="8928" w:type="dxa"/>
          </w:tcPr>
          <w:p w:rsidR="00363429" w:rsidRPr="009035C7" w:rsidRDefault="00363429" w:rsidP="00363429">
            <w:pPr>
              <w:spacing w:after="40" w:line="120" w:lineRule="auto"/>
              <w:ind w:left="461"/>
              <w:rPr>
                <w:rFonts w:cs="Arial"/>
                <w:b/>
              </w:rPr>
            </w:pPr>
          </w:p>
          <w:p w:rsidR="00363429" w:rsidRPr="00631778" w:rsidRDefault="00363429" w:rsidP="008C24A8">
            <w:pPr>
              <w:numPr>
                <w:ilvl w:val="0"/>
                <w:numId w:val="20"/>
              </w:numPr>
              <w:spacing w:after="40"/>
              <w:ind w:left="460" w:hanging="285"/>
              <w:rPr>
                <w:rFonts w:cs="Arial"/>
                <w:b/>
              </w:rPr>
            </w:pPr>
            <w:r w:rsidRPr="009035C7">
              <w:rPr>
                <w:rFonts w:cs="Arial"/>
                <w:b/>
              </w:rPr>
              <w:t>Si</w:t>
            </w:r>
            <w:r>
              <w:rPr>
                <w:rFonts w:cs="Arial"/>
                <w:b/>
              </w:rPr>
              <w:t>te preparation, grading, demo</w:t>
            </w:r>
            <w:r w:rsidR="00D204CD">
              <w:rPr>
                <w:rFonts w:cs="Arial"/>
                <w:b/>
              </w:rPr>
              <w:t>lition</w:t>
            </w:r>
          </w:p>
          <w:p w:rsidR="00363429" w:rsidRPr="009035C7" w:rsidRDefault="00363429" w:rsidP="00363429">
            <w:pPr>
              <w:spacing w:after="40" w:line="120" w:lineRule="exact"/>
              <w:rPr>
                <w:rFonts w:cs="Arial"/>
                <w:b/>
              </w:rPr>
            </w:pPr>
          </w:p>
          <w:p w:rsidR="00363429" w:rsidRPr="00EE605A" w:rsidRDefault="00AC0387" w:rsidP="008C24A8">
            <w:pPr>
              <w:numPr>
                <w:ilvl w:val="0"/>
                <w:numId w:val="20"/>
              </w:numPr>
              <w:spacing w:after="40"/>
              <w:ind w:hanging="294"/>
              <w:rPr>
                <w:rFonts w:cs="Arial"/>
                <w:b/>
                <w:u w:val="single"/>
              </w:rPr>
            </w:pPr>
            <w:r>
              <w:rPr>
                <w:rFonts w:cs="Arial"/>
                <w:b/>
              </w:rPr>
              <w:t>P</w:t>
            </w:r>
            <w:r w:rsidR="00363429" w:rsidRPr="00EE605A">
              <w:rPr>
                <w:rFonts w:cs="Arial"/>
                <w:b/>
              </w:rPr>
              <w:t xml:space="preserve">urchase and installation of permanent </w:t>
            </w:r>
            <w:r w:rsidR="00307AF6" w:rsidRPr="00EE605A">
              <w:rPr>
                <w:rFonts w:cs="Arial"/>
                <w:b/>
              </w:rPr>
              <w:t>facilities</w:t>
            </w:r>
            <w:r w:rsidR="00307AF6" w:rsidRPr="00EE605A">
              <w:rPr>
                <w:rFonts w:cs="Arial"/>
              </w:rPr>
              <w:t>, such as</w:t>
            </w:r>
            <w:r w:rsidR="00363429" w:rsidRPr="00EE605A">
              <w:rPr>
                <w:rFonts w:cs="Arial"/>
              </w:rPr>
              <w:t xml:space="preserve"> </w:t>
            </w:r>
            <w:r w:rsidR="00307AF6" w:rsidRPr="00EE605A">
              <w:rPr>
                <w:rFonts w:cs="Arial"/>
              </w:rPr>
              <w:t>signage, kiosks and other small structures.</w:t>
            </w:r>
          </w:p>
          <w:p w:rsidR="00363429" w:rsidRPr="009035C7" w:rsidRDefault="00363429" w:rsidP="00363429">
            <w:pPr>
              <w:spacing w:after="40" w:line="120" w:lineRule="exact"/>
              <w:rPr>
                <w:rFonts w:cs="Arial"/>
                <w:b/>
                <w:u w:val="single"/>
              </w:rPr>
            </w:pPr>
          </w:p>
          <w:p w:rsidR="00363429" w:rsidRDefault="00363429" w:rsidP="008C24A8">
            <w:pPr>
              <w:numPr>
                <w:ilvl w:val="0"/>
                <w:numId w:val="20"/>
              </w:numPr>
              <w:spacing w:after="40"/>
              <w:ind w:left="460" w:hanging="285"/>
              <w:rPr>
                <w:rFonts w:cs="Arial"/>
              </w:rPr>
            </w:pPr>
            <w:r w:rsidRPr="009035C7">
              <w:rPr>
                <w:rFonts w:cs="Arial"/>
                <w:b/>
              </w:rPr>
              <w:t>Construction supplies and materials</w:t>
            </w:r>
            <w:r w:rsidRPr="009035C7">
              <w:rPr>
                <w:rFonts w:cs="Arial"/>
              </w:rPr>
              <w:t>: may be drawn from central stock if claimed costs are no higher than supplies or materials purchased elsewhere.</w:t>
            </w:r>
          </w:p>
          <w:p w:rsidR="00363429" w:rsidRPr="009035C7" w:rsidRDefault="00363429" w:rsidP="00363429">
            <w:pPr>
              <w:spacing w:after="40" w:line="120" w:lineRule="exact"/>
              <w:ind w:left="461"/>
              <w:rPr>
                <w:rFonts w:cs="Arial"/>
              </w:rPr>
            </w:pPr>
          </w:p>
          <w:p w:rsidR="00363429" w:rsidRPr="00CD5920" w:rsidRDefault="00363429" w:rsidP="00913011">
            <w:pPr>
              <w:numPr>
                <w:ilvl w:val="0"/>
                <w:numId w:val="20"/>
              </w:numPr>
              <w:spacing w:after="40"/>
              <w:ind w:right="252" w:hanging="294"/>
              <w:rPr>
                <w:rFonts w:cs="Arial"/>
                <w:b/>
                <w:u w:val="single"/>
              </w:rPr>
            </w:pPr>
            <w:r w:rsidRPr="009035C7">
              <w:rPr>
                <w:rFonts w:cs="Arial"/>
                <w:b/>
              </w:rPr>
              <w:t xml:space="preserve">Construction equipment owned by </w:t>
            </w:r>
            <w:r w:rsidRPr="009035C7">
              <w:rPr>
                <w:rFonts w:cs="Arial"/>
                <w:b/>
                <w:smallCaps/>
              </w:rPr>
              <w:t>grantee</w:t>
            </w:r>
            <w:r w:rsidRPr="009035C7">
              <w:rPr>
                <w:rFonts w:cs="Arial"/>
              </w:rPr>
              <w:t xml:space="preserve">: equipment owned by the </w:t>
            </w:r>
            <w:r w:rsidRPr="009035C7">
              <w:rPr>
                <w:rFonts w:cs="Arial"/>
                <w:smallCaps/>
              </w:rPr>
              <w:t>grantee</w:t>
            </w:r>
            <w:r>
              <w:rPr>
                <w:rFonts w:cs="Arial"/>
              </w:rPr>
              <w:t xml:space="preserve"> may be charged to the </w:t>
            </w:r>
            <w:r w:rsidRPr="00490DAE">
              <w:rPr>
                <w:rFonts w:cs="Arial"/>
                <w:smallCaps/>
              </w:rPr>
              <w:t>grant</w:t>
            </w:r>
            <w:r w:rsidRPr="009035C7">
              <w:rPr>
                <w:rFonts w:cs="Arial"/>
              </w:rPr>
              <w:t xml:space="preserve"> for each use.  Rental rates published by the California Department of Transportation may be used as a guide.  For audit purposes, a report or source document must describe the work performed, indicate the hours used, relate the use to the </w:t>
            </w:r>
            <w:r w:rsidRPr="009035C7">
              <w:rPr>
                <w:rFonts w:cs="Arial"/>
                <w:smallCaps/>
              </w:rPr>
              <w:t>grant scope</w:t>
            </w:r>
            <w:r w:rsidRPr="009035C7">
              <w:rPr>
                <w:rFonts w:cs="Arial"/>
              </w:rPr>
              <w:t xml:space="preserve">, and must be signed by the operator or supervisor. </w:t>
            </w:r>
          </w:p>
          <w:p w:rsidR="00363429" w:rsidRPr="009035C7" w:rsidRDefault="00363429" w:rsidP="00363429">
            <w:pPr>
              <w:spacing w:after="40" w:line="120" w:lineRule="exact"/>
              <w:rPr>
                <w:rFonts w:cs="Arial"/>
                <w:b/>
                <w:u w:val="single"/>
              </w:rPr>
            </w:pPr>
          </w:p>
          <w:p w:rsidR="00363429" w:rsidRPr="009035C7" w:rsidRDefault="00363429" w:rsidP="001B2AD1">
            <w:pPr>
              <w:numPr>
                <w:ilvl w:val="0"/>
                <w:numId w:val="20"/>
              </w:numPr>
              <w:spacing w:after="120"/>
              <w:ind w:left="475" w:hanging="288"/>
              <w:rPr>
                <w:rFonts w:cs="Arial"/>
                <w:b/>
                <w:u w:val="single"/>
              </w:rPr>
            </w:pPr>
            <w:r w:rsidRPr="009035C7">
              <w:rPr>
                <w:rFonts w:cs="Arial"/>
                <w:b/>
              </w:rPr>
              <w:t xml:space="preserve">Construction equipment rented or purchased by </w:t>
            </w:r>
            <w:r w:rsidRPr="009035C7">
              <w:rPr>
                <w:rFonts w:cs="Arial"/>
                <w:b/>
                <w:smallCaps/>
              </w:rPr>
              <w:t>grantee</w:t>
            </w:r>
            <w:r w:rsidRPr="009035C7">
              <w:rPr>
                <w:rFonts w:cs="Arial"/>
              </w:rPr>
              <w:t>: Equipment may be rented or purchased, whicheve</w:t>
            </w:r>
            <w:r>
              <w:rPr>
                <w:rFonts w:cs="Arial"/>
              </w:rPr>
              <w:t xml:space="preserve">r is the most economical use of grant </w:t>
            </w:r>
            <w:r w:rsidRPr="009035C7">
              <w:rPr>
                <w:rFonts w:cs="Arial"/>
              </w:rPr>
              <w:t xml:space="preserve">funds.  </w:t>
            </w:r>
          </w:p>
          <w:p w:rsidR="00363429" w:rsidRDefault="00363429" w:rsidP="00460B0B">
            <w:pPr>
              <w:spacing w:after="40"/>
              <w:ind w:left="474" w:right="252"/>
              <w:rPr>
                <w:rFonts w:cs="Arial"/>
              </w:rPr>
            </w:pPr>
            <w:r>
              <w:rPr>
                <w:rFonts w:cs="Arial"/>
              </w:rPr>
              <w:t xml:space="preserve">For purchased equipment, the </w:t>
            </w:r>
            <w:r w:rsidRPr="00490DAE">
              <w:rPr>
                <w:rFonts w:cs="Arial"/>
                <w:smallCaps/>
              </w:rPr>
              <w:t>grant</w:t>
            </w:r>
            <w:r w:rsidRPr="009035C7">
              <w:rPr>
                <w:rFonts w:cs="Arial"/>
              </w:rPr>
              <w:t xml:space="preserve"> will pay for the rental price equivalent in proportion to the time the purchased equipment is used on the </w:t>
            </w:r>
            <w:r w:rsidRPr="009035C7">
              <w:rPr>
                <w:rFonts w:cs="Arial"/>
                <w:smallCaps/>
              </w:rPr>
              <w:t>grant scope</w:t>
            </w:r>
            <w:r w:rsidRPr="009035C7">
              <w:rPr>
                <w:rFonts w:cs="Arial"/>
              </w:rPr>
              <w:t xml:space="preserve">  (Rental rates published by the California Department of Transp</w:t>
            </w:r>
            <w:r>
              <w:rPr>
                <w:rFonts w:cs="Arial"/>
              </w:rPr>
              <w:t>ortation may be used as a guide</w:t>
            </w:r>
            <w:r w:rsidRPr="009035C7">
              <w:rPr>
                <w:rFonts w:cs="Arial"/>
              </w:rPr>
              <w:t>)</w:t>
            </w:r>
            <w:r>
              <w:rPr>
                <w:rFonts w:cs="Arial"/>
              </w:rPr>
              <w:t xml:space="preserve">.  The </w:t>
            </w:r>
            <w:r w:rsidRPr="00490DAE">
              <w:rPr>
                <w:rFonts w:cs="Arial"/>
                <w:smallCaps/>
              </w:rPr>
              <w:t>grant</w:t>
            </w:r>
            <w:r w:rsidRPr="009035C7">
              <w:rPr>
                <w:rFonts w:cs="Arial"/>
              </w:rPr>
              <w:t xml:space="preserve"> will pay for the total cost of the equipment if the purchase price is less than the rental price equivalent.  Any funds earned by the </w:t>
            </w:r>
            <w:r w:rsidRPr="009035C7">
              <w:rPr>
                <w:rFonts w:cs="Arial"/>
                <w:smallCaps/>
              </w:rPr>
              <w:t>grantee</w:t>
            </w:r>
            <w:r w:rsidRPr="009035C7">
              <w:rPr>
                <w:rFonts w:cs="Arial"/>
              </w:rPr>
              <w:t xml:space="preserve"> from the sale </w:t>
            </w:r>
            <w:r>
              <w:rPr>
                <w:rFonts w:cs="Arial"/>
              </w:rPr>
              <w:t xml:space="preserve">of equipment purchased with the </w:t>
            </w:r>
            <w:r w:rsidRPr="00490DAE">
              <w:rPr>
                <w:rFonts w:cs="Arial"/>
                <w:smallCaps/>
              </w:rPr>
              <w:t>grant</w:t>
            </w:r>
            <w:r>
              <w:rPr>
                <w:rFonts w:cs="Arial"/>
              </w:rPr>
              <w:t xml:space="preserve"> </w:t>
            </w:r>
            <w:r w:rsidRPr="009035C7">
              <w:rPr>
                <w:rFonts w:cs="Arial"/>
              </w:rPr>
              <w:t xml:space="preserve">must be spent on the </w:t>
            </w:r>
            <w:r w:rsidRPr="009035C7">
              <w:rPr>
                <w:rFonts w:cs="Arial"/>
                <w:smallCaps/>
              </w:rPr>
              <w:t>project</w:t>
            </w:r>
            <w:r w:rsidRPr="009035C7">
              <w:rPr>
                <w:rFonts w:cs="Arial"/>
              </w:rPr>
              <w:t>.</w:t>
            </w:r>
          </w:p>
          <w:p w:rsidR="00363429" w:rsidRPr="009035C7" w:rsidRDefault="00363429" w:rsidP="00363429">
            <w:pPr>
              <w:spacing w:after="40" w:line="120" w:lineRule="exact"/>
              <w:ind w:left="475"/>
              <w:rPr>
                <w:rFonts w:cs="Arial"/>
                <w:b/>
                <w:u w:val="single"/>
              </w:rPr>
            </w:pPr>
          </w:p>
          <w:p w:rsidR="00363429" w:rsidRPr="00CD5920" w:rsidRDefault="00363429" w:rsidP="008C24A8">
            <w:pPr>
              <w:numPr>
                <w:ilvl w:val="0"/>
                <w:numId w:val="20"/>
              </w:numPr>
              <w:spacing w:after="40"/>
              <w:ind w:hanging="294"/>
              <w:rPr>
                <w:rFonts w:cs="Arial"/>
              </w:rPr>
            </w:pPr>
            <w:r w:rsidRPr="009035C7">
              <w:rPr>
                <w:b/>
              </w:rPr>
              <w:t>Construction management</w:t>
            </w:r>
            <w:r w:rsidRPr="009035C7">
              <w:t xml:space="preserve">: </w:t>
            </w:r>
            <w:r w:rsidR="001B2AD1">
              <w:t>includes</w:t>
            </w:r>
            <w:r w:rsidRPr="009035C7">
              <w:t xml:space="preserve"> scheduling mobilization, directing equipment, materials, construction personnel, </w:t>
            </w:r>
            <w:r w:rsidR="001B2AD1">
              <w:t xml:space="preserve">and </w:t>
            </w:r>
            <w:r w:rsidRPr="009035C7">
              <w:t>site inspections.</w:t>
            </w:r>
          </w:p>
          <w:p w:rsidR="00363429" w:rsidRPr="009035C7" w:rsidRDefault="00363429" w:rsidP="00363429">
            <w:pPr>
              <w:spacing w:after="40" w:line="120" w:lineRule="exact"/>
              <w:ind w:left="475"/>
              <w:rPr>
                <w:rFonts w:cs="Arial"/>
              </w:rPr>
            </w:pPr>
          </w:p>
          <w:p w:rsidR="00363429" w:rsidRPr="00F4108E" w:rsidRDefault="00363429" w:rsidP="008C24A8">
            <w:pPr>
              <w:numPr>
                <w:ilvl w:val="0"/>
                <w:numId w:val="20"/>
              </w:numPr>
              <w:spacing w:after="40"/>
              <w:ind w:hanging="294"/>
              <w:rPr>
                <w:rFonts w:cs="Arial"/>
                <w:b/>
              </w:rPr>
            </w:pPr>
            <w:r w:rsidRPr="009035C7">
              <w:rPr>
                <w:rFonts w:cs="Arial"/>
                <w:b/>
              </w:rPr>
              <w:t>Employee services</w:t>
            </w:r>
            <w:r w:rsidRPr="009035C7">
              <w:rPr>
                <w:rFonts w:cs="Arial"/>
              </w:rPr>
              <w:t>:</w:t>
            </w:r>
            <w:r w:rsidRPr="009035C7">
              <w:rPr>
                <w:rFonts w:cs="Arial"/>
                <w:b/>
              </w:rPr>
              <w:t xml:space="preserve"> </w:t>
            </w:r>
            <w:r w:rsidRPr="009035C7">
              <w:rPr>
                <w:rFonts w:cs="Arial"/>
              </w:rPr>
              <w:t xml:space="preserve">for </w:t>
            </w:r>
            <w:r>
              <w:rPr>
                <w:rFonts w:cs="Arial"/>
              </w:rPr>
              <w:t xml:space="preserve">direct costs related to </w:t>
            </w:r>
            <w:r w:rsidRPr="009035C7">
              <w:rPr>
                <w:rFonts w:cs="Arial"/>
              </w:rPr>
              <w:t>construction</w:t>
            </w:r>
            <w:r>
              <w:rPr>
                <w:rFonts w:cs="Arial"/>
              </w:rPr>
              <w:t xml:space="preserve">.  Time and attendance records must be maintained as charges are incurred, recording the actual time spent on the </w:t>
            </w:r>
            <w:r w:rsidRPr="00863346">
              <w:rPr>
                <w:rFonts w:cs="Arial"/>
                <w:smallCaps/>
              </w:rPr>
              <w:t>project</w:t>
            </w:r>
            <w:r>
              <w:rPr>
                <w:rFonts w:cs="Arial"/>
              </w:rPr>
              <w:t xml:space="preserve">, and describing the specific work.  Salary and wages must be calculated according to the </w:t>
            </w:r>
            <w:r>
              <w:rPr>
                <w:rFonts w:cs="Arial"/>
                <w:smallCaps/>
              </w:rPr>
              <w:t>grantee’s</w:t>
            </w:r>
            <w:r>
              <w:rPr>
                <w:rFonts w:cs="Arial"/>
              </w:rPr>
              <w:t xml:space="preserve"> wage and salary scales, and may include benefits.  For more information </w:t>
            </w:r>
            <w:r w:rsidRPr="00F4108E">
              <w:rPr>
                <w:rFonts w:cs="Arial"/>
              </w:rPr>
              <w:t xml:space="preserve">see the accounting rules for employee services explained in the </w:t>
            </w:r>
            <w:r w:rsidRPr="00F4108E">
              <w:rPr>
                <w:rFonts w:cs="Arial"/>
                <w:smallCaps/>
              </w:rPr>
              <w:t>grant administration guide.</w:t>
            </w:r>
          </w:p>
          <w:p w:rsidR="00363429" w:rsidRPr="00F4108E" w:rsidRDefault="00363429" w:rsidP="00363429">
            <w:pPr>
              <w:spacing w:after="40" w:line="180" w:lineRule="exact"/>
              <w:rPr>
                <w:rFonts w:cs="Arial"/>
                <w:b/>
              </w:rPr>
            </w:pPr>
          </w:p>
        </w:tc>
      </w:tr>
    </w:tbl>
    <w:p w:rsidR="00A47DB2" w:rsidRDefault="00A47DB2" w:rsidP="00363429">
      <w:pPr>
        <w:spacing w:line="120" w:lineRule="exact"/>
        <w:rPr>
          <w:rFonts w:cs="Arial"/>
          <w:b/>
        </w:rPr>
      </w:pPr>
    </w:p>
    <w:p w:rsidR="00A47DB2" w:rsidRDefault="00A47DB2">
      <w:pPr>
        <w:spacing w:after="200" w:line="276" w:lineRule="auto"/>
        <w:rPr>
          <w:rFonts w:cs="Arial"/>
          <w:b/>
        </w:rPr>
      </w:pPr>
      <w:r>
        <w:rPr>
          <w:rFonts w:cs="Arial"/>
          <w:b/>
        </w:rPr>
        <w:br w:type="page"/>
      </w:r>
    </w:p>
    <w:tbl>
      <w:tblPr>
        <w:tblpPr w:leftFromText="180" w:rightFromText="180" w:vertAnchor="text" w:horzAnchor="margin" w:tblpX="270" w:tblpY="108"/>
        <w:tblW w:w="0" w:type="auto"/>
        <w:tblBorders>
          <w:top w:val="thickThinLargeGap" w:sz="24" w:space="0" w:color="auto"/>
          <w:left w:val="thickThinLargeGap" w:sz="24" w:space="0" w:color="auto"/>
          <w:bottom w:val="thinThickLargeGap" w:sz="24" w:space="0" w:color="auto"/>
          <w:right w:val="thinThickLargeGap" w:sz="24" w:space="0" w:color="auto"/>
          <w:insideH w:val="single" w:sz="4" w:space="0" w:color="auto"/>
        </w:tblBorders>
        <w:tblLook w:val="01E0" w:firstRow="1" w:lastRow="1" w:firstColumn="1" w:lastColumn="1" w:noHBand="0" w:noVBand="0"/>
      </w:tblPr>
      <w:tblGrid>
        <w:gridCol w:w="8928"/>
      </w:tblGrid>
      <w:tr w:rsidR="00A47DB2" w:rsidRPr="009035C7" w:rsidTr="000102FF">
        <w:trPr>
          <w:cantSplit/>
          <w:trHeight w:val="251"/>
          <w:tblHeader/>
        </w:trPr>
        <w:tc>
          <w:tcPr>
            <w:tcW w:w="8928" w:type="dxa"/>
            <w:shd w:val="clear" w:color="auto" w:fill="C0C0C0"/>
          </w:tcPr>
          <w:p w:rsidR="00A47DB2" w:rsidRPr="009035C7" w:rsidRDefault="00A47DB2" w:rsidP="000102FF">
            <w:pPr>
              <w:spacing w:after="40" w:line="200" w:lineRule="exact"/>
              <w:jc w:val="center"/>
              <w:rPr>
                <w:rFonts w:cs="Arial"/>
                <w:b/>
                <w:caps/>
              </w:rPr>
            </w:pPr>
          </w:p>
          <w:p w:rsidR="00A47DB2" w:rsidRPr="009035C7" w:rsidRDefault="00A47DB2" w:rsidP="00E15F56">
            <w:pPr>
              <w:spacing w:after="120"/>
              <w:jc w:val="center"/>
              <w:rPr>
                <w:rFonts w:cs="Arial"/>
                <w:b/>
                <w:caps/>
              </w:rPr>
            </w:pPr>
            <w:r>
              <w:rPr>
                <w:rFonts w:cs="Arial"/>
                <w:b/>
                <w:caps/>
              </w:rPr>
              <w:t>NON-</w:t>
            </w:r>
            <w:r w:rsidRPr="009035C7">
              <w:rPr>
                <w:rFonts w:cs="Arial"/>
                <w:b/>
                <w:caps/>
              </w:rPr>
              <w:t>Construction COSTS</w:t>
            </w:r>
          </w:p>
          <w:p w:rsidR="00A47DB2" w:rsidRPr="00E15F56" w:rsidRDefault="00A47DB2" w:rsidP="00E15F56">
            <w:pPr>
              <w:spacing w:after="120"/>
              <w:ind w:left="53"/>
              <w:jc w:val="center"/>
              <w:rPr>
                <w:rFonts w:cs="Arial"/>
              </w:rPr>
            </w:pPr>
            <w:r w:rsidRPr="00E15F56">
              <w:rPr>
                <w:rFonts w:cs="Arial"/>
              </w:rPr>
              <w:t xml:space="preserve">Maximum 25% of </w:t>
            </w:r>
            <w:r w:rsidRPr="00E15F56">
              <w:rPr>
                <w:rFonts w:cs="Arial"/>
                <w:smallCaps/>
              </w:rPr>
              <w:t>grant</w:t>
            </w:r>
            <w:r w:rsidRPr="00E15F56">
              <w:rPr>
                <w:rFonts w:cs="Arial"/>
              </w:rPr>
              <w:t xml:space="preserve"> Amount</w:t>
            </w:r>
          </w:p>
          <w:p w:rsidR="00A47DB2" w:rsidRPr="00E15F56" w:rsidRDefault="00A47DB2" w:rsidP="00E15F56">
            <w:pPr>
              <w:spacing w:after="120" w:line="200" w:lineRule="exact"/>
              <w:ind w:left="58"/>
              <w:jc w:val="center"/>
              <w:rPr>
                <w:rFonts w:cs="Arial"/>
              </w:rPr>
            </w:pPr>
            <w:r w:rsidRPr="009F2BB7">
              <w:rPr>
                <w:rFonts w:cs="Arial"/>
                <w:highlight w:val="yellow"/>
              </w:rPr>
              <w:t xml:space="preserve">(Only </w:t>
            </w:r>
            <w:r w:rsidR="00E15F56" w:rsidRPr="009F2BB7">
              <w:rPr>
                <w:rFonts w:cs="Arial"/>
                <w:highlight w:val="yellow"/>
              </w:rPr>
              <w:t>eligible</w:t>
            </w:r>
            <w:r w:rsidRPr="009F2BB7">
              <w:rPr>
                <w:rFonts w:cs="Arial"/>
                <w:highlight w:val="yellow"/>
              </w:rPr>
              <w:t xml:space="preserve"> if not receiving match points</w:t>
            </w:r>
            <w:r w:rsidR="00E15F56" w:rsidRPr="009F2BB7">
              <w:rPr>
                <w:rFonts w:cs="Arial"/>
                <w:highlight w:val="yellow"/>
              </w:rPr>
              <w:t>, see page 22</w:t>
            </w:r>
            <w:r w:rsidRPr="009F2BB7">
              <w:rPr>
                <w:rFonts w:cs="Arial"/>
                <w:highlight w:val="yellow"/>
              </w:rPr>
              <w:t>)</w:t>
            </w:r>
          </w:p>
          <w:p w:rsidR="00A47DB2" w:rsidRPr="009035C7" w:rsidRDefault="00A47DB2" w:rsidP="00E15F56">
            <w:pPr>
              <w:spacing w:after="120"/>
              <w:ind w:left="53"/>
              <w:jc w:val="center"/>
              <w:rPr>
                <w:rFonts w:cs="Arial"/>
                <w:b/>
                <w:caps/>
              </w:rPr>
            </w:pPr>
            <w:r w:rsidRPr="009035C7">
              <w:rPr>
                <w:rFonts w:cs="Arial"/>
                <w:b/>
                <w:caps/>
              </w:rPr>
              <w:t>EXAMPLES</w:t>
            </w:r>
          </w:p>
        </w:tc>
      </w:tr>
      <w:tr w:rsidR="00A47DB2" w:rsidRPr="009035C7" w:rsidTr="001731C0">
        <w:trPr>
          <w:trHeight w:val="6191"/>
        </w:trPr>
        <w:tc>
          <w:tcPr>
            <w:tcW w:w="8928" w:type="dxa"/>
          </w:tcPr>
          <w:p w:rsidR="00A47DB2" w:rsidRPr="009035C7" w:rsidRDefault="00A47DB2" w:rsidP="000102FF">
            <w:pPr>
              <w:spacing w:after="40" w:line="120" w:lineRule="auto"/>
              <w:ind w:left="461"/>
              <w:rPr>
                <w:rFonts w:cs="Arial"/>
                <w:b/>
              </w:rPr>
            </w:pPr>
          </w:p>
          <w:p w:rsidR="00A47DB2" w:rsidRDefault="00A47DB2" w:rsidP="003E29AA">
            <w:pPr>
              <w:numPr>
                <w:ilvl w:val="0"/>
                <w:numId w:val="20"/>
              </w:numPr>
              <w:spacing w:after="160"/>
              <w:ind w:left="461" w:hanging="288"/>
              <w:rPr>
                <w:rFonts w:cs="Arial"/>
                <w:b/>
              </w:rPr>
            </w:pPr>
            <w:r>
              <w:rPr>
                <w:rFonts w:cs="Arial"/>
                <w:b/>
              </w:rPr>
              <w:t>Plans, specifications, construction documents, and cost estimates</w:t>
            </w:r>
          </w:p>
          <w:p w:rsidR="00C40F4C" w:rsidRPr="003E29AA" w:rsidRDefault="00C40F4C" w:rsidP="00A47DB2">
            <w:pPr>
              <w:numPr>
                <w:ilvl w:val="0"/>
                <w:numId w:val="20"/>
              </w:numPr>
              <w:spacing w:after="40"/>
              <w:ind w:left="460" w:hanging="285"/>
              <w:rPr>
                <w:rFonts w:cs="Arial"/>
              </w:rPr>
            </w:pPr>
            <w:r>
              <w:rPr>
                <w:rFonts w:cs="Arial"/>
                <w:b/>
              </w:rPr>
              <w:t xml:space="preserve">Design of permanent facilities, </w:t>
            </w:r>
            <w:r>
              <w:rPr>
                <w:rFonts w:cs="Arial"/>
              </w:rPr>
              <w:t>such as signage, kio</w:t>
            </w:r>
            <w:r w:rsidR="00913011">
              <w:rPr>
                <w:rFonts w:cs="Arial"/>
              </w:rPr>
              <w:t>sks and other</w:t>
            </w:r>
            <w:r w:rsidR="00913011">
              <w:rPr>
                <w:rFonts w:cs="Arial"/>
              </w:rPr>
              <w:br/>
            </w:r>
            <w:r w:rsidRPr="003E29AA">
              <w:rPr>
                <w:rFonts w:cs="Arial"/>
              </w:rPr>
              <w:t>small structures.</w:t>
            </w:r>
          </w:p>
          <w:p w:rsidR="00A47DB2" w:rsidRPr="009035C7" w:rsidRDefault="00A47DB2" w:rsidP="000102FF">
            <w:pPr>
              <w:spacing w:after="40" w:line="120" w:lineRule="exact"/>
              <w:rPr>
                <w:rFonts w:cs="Arial"/>
                <w:b/>
              </w:rPr>
            </w:pPr>
          </w:p>
          <w:p w:rsidR="00A47DB2" w:rsidRPr="00EE605A" w:rsidRDefault="00A47DB2" w:rsidP="00A47DB2">
            <w:pPr>
              <w:numPr>
                <w:ilvl w:val="0"/>
                <w:numId w:val="20"/>
              </w:numPr>
              <w:spacing w:after="40"/>
              <w:ind w:hanging="294"/>
              <w:rPr>
                <w:rFonts w:cs="Arial"/>
                <w:b/>
                <w:u w:val="single"/>
              </w:rPr>
            </w:pPr>
            <w:r>
              <w:rPr>
                <w:rFonts w:cs="Arial"/>
                <w:b/>
              </w:rPr>
              <w:t>Permits</w:t>
            </w:r>
          </w:p>
          <w:p w:rsidR="00A47DB2" w:rsidRPr="009035C7" w:rsidRDefault="00A47DB2" w:rsidP="000102FF">
            <w:pPr>
              <w:spacing w:after="40" w:line="120" w:lineRule="exact"/>
              <w:rPr>
                <w:rFonts w:cs="Arial"/>
                <w:b/>
                <w:u w:val="single"/>
              </w:rPr>
            </w:pPr>
          </w:p>
          <w:p w:rsidR="00A47DB2" w:rsidRPr="00C40AFE" w:rsidRDefault="00A47DB2" w:rsidP="00A47DB2">
            <w:pPr>
              <w:numPr>
                <w:ilvl w:val="0"/>
                <w:numId w:val="20"/>
              </w:numPr>
              <w:spacing w:after="40"/>
              <w:ind w:left="460" w:hanging="285"/>
              <w:rPr>
                <w:rFonts w:cs="Arial"/>
              </w:rPr>
            </w:pPr>
            <w:r>
              <w:rPr>
                <w:rFonts w:cs="Arial"/>
                <w:b/>
              </w:rPr>
              <w:t xml:space="preserve">Premiums on </w:t>
            </w:r>
            <w:r w:rsidRPr="00C40AFE">
              <w:rPr>
                <w:rFonts w:cs="Arial"/>
                <w:b/>
              </w:rPr>
              <w:t>hazard and liability insurance to cover personnel or property</w:t>
            </w:r>
            <w:r w:rsidR="00C827E4" w:rsidRPr="00C40AFE">
              <w:rPr>
                <w:rFonts w:cs="Arial"/>
                <w:b/>
              </w:rPr>
              <w:t>.</w:t>
            </w:r>
          </w:p>
          <w:p w:rsidR="00A47DB2" w:rsidRPr="00C40AFE" w:rsidRDefault="00A47DB2" w:rsidP="000102FF">
            <w:pPr>
              <w:spacing w:after="40" w:line="120" w:lineRule="exact"/>
              <w:ind w:left="461"/>
              <w:rPr>
                <w:rFonts w:cs="Arial"/>
              </w:rPr>
            </w:pPr>
          </w:p>
          <w:p w:rsidR="00A47DB2" w:rsidRPr="00C40AFE" w:rsidRDefault="00A47DB2" w:rsidP="00A47DB2">
            <w:pPr>
              <w:numPr>
                <w:ilvl w:val="0"/>
                <w:numId w:val="20"/>
              </w:numPr>
              <w:spacing w:after="40"/>
              <w:ind w:hanging="294"/>
              <w:rPr>
                <w:rFonts w:cs="Arial"/>
                <w:b/>
                <w:u w:val="single"/>
              </w:rPr>
            </w:pPr>
            <w:r w:rsidRPr="00C40AFE">
              <w:rPr>
                <w:rFonts w:cs="Arial"/>
                <w:b/>
              </w:rPr>
              <w:t>Fidelity bond premium cost</w:t>
            </w:r>
            <w:r w:rsidR="00E15F56" w:rsidRPr="00C40AFE">
              <w:rPr>
                <w:rFonts w:cs="Arial"/>
                <w:b/>
              </w:rPr>
              <w:t xml:space="preserve"> for </w:t>
            </w:r>
            <w:r w:rsidR="00E15F56" w:rsidRPr="00C40AFE">
              <w:rPr>
                <w:rFonts w:cs="Arial"/>
                <w:b/>
                <w:smallCaps/>
              </w:rPr>
              <w:t>nonprofits</w:t>
            </w:r>
            <w:r w:rsidRPr="00C40AFE">
              <w:rPr>
                <w:rFonts w:cs="Arial"/>
                <w:b/>
              </w:rPr>
              <w:t xml:space="preserve">: </w:t>
            </w:r>
            <w:r w:rsidRPr="00C40AFE">
              <w:rPr>
                <w:rFonts w:cs="Arial"/>
              </w:rPr>
              <w:t xml:space="preserve">see </w:t>
            </w:r>
            <w:r w:rsidRPr="00C40AFE">
              <w:rPr>
                <w:rFonts w:cs="Arial"/>
                <w:smallCaps/>
              </w:rPr>
              <w:t>grant administration guide</w:t>
            </w:r>
          </w:p>
          <w:p w:rsidR="00A47DB2" w:rsidRPr="00C40AFE" w:rsidRDefault="00A47DB2" w:rsidP="000102FF">
            <w:pPr>
              <w:spacing w:after="40" w:line="120" w:lineRule="exact"/>
              <w:rPr>
                <w:rFonts w:cs="Arial"/>
                <w:b/>
                <w:u w:val="single"/>
              </w:rPr>
            </w:pPr>
          </w:p>
          <w:p w:rsidR="00A47DB2" w:rsidRPr="00C40AFE" w:rsidRDefault="00E15F56" w:rsidP="001731C0">
            <w:pPr>
              <w:numPr>
                <w:ilvl w:val="0"/>
                <w:numId w:val="20"/>
              </w:numPr>
              <w:spacing w:after="40"/>
              <w:ind w:hanging="294"/>
              <w:rPr>
                <w:rFonts w:cs="Arial"/>
              </w:rPr>
            </w:pPr>
            <w:r w:rsidRPr="00C40AFE">
              <w:rPr>
                <w:b/>
              </w:rPr>
              <w:t>Bid package preparation and process</w:t>
            </w:r>
          </w:p>
          <w:p w:rsidR="00A47DB2" w:rsidRPr="00C40AFE" w:rsidRDefault="00A47DB2" w:rsidP="000102FF">
            <w:pPr>
              <w:spacing w:after="40" w:line="120" w:lineRule="exact"/>
              <w:ind w:left="475"/>
              <w:rPr>
                <w:rFonts w:cs="Arial"/>
              </w:rPr>
            </w:pPr>
          </w:p>
          <w:p w:rsidR="00A47DB2" w:rsidRPr="001731C0" w:rsidRDefault="00A47DB2" w:rsidP="00A47DB2">
            <w:pPr>
              <w:numPr>
                <w:ilvl w:val="0"/>
                <w:numId w:val="20"/>
              </w:numPr>
              <w:spacing w:after="40"/>
              <w:ind w:hanging="294"/>
              <w:rPr>
                <w:rFonts w:cs="Arial"/>
                <w:b/>
              </w:rPr>
            </w:pPr>
            <w:r w:rsidRPr="00C40AFE">
              <w:rPr>
                <w:rFonts w:cs="Arial"/>
                <w:b/>
              </w:rPr>
              <w:t>Employee services</w:t>
            </w:r>
            <w:r w:rsidRPr="00C40AFE">
              <w:rPr>
                <w:rFonts w:cs="Arial"/>
              </w:rPr>
              <w:t>:</w:t>
            </w:r>
            <w:r w:rsidRPr="00C40AFE">
              <w:rPr>
                <w:rFonts w:cs="Arial"/>
                <w:b/>
              </w:rPr>
              <w:t xml:space="preserve"> </w:t>
            </w:r>
            <w:r w:rsidRPr="00C40AFE">
              <w:rPr>
                <w:rFonts w:cs="Arial"/>
              </w:rPr>
              <w:t>for direct costs related</w:t>
            </w:r>
            <w:r>
              <w:rPr>
                <w:rFonts w:cs="Arial"/>
              </w:rPr>
              <w:t xml:space="preserve"> to grant administration/ accounting.  Time and attendance records must be maintained as charges are incurred, recording the actual time spent on the </w:t>
            </w:r>
            <w:r w:rsidRPr="00863346">
              <w:rPr>
                <w:rFonts w:cs="Arial"/>
                <w:smallCaps/>
              </w:rPr>
              <w:t>project</w:t>
            </w:r>
            <w:r>
              <w:rPr>
                <w:rFonts w:cs="Arial"/>
              </w:rPr>
              <w:t xml:space="preserve">, and describing the specific work.  Salary and wages must be calculated according to the </w:t>
            </w:r>
            <w:r>
              <w:rPr>
                <w:rFonts w:cs="Arial"/>
                <w:smallCaps/>
              </w:rPr>
              <w:t>grantee’s</w:t>
            </w:r>
            <w:r>
              <w:rPr>
                <w:rFonts w:cs="Arial"/>
              </w:rPr>
              <w:t xml:space="preserve"> wage and salary scales, and may include benefits.  For more information </w:t>
            </w:r>
            <w:r w:rsidRPr="00F4108E">
              <w:rPr>
                <w:rFonts w:cs="Arial"/>
              </w:rPr>
              <w:t xml:space="preserve">see the accounting rules for employee services explained in the </w:t>
            </w:r>
            <w:r w:rsidRPr="00F4108E">
              <w:rPr>
                <w:rFonts w:cs="Arial"/>
                <w:smallCaps/>
              </w:rPr>
              <w:t>grant administration guide.</w:t>
            </w:r>
          </w:p>
          <w:p w:rsidR="00A47DB2" w:rsidRDefault="00A47DB2" w:rsidP="001731C0">
            <w:pPr>
              <w:pStyle w:val="ListParagraph"/>
              <w:rPr>
                <w:rFonts w:cs="Arial"/>
                <w:b/>
              </w:rPr>
            </w:pPr>
          </w:p>
          <w:p w:rsidR="00A47DB2" w:rsidRPr="001731C0" w:rsidRDefault="00A47DB2" w:rsidP="00A47DB2">
            <w:pPr>
              <w:numPr>
                <w:ilvl w:val="0"/>
                <w:numId w:val="20"/>
              </w:numPr>
              <w:spacing w:after="40"/>
              <w:ind w:hanging="294"/>
              <w:rPr>
                <w:rFonts w:cs="Arial"/>
              </w:rPr>
            </w:pPr>
            <w:r>
              <w:rPr>
                <w:rFonts w:cs="Arial"/>
                <w:b/>
              </w:rPr>
              <w:t xml:space="preserve">Grant administration/accounting: </w:t>
            </w:r>
            <w:r w:rsidR="00C827E4">
              <w:rPr>
                <w:rFonts w:cs="Arial"/>
              </w:rPr>
              <w:t>includes</w:t>
            </w:r>
            <w:r w:rsidRPr="001731C0">
              <w:rPr>
                <w:rFonts w:cs="Arial"/>
              </w:rPr>
              <w:t xml:space="preserve"> completion and submission of forms</w:t>
            </w:r>
            <w:r w:rsidR="00C827E4">
              <w:rPr>
                <w:rFonts w:cs="Arial"/>
              </w:rPr>
              <w:t xml:space="preserve"> and</w:t>
            </w:r>
            <w:r w:rsidRPr="001731C0">
              <w:rPr>
                <w:rFonts w:cs="Arial"/>
              </w:rPr>
              <w:t xml:space="preserve"> payment requests.</w:t>
            </w:r>
          </w:p>
          <w:p w:rsidR="00A47DB2" w:rsidRPr="00F4108E" w:rsidRDefault="00A47DB2" w:rsidP="000102FF">
            <w:pPr>
              <w:spacing w:after="40" w:line="180" w:lineRule="exact"/>
              <w:rPr>
                <w:rFonts w:cs="Arial"/>
                <w:b/>
              </w:rPr>
            </w:pPr>
          </w:p>
        </w:tc>
      </w:tr>
    </w:tbl>
    <w:p w:rsidR="00363429" w:rsidRPr="009035C7" w:rsidRDefault="00363429" w:rsidP="00363429">
      <w:pPr>
        <w:spacing w:line="120" w:lineRule="exact"/>
        <w:rPr>
          <w:rFonts w:cs="Arial"/>
          <w:b/>
        </w:rPr>
      </w:pPr>
    </w:p>
    <w:p w:rsidR="00363429" w:rsidRDefault="00363429" w:rsidP="001731C0">
      <w:pPr>
        <w:framePr w:w="8940" w:wrap="auto" w:hAnchor="text" w:x="1530"/>
        <w:tabs>
          <w:tab w:val="left" w:pos="3120"/>
        </w:tabs>
        <w:rPr>
          <w:rFonts w:cs="Arial"/>
          <w:b/>
          <w:bCs/>
          <w:kern w:val="32"/>
          <w:sz w:val="32"/>
          <w:szCs w:val="32"/>
        </w:rPr>
        <w:sectPr w:rsidR="00363429" w:rsidSect="004C7490">
          <w:headerReference w:type="default" r:id="rId29"/>
          <w:footerReference w:type="default" r:id="rId30"/>
          <w:pgSz w:w="12240" w:h="15840" w:code="1"/>
          <w:pgMar w:top="1440" w:right="1354" w:bottom="720" w:left="1440" w:header="720" w:footer="72" w:gutter="0"/>
          <w:pgNumType w:start="15"/>
          <w:cols w:space="720"/>
          <w:docGrid w:linePitch="360"/>
        </w:sectPr>
      </w:pPr>
      <w:bookmarkStart w:id="31" w:name="_Toc268611220"/>
      <w:bookmarkStart w:id="32" w:name="definitions"/>
    </w:p>
    <w:tbl>
      <w:tblPr>
        <w:tblStyle w:val="TableGrid"/>
        <w:tblW w:w="0" w:type="auto"/>
        <w:tblBorders>
          <w:top w:val="thickThinLargeGap" w:sz="18" w:space="0" w:color="auto"/>
          <w:left w:val="thickThinLargeGap" w:sz="18" w:space="0" w:color="auto"/>
          <w:bottom w:val="thinThickLargeGap" w:sz="18" w:space="0" w:color="auto"/>
          <w:right w:val="thinThickLargeGap" w:sz="18" w:space="0" w:color="auto"/>
          <w:insideV w:val="none" w:sz="0" w:space="0" w:color="auto"/>
        </w:tblBorders>
        <w:tblLook w:val="04A0" w:firstRow="1" w:lastRow="0" w:firstColumn="1" w:lastColumn="0" w:noHBand="0" w:noVBand="1"/>
      </w:tblPr>
      <w:tblGrid>
        <w:gridCol w:w="8748"/>
      </w:tblGrid>
      <w:tr w:rsidR="00D8591C" w:rsidTr="00ED208A">
        <w:trPr>
          <w:trHeight w:val="1152"/>
        </w:trPr>
        <w:tc>
          <w:tcPr>
            <w:tcW w:w="8748" w:type="dxa"/>
            <w:shd w:val="clear" w:color="auto" w:fill="BFBFBF" w:themeFill="background1" w:themeFillShade="BF"/>
            <w:vAlign w:val="center"/>
          </w:tcPr>
          <w:p w:rsidR="00D8591C" w:rsidRPr="009035C7" w:rsidRDefault="00D8591C" w:rsidP="00ED208A">
            <w:pPr>
              <w:spacing w:after="40"/>
              <w:jc w:val="center"/>
              <w:rPr>
                <w:rFonts w:cs="Arial"/>
                <w:b/>
                <w:caps/>
              </w:rPr>
            </w:pPr>
            <w:r>
              <w:rPr>
                <w:rFonts w:cs="Arial"/>
                <w:b/>
                <w:caps/>
              </w:rPr>
              <w:lastRenderedPageBreak/>
              <w:t>I</w:t>
            </w:r>
            <w:r w:rsidRPr="009035C7">
              <w:rPr>
                <w:rFonts w:cs="Arial"/>
                <w:b/>
                <w:caps/>
              </w:rPr>
              <w:t>neligible Costs</w:t>
            </w:r>
          </w:p>
          <w:p w:rsidR="00D8591C" w:rsidRPr="00A758E4" w:rsidRDefault="00D8591C" w:rsidP="00ED208A">
            <w:pPr>
              <w:jc w:val="center"/>
              <w:rPr>
                <w:smallCaps/>
                <w:sz w:val="22"/>
                <w:szCs w:val="22"/>
              </w:rPr>
            </w:pPr>
            <w:r w:rsidRPr="00A758E4">
              <w:rPr>
                <w:sz w:val="22"/>
                <w:szCs w:val="22"/>
              </w:rPr>
              <w:t xml:space="preserve">Cannot be charged to the </w:t>
            </w:r>
            <w:r w:rsidRPr="00A758E4">
              <w:rPr>
                <w:smallCaps/>
                <w:sz w:val="22"/>
                <w:szCs w:val="22"/>
              </w:rPr>
              <w:t>grant</w:t>
            </w:r>
          </w:p>
          <w:p w:rsidR="00D8591C" w:rsidRDefault="00D8591C" w:rsidP="00ED208A">
            <w:pPr>
              <w:spacing w:after="40"/>
              <w:jc w:val="center"/>
              <w:rPr>
                <w:rFonts w:cs="Arial"/>
                <w:b/>
                <w:caps/>
              </w:rPr>
            </w:pPr>
            <w:r w:rsidRPr="009035C7">
              <w:rPr>
                <w:rFonts w:cs="Arial"/>
                <w:b/>
                <w:caps/>
              </w:rPr>
              <w:t>EXAMPLES</w:t>
            </w:r>
          </w:p>
        </w:tc>
      </w:tr>
      <w:tr w:rsidR="00923B00" w:rsidTr="00ED208A">
        <w:trPr>
          <w:trHeight w:val="2645"/>
        </w:trPr>
        <w:tc>
          <w:tcPr>
            <w:tcW w:w="8748" w:type="dxa"/>
          </w:tcPr>
          <w:p w:rsidR="00D8591C" w:rsidRPr="00ED208A" w:rsidRDefault="00D8591C" w:rsidP="00ED208A">
            <w:pPr>
              <w:pStyle w:val="ListParagraph"/>
              <w:numPr>
                <w:ilvl w:val="0"/>
                <w:numId w:val="20"/>
              </w:numPr>
              <w:spacing w:before="120" w:after="120"/>
              <w:ind w:left="475"/>
              <w:contextualSpacing w:val="0"/>
              <w:rPr>
                <w:rFonts w:cs="Arial"/>
                <w:b/>
              </w:rPr>
            </w:pPr>
            <w:r w:rsidRPr="00ED208A">
              <w:rPr>
                <w:rFonts w:cs="Arial"/>
                <w:b/>
              </w:rPr>
              <w:t>CEQA Costs</w:t>
            </w:r>
          </w:p>
          <w:p w:rsidR="00D8591C" w:rsidRPr="00ED208A" w:rsidRDefault="00D8591C" w:rsidP="00ED208A">
            <w:pPr>
              <w:pStyle w:val="ListParagraph"/>
              <w:numPr>
                <w:ilvl w:val="0"/>
                <w:numId w:val="20"/>
              </w:numPr>
              <w:spacing w:after="120"/>
              <w:contextualSpacing w:val="0"/>
              <w:rPr>
                <w:rFonts w:cs="Arial"/>
                <w:b/>
              </w:rPr>
            </w:pPr>
            <w:r w:rsidRPr="00ED208A">
              <w:rPr>
                <w:rFonts w:cs="Arial"/>
                <w:b/>
              </w:rPr>
              <w:t xml:space="preserve">Fundraising </w:t>
            </w:r>
          </w:p>
          <w:p w:rsidR="00D8591C" w:rsidRPr="00ED208A" w:rsidRDefault="00D8591C" w:rsidP="00ED208A">
            <w:pPr>
              <w:pStyle w:val="ListParagraph"/>
              <w:numPr>
                <w:ilvl w:val="0"/>
                <w:numId w:val="20"/>
              </w:numPr>
              <w:spacing w:after="120"/>
              <w:contextualSpacing w:val="0"/>
              <w:rPr>
                <w:rFonts w:cs="Arial"/>
                <w:b/>
              </w:rPr>
            </w:pPr>
            <w:r w:rsidRPr="00ED208A">
              <w:rPr>
                <w:b/>
              </w:rPr>
              <w:t>Food</w:t>
            </w:r>
            <w:r w:rsidRPr="009035C7">
              <w:t xml:space="preserve">  </w:t>
            </w:r>
          </w:p>
          <w:p w:rsidR="00D8591C" w:rsidRPr="00ED208A" w:rsidRDefault="00D8591C" w:rsidP="00ED208A">
            <w:pPr>
              <w:pStyle w:val="ListParagraph"/>
              <w:numPr>
                <w:ilvl w:val="0"/>
                <w:numId w:val="20"/>
              </w:numPr>
              <w:spacing w:after="120"/>
              <w:contextualSpacing w:val="0"/>
              <w:rPr>
                <w:b/>
              </w:rPr>
            </w:pPr>
            <w:r w:rsidRPr="00ED208A">
              <w:rPr>
                <w:b/>
              </w:rPr>
              <w:t>Grant Writing</w:t>
            </w:r>
          </w:p>
          <w:p w:rsidR="00D8591C" w:rsidRPr="00A572D5" w:rsidRDefault="00D8591C" w:rsidP="003E4FC1">
            <w:pPr>
              <w:pStyle w:val="ListParagraph"/>
              <w:numPr>
                <w:ilvl w:val="0"/>
                <w:numId w:val="20"/>
              </w:numPr>
              <w:spacing w:after="120"/>
              <w:ind w:right="252"/>
              <w:contextualSpacing w:val="0"/>
            </w:pPr>
            <w:r w:rsidRPr="00A572D5">
              <w:t xml:space="preserve">Any part of a building or </w:t>
            </w:r>
            <w:r w:rsidRPr="00DA6A2D">
              <w:t>facility</w:t>
            </w:r>
            <w:r w:rsidRPr="00D8591C">
              <w:rPr>
                <w:smallCaps/>
              </w:rPr>
              <w:t xml:space="preserve"> </w:t>
            </w:r>
            <w:r w:rsidRPr="00A572D5">
              <w:t xml:space="preserve">which does not meet the intent of the program, and is not related to the need to provide, or support </w:t>
            </w:r>
            <w:r w:rsidRPr="00D8591C">
              <w:rPr>
                <w:smallCaps/>
              </w:rPr>
              <w:t xml:space="preserve">outdoor education. </w:t>
            </w:r>
            <w:r w:rsidR="002002FE">
              <w:rPr>
                <w:smallCaps/>
              </w:rPr>
              <w:t xml:space="preserve"> </w:t>
            </w:r>
            <w:r w:rsidRPr="00A572D5">
              <w:t>Examples include, but are not limited to, unrelated office</w:t>
            </w:r>
            <w:r>
              <w:t>, storage and equipment space</w:t>
            </w:r>
            <w:r w:rsidR="00C40F4C">
              <w:t>.</w:t>
            </w:r>
          </w:p>
          <w:p w:rsidR="00962B17" w:rsidRDefault="00D8591C" w:rsidP="003E4FC1">
            <w:pPr>
              <w:pStyle w:val="ListParagraph"/>
              <w:numPr>
                <w:ilvl w:val="0"/>
                <w:numId w:val="20"/>
              </w:numPr>
              <w:spacing w:after="120"/>
              <w:ind w:right="252"/>
              <w:contextualSpacing w:val="0"/>
            </w:pPr>
            <w:r w:rsidRPr="00A572D5">
              <w:t>Objects/Items for display</w:t>
            </w:r>
            <w:r w:rsidR="00C827E4">
              <w:t>, for example:</w:t>
            </w:r>
            <w:r w:rsidRPr="00A572D5">
              <w:t xml:space="preserve"> col</w:t>
            </w:r>
            <w:r w:rsidR="00C827E4">
              <w:t xml:space="preserve">lections, specimens, artifacts and </w:t>
            </w:r>
            <w:r w:rsidRPr="00A572D5">
              <w:t>animals</w:t>
            </w:r>
            <w:r w:rsidR="00962B17">
              <w:t>.</w:t>
            </w:r>
          </w:p>
          <w:p w:rsidR="00D8591C" w:rsidRPr="00A572D5" w:rsidRDefault="00D8591C" w:rsidP="003E4FC1">
            <w:pPr>
              <w:pStyle w:val="ListParagraph"/>
              <w:numPr>
                <w:ilvl w:val="0"/>
                <w:numId w:val="20"/>
              </w:numPr>
              <w:spacing w:after="120"/>
              <w:ind w:right="252"/>
              <w:contextualSpacing w:val="0"/>
            </w:pPr>
            <w:r w:rsidRPr="00A572D5">
              <w:t>Materials or programs including brochures, audios, videos</w:t>
            </w:r>
            <w:r w:rsidR="00C827E4">
              <w:t xml:space="preserve"> and</w:t>
            </w:r>
            <w:r w:rsidRPr="00A572D5">
              <w:t xml:space="preserve"> </w:t>
            </w:r>
            <w:r>
              <w:t>films</w:t>
            </w:r>
            <w:r w:rsidR="00C40F4C">
              <w:t>.</w:t>
            </w:r>
            <w:r w:rsidRPr="00A572D5">
              <w:t xml:space="preserve">  </w:t>
            </w:r>
          </w:p>
          <w:p w:rsidR="00D8591C" w:rsidRPr="00A572D5" w:rsidRDefault="00D8591C" w:rsidP="003E4FC1">
            <w:pPr>
              <w:pStyle w:val="ListParagraph"/>
              <w:numPr>
                <w:ilvl w:val="0"/>
                <w:numId w:val="20"/>
              </w:numPr>
              <w:spacing w:after="120"/>
              <w:ind w:right="252"/>
              <w:contextualSpacing w:val="0"/>
            </w:pPr>
            <w:r w:rsidRPr="00A572D5">
              <w:t xml:space="preserve">Costs for developing or staffing programs, </w:t>
            </w:r>
            <w:r w:rsidR="00C827E4">
              <w:t>for example:</w:t>
            </w:r>
            <w:r w:rsidRPr="00A572D5">
              <w:t xml:space="preserve"> </w:t>
            </w:r>
            <w:r w:rsidR="00C827E4">
              <w:t>interpretation and</w:t>
            </w:r>
            <w:r w:rsidRPr="00A572D5">
              <w:t xml:space="preserve"> </w:t>
            </w:r>
            <w:r>
              <w:t>outdoor</w:t>
            </w:r>
            <w:r w:rsidRPr="00A572D5">
              <w:t xml:space="preserve"> education</w:t>
            </w:r>
            <w:r w:rsidR="00C40F4C">
              <w:t>.</w:t>
            </w:r>
          </w:p>
          <w:p w:rsidR="00D8591C" w:rsidRPr="00A572D5" w:rsidRDefault="000C1217" w:rsidP="003E4FC1">
            <w:pPr>
              <w:pStyle w:val="ListParagraph"/>
              <w:numPr>
                <w:ilvl w:val="0"/>
                <w:numId w:val="20"/>
              </w:numPr>
              <w:spacing w:after="120"/>
              <w:ind w:right="252"/>
              <w:contextualSpacing w:val="0"/>
            </w:pPr>
            <w:r>
              <w:t>Indoor facilities</w:t>
            </w:r>
            <w:r w:rsidR="00C40F4C">
              <w:t xml:space="preserve"> or spaces.</w:t>
            </w:r>
          </w:p>
          <w:p w:rsidR="00D8591C" w:rsidRPr="00A572D5" w:rsidRDefault="00D8591C" w:rsidP="00ED208A">
            <w:pPr>
              <w:pStyle w:val="ListParagraph"/>
              <w:numPr>
                <w:ilvl w:val="0"/>
                <w:numId w:val="20"/>
              </w:numPr>
              <w:spacing w:after="120"/>
              <w:contextualSpacing w:val="0"/>
            </w:pPr>
            <w:r w:rsidRPr="004E1ECD">
              <w:rPr>
                <w:b/>
              </w:rPr>
              <w:t>Repairs</w:t>
            </w:r>
            <w:r w:rsidR="000C1217" w:rsidRPr="004E1ECD">
              <w:rPr>
                <w:b/>
              </w:rPr>
              <w:t>, restoration</w:t>
            </w:r>
            <w:r w:rsidRPr="004E1ECD">
              <w:rPr>
                <w:b/>
              </w:rPr>
              <w:t xml:space="preserve"> and maintenance</w:t>
            </w:r>
            <w:r w:rsidR="004E1ECD">
              <w:rPr>
                <w:b/>
              </w:rPr>
              <w:t xml:space="preserve">: </w:t>
            </w:r>
            <w:r w:rsidR="004E1ECD" w:rsidRPr="004E1ECD">
              <w:t>activities</w:t>
            </w:r>
            <w:r w:rsidRPr="004E1ECD">
              <w:t xml:space="preserve"> intended</w:t>
            </w:r>
            <w:r w:rsidRPr="00A572D5">
              <w:t xml:space="preserve"> to keep a facility functional a</w:t>
            </w:r>
            <w:r w:rsidR="002002FE">
              <w:t>t its designed level of service</w:t>
            </w:r>
            <w:r w:rsidRPr="00A572D5">
              <w:t xml:space="preserve"> and life expectancy</w:t>
            </w:r>
            <w:r w:rsidR="002002FE">
              <w:t>.</w:t>
            </w:r>
            <w:r w:rsidRPr="00A572D5">
              <w:t xml:space="preserve"> </w:t>
            </w:r>
          </w:p>
          <w:p w:rsidR="00D8591C" w:rsidRPr="00DA6A2D" w:rsidRDefault="00D8591C" w:rsidP="00ED208A">
            <w:pPr>
              <w:pStyle w:val="ListParagraph"/>
              <w:numPr>
                <w:ilvl w:val="0"/>
                <w:numId w:val="20"/>
              </w:numPr>
              <w:spacing w:after="120"/>
              <w:contextualSpacing w:val="0"/>
              <w:rPr>
                <w:b/>
              </w:rPr>
            </w:pPr>
            <w:r w:rsidRPr="00DA6A2D">
              <w:rPr>
                <w:b/>
              </w:rPr>
              <w:t>Movable equipment</w:t>
            </w:r>
            <w:r w:rsidR="004E1ECD">
              <w:rPr>
                <w:b/>
              </w:rPr>
              <w:t>:</w:t>
            </w:r>
            <w:r w:rsidRPr="00DA6A2D">
              <w:rPr>
                <w:b/>
              </w:rPr>
              <w:t xml:space="preserve"> </w:t>
            </w:r>
            <w:r w:rsidR="004E1ECD">
              <w:t>includes</w:t>
            </w:r>
            <w:r w:rsidRPr="004E1ECD">
              <w:t xml:space="preserve"> tables, chairs, table top computers, etc.</w:t>
            </w:r>
          </w:p>
          <w:p w:rsidR="00BF7CF2" w:rsidRPr="00DA6A2D" w:rsidRDefault="00D8591C" w:rsidP="00ED208A">
            <w:pPr>
              <w:pStyle w:val="ListParagraph"/>
              <w:numPr>
                <w:ilvl w:val="0"/>
                <w:numId w:val="20"/>
              </w:numPr>
              <w:spacing w:after="120"/>
              <w:contextualSpacing w:val="0"/>
              <w:rPr>
                <w:b/>
              </w:rPr>
            </w:pPr>
            <w:r w:rsidRPr="00DA6A2D">
              <w:rPr>
                <w:rFonts w:cs="Arial"/>
                <w:b/>
              </w:rPr>
              <w:t xml:space="preserve">Outside the </w:t>
            </w:r>
            <w:r w:rsidRPr="00DA6A2D">
              <w:rPr>
                <w:rFonts w:cs="Arial"/>
                <w:b/>
                <w:smallCaps/>
              </w:rPr>
              <w:t>grant performance period</w:t>
            </w:r>
            <w:r w:rsidRPr="00DA6A2D">
              <w:rPr>
                <w:rFonts w:cs="Arial"/>
                <w:b/>
              </w:rPr>
              <w:t xml:space="preserve">:  </w:t>
            </w:r>
            <w:r w:rsidRPr="004E1ECD">
              <w:rPr>
                <w:rFonts w:cs="Arial"/>
              </w:rPr>
              <w:t xml:space="preserve">costs incurred before or after the </w:t>
            </w:r>
            <w:r w:rsidRPr="004E1ECD">
              <w:rPr>
                <w:rFonts w:cs="Arial"/>
                <w:smallCaps/>
              </w:rPr>
              <w:t>grant performance period</w:t>
            </w:r>
          </w:p>
          <w:p w:rsidR="00D8591C" w:rsidRPr="00DA6A2D" w:rsidRDefault="00D8591C" w:rsidP="00ED208A">
            <w:pPr>
              <w:pStyle w:val="ListParagraph"/>
              <w:numPr>
                <w:ilvl w:val="0"/>
                <w:numId w:val="20"/>
              </w:numPr>
              <w:spacing w:after="120"/>
              <w:contextualSpacing w:val="0"/>
              <w:rPr>
                <w:b/>
              </w:rPr>
            </w:pPr>
            <w:r w:rsidRPr="00DA6A2D">
              <w:rPr>
                <w:b/>
              </w:rPr>
              <w:t xml:space="preserve">Indirect costs: </w:t>
            </w:r>
            <w:r w:rsidRPr="004E1ECD">
              <w:t xml:space="preserve">overhead business expenses of the </w:t>
            </w:r>
            <w:r w:rsidRPr="004E1ECD">
              <w:rPr>
                <w:smallCaps/>
              </w:rPr>
              <w:t>grantee’s</w:t>
            </w:r>
            <w:r w:rsidRPr="004E1ECD">
              <w:t xml:space="preserve"> </w:t>
            </w:r>
            <w:r w:rsidRPr="004E1ECD">
              <w:rPr>
                <w:i/>
              </w:rPr>
              <w:t>fixed or ordinary operating costs</w:t>
            </w:r>
            <w:r w:rsidRPr="004E1ECD">
              <w:t>: (rent, mortgage payments, property taxes, utilities</w:t>
            </w:r>
            <w:r w:rsidR="00C827E4" w:rsidRPr="004E1ECD">
              <w:t xml:space="preserve"> and</w:t>
            </w:r>
            <w:r w:rsidRPr="004E1ECD">
              <w:t xml:space="preserve"> office supplies)</w:t>
            </w:r>
          </w:p>
          <w:p w:rsidR="00D8591C" w:rsidRPr="00DA6A2D" w:rsidRDefault="00D8591C" w:rsidP="00ED208A">
            <w:pPr>
              <w:pStyle w:val="ListParagraph"/>
              <w:numPr>
                <w:ilvl w:val="0"/>
                <w:numId w:val="20"/>
              </w:numPr>
              <w:spacing w:after="120"/>
              <w:contextualSpacing w:val="0"/>
              <w:rPr>
                <w:b/>
              </w:rPr>
            </w:pPr>
            <w:r w:rsidRPr="00DA6A2D">
              <w:rPr>
                <w:b/>
              </w:rPr>
              <w:t xml:space="preserve">Software </w:t>
            </w:r>
            <w:r w:rsidRPr="004E1ECD">
              <w:t xml:space="preserve">(not related to the </w:t>
            </w:r>
            <w:r w:rsidRPr="004E1ECD">
              <w:rPr>
                <w:smallCaps/>
              </w:rPr>
              <w:t>grant scope</w:t>
            </w:r>
            <w:r w:rsidRPr="004E1ECD">
              <w:t>)</w:t>
            </w:r>
          </w:p>
          <w:p w:rsidR="00D8591C" w:rsidRPr="00DA6A2D" w:rsidRDefault="00D8591C" w:rsidP="00ED208A">
            <w:pPr>
              <w:pStyle w:val="ListParagraph"/>
              <w:numPr>
                <w:ilvl w:val="0"/>
                <w:numId w:val="20"/>
              </w:numPr>
              <w:spacing w:after="120"/>
              <w:contextualSpacing w:val="0"/>
              <w:rPr>
                <w:b/>
              </w:rPr>
            </w:pPr>
            <w:r w:rsidRPr="00DA6A2D">
              <w:rPr>
                <w:b/>
              </w:rPr>
              <w:t>Acquisition Costs</w:t>
            </w:r>
          </w:p>
          <w:p w:rsidR="00D8591C" w:rsidRPr="0078139F" w:rsidRDefault="00D8591C" w:rsidP="00ED208A">
            <w:pPr>
              <w:pStyle w:val="ListParagraph"/>
              <w:numPr>
                <w:ilvl w:val="0"/>
                <w:numId w:val="20"/>
              </w:numPr>
              <w:spacing w:after="120"/>
              <w:rPr>
                <w:rFonts w:cs="Arial"/>
                <w:b/>
              </w:rPr>
            </w:pPr>
            <w:r w:rsidRPr="00DA6A2D">
              <w:rPr>
                <w:b/>
              </w:rPr>
              <w:t xml:space="preserve">Outside </w:t>
            </w:r>
            <w:r w:rsidRPr="00DA6A2D">
              <w:rPr>
                <w:rFonts w:cs="Arial"/>
                <w:b/>
                <w:smallCaps/>
              </w:rPr>
              <w:t xml:space="preserve">project site </w:t>
            </w:r>
            <w:r w:rsidRPr="00DA6A2D">
              <w:rPr>
                <w:b/>
              </w:rPr>
              <w:t xml:space="preserve">boundaries: </w:t>
            </w:r>
            <w:r w:rsidRPr="004E1ECD">
              <w:rPr>
                <w:rFonts w:cs="Arial"/>
              </w:rPr>
              <w:t>Streets, traffic lights, electricity, water mains or other infrastructure not located within the</w:t>
            </w:r>
            <w:r w:rsidRPr="004E1ECD">
              <w:t xml:space="preserve"> </w:t>
            </w:r>
            <w:r w:rsidRPr="004E1ECD">
              <w:rPr>
                <w:rFonts w:cs="Arial"/>
                <w:smallCaps/>
              </w:rPr>
              <w:t>project site</w:t>
            </w:r>
            <w:r w:rsidRPr="00071037">
              <w:rPr>
                <w:rFonts w:cs="Arial"/>
                <w:smallCaps/>
              </w:rPr>
              <w:t>.</w:t>
            </w:r>
          </w:p>
          <w:p w:rsidR="00D8591C" w:rsidRDefault="00D8591C" w:rsidP="00915245">
            <w:pPr>
              <w:spacing w:after="40"/>
              <w:rPr>
                <w:rFonts w:cs="Arial"/>
                <w:b/>
                <w:caps/>
              </w:rPr>
            </w:pPr>
          </w:p>
        </w:tc>
      </w:tr>
    </w:tbl>
    <w:p w:rsidR="00915245" w:rsidRPr="009035C7" w:rsidRDefault="00915245" w:rsidP="00ED208A">
      <w:pPr>
        <w:spacing w:after="40"/>
        <w:rPr>
          <w:rFonts w:cs="Arial"/>
          <w:b/>
          <w:caps/>
        </w:rPr>
      </w:pPr>
    </w:p>
    <w:p w:rsidR="00915245" w:rsidRPr="00A463F3" w:rsidRDefault="00915245" w:rsidP="00090ECC">
      <w:pPr>
        <w:framePr w:hSpace="180" w:wrap="around" w:vAnchor="page" w:hAnchor="page" w:x="1783" w:y="1426"/>
        <w:rPr>
          <w:rFonts w:cs="Arial"/>
          <w:b/>
          <w:sz w:val="8"/>
          <w:szCs w:val="8"/>
        </w:rPr>
      </w:pPr>
    </w:p>
    <w:p w:rsidR="00923B00" w:rsidRDefault="00923B00">
      <w:pPr>
        <w:spacing w:after="200" w:line="276" w:lineRule="auto"/>
        <w:rPr>
          <w:rFonts w:cs="Arial"/>
          <w:b/>
          <w:bCs/>
          <w:kern w:val="32"/>
          <w:sz w:val="32"/>
          <w:szCs w:val="32"/>
        </w:rPr>
      </w:pPr>
      <w:r>
        <w:rPr>
          <w:rFonts w:cs="Arial"/>
          <w:b/>
          <w:bCs/>
          <w:kern w:val="32"/>
          <w:sz w:val="32"/>
          <w:szCs w:val="32"/>
        </w:rPr>
        <w:br w:type="page"/>
      </w:r>
    </w:p>
    <w:p w:rsidR="00363429" w:rsidRPr="00090ECC" w:rsidRDefault="00363429" w:rsidP="00363429">
      <w:pPr>
        <w:tabs>
          <w:tab w:val="left" w:pos="3120"/>
        </w:tabs>
        <w:rPr>
          <w:rFonts w:cs="Arial"/>
          <w:b/>
          <w:bCs/>
          <w:kern w:val="32"/>
          <w:sz w:val="32"/>
          <w:szCs w:val="32"/>
        </w:rPr>
      </w:pPr>
      <w:r w:rsidRPr="009035C7">
        <w:rPr>
          <w:rFonts w:cs="Arial"/>
          <w:b/>
          <w:bCs/>
          <w:kern w:val="32"/>
          <w:sz w:val="32"/>
          <w:szCs w:val="32"/>
        </w:rPr>
        <w:lastRenderedPageBreak/>
        <w:t>VI. Definitions</w:t>
      </w:r>
      <w:bookmarkEnd w:id="31"/>
    </w:p>
    <w:bookmarkEnd w:id="32"/>
    <w:p w:rsidR="00363429" w:rsidRPr="009035C7" w:rsidRDefault="00363429" w:rsidP="00363429">
      <w:pPr>
        <w:rPr>
          <w:rFonts w:cs="Arial"/>
        </w:rPr>
      </w:pPr>
    </w:p>
    <w:p w:rsidR="00363429" w:rsidRPr="00BC06F5" w:rsidRDefault="00363429" w:rsidP="00363429">
      <w:pPr>
        <w:rPr>
          <w:rFonts w:cs="Arial"/>
          <w:b/>
        </w:rPr>
      </w:pPr>
      <w:r w:rsidRPr="00BC06F5">
        <w:rPr>
          <w:rFonts w:cs="Arial"/>
          <w:b/>
        </w:rPr>
        <w:t>Words and terms shown in small caps in this guide are defined below.</w:t>
      </w:r>
    </w:p>
    <w:p w:rsidR="00363429" w:rsidRPr="009035C7" w:rsidRDefault="00363429" w:rsidP="00363429">
      <w:pPr>
        <w:spacing w:line="200" w:lineRule="exact"/>
        <w:rPr>
          <w:rFonts w:cs="Arial"/>
          <w:b/>
        </w:rPr>
      </w:pPr>
    </w:p>
    <w:p w:rsidR="00363429" w:rsidRDefault="00363429" w:rsidP="00363429">
      <w:pPr>
        <w:spacing w:after="200"/>
        <w:ind w:right="-3"/>
        <w:rPr>
          <w:rFonts w:cs="Arial"/>
        </w:rPr>
      </w:pPr>
      <w:r w:rsidRPr="00FB35A0">
        <w:rPr>
          <w:rFonts w:cs="Arial"/>
          <w:b/>
          <w:smallCaps/>
        </w:rPr>
        <w:t>applicant</w:t>
      </w:r>
      <w:r>
        <w:rPr>
          <w:rFonts w:cs="Arial"/>
          <w:smallCaps/>
        </w:rPr>
        <w:t xml:space="preserve"> – </w:t>
      </w:r>
      <w:r>
        <w:rPr>
          <w:rFonts w:cs="Arial"/>
        </w:rPr>
        <w:t xml:space="preserve">an entity which does not yet have a fully-executed </w:t>
      </w:r>
      <w:r w:rsidRPr="00D918CD">
        <w:rPr>
          <w:rFonts w:cs="Arial"/>
          <w:smallCaps/>
        </w:rPr>
        <w:t>contract</w:t>
      </w:r>
      <w:r>
        <w:rPr>
          <w:rFonts w:cs="Arial"/>
        </w:rPr>
        <w:t xml:space="preserve"> with </w:t>
      </w:r>
      <w:r w:rsidRPr="002F0854">
        <w:rPr>
          <w:rFonts w:cs="Arial"/>
          <w:smallCaps/>
        </w:rPr>
        <w:t>ogals</w:t>
      </w:r>
      <w:r>
        <w:rPr>
          <w:rFonts w:cs="Arial"/>
        </w:rPr>
        <w:t>, and is requesting grant funding through a competitive process.</w:t>
      </w:r>
    </w:p>
    <w:p w:rsidR="00363429" w:rsidRPr="009035C7" w:rsidRDefault="00363429" w:rsidP="00363429">
      <w:pPr>
        <w:spacing w:after="200"/>
        <w:ind w:right="-3"/>
        <w:rPr>
          <w:rFonts w:cs="Arial"/>
        </w:rPr>
      </w:pPr>
      <w:r w:rsidRPr="009035C7">
        <w:rPr>
          <w:rFonts w:cs="Arial"/>
          <w:b/>
          <w:smallCaps/>
        </w:rPr>
        <w:t>application packet</w:t>
      </w:r>
      <w:r>
        <w:rPr>
          <w:rFonts w:cs="Arial"/>
        </w:rPr>
        <w:t xml:space="preserve"> – the a</w:t>
      </w:r>
      <w:r w:rsidRPr="009035C7">
        <w:rPr>
          <w:rFonts w:cs="Arial"/>
        </w:rPr>
        <w:t>pplication form and its required attachments</w:t>
      </w:r>
      <w:r>
        <w:rPr>
          <w:rFonts w:cs="Arial"/>
        </w:rPr>
        <w:t xml:space="preserve"> as listed in the application c</w:t>
      </w:r>
      <w:r w:rsidRPr="009035C7">
        <w:rPr>
          <w:rFonts w:cs="Arial"/>
        </w:rPr>
        <w:t>hecklist</w:t>
      </w:r>
      <w:r>
        <w:rPr>
          <w:rFonts w:cs="Arial"/>
        </w:rPr>
        <w:t>.</w:t>
      </w:r>
    </w:p>
    <w:p w:rsidR="00363429" w:rsidRPr="009035C7" w:rsidRDefault="00363429" w:rsidP="00363429">
      <w:pPr>
        <w:spacing w:after="200"/>
        <w:rPr>
          <w:rFonts w:cs="Arial"/>
        </w:rPr>
      </w:pPr>
      <w:r w:rsidRPr="009035C7">
        <w:rPr>
          <w:rFonts w:cs="Arial"/>
          <w:b/>
          <w:smallCaps/>
        </w:rPr>
        <w:t>appropriation date</w:t>
      </w:r>
      <w:r w:rsidRPr="009035C7">
        <w:rPr>
          <w:rFonts w:cs="Arial"/>
        </w:rPr>
        <w:t xml:space="preserve"> –</w:t>
      </w:r>
      <w:r>
        <w:rPr>
          <w:rFonts w:cs="Arial"/>
        </w:rPr>
        <w:t xml:space="preserve"> July 1 of the fiscal year in which funds have been appropriated in the State Budget.  </w:t>
      </w:r>
      <w:r w:rsidRPr="009035C7">
        <w:rPr>
          <w:rFonts w:cs="Arial"/>
        </w:rPr>
        <w:t xml:space="preserve">The </w:t>
      </w:r>
      <w:r w:rsidRPr="009035C7">
        <w:rPr>
          <w:rFonts w:cs="Arial"/>
          <w:smallCaps/>
        </w:rPr>
        <w:t>appropriation date</w:t>
      </w:r>
      <w:r w:rsidRPr="009035C7">
        <w:rPr>
          <w:rFonts w:cs="Arial"/>
        </w:rPr>
        <w:t xml:space="preserve"> is the start of the </w:t>
      </w:r>
      <w:r w:rsidRPr="009035C7">
        <w:rPr>
          <w:rFonts w:cs="Arial"/>
          <w:smallCaps/>
        </w:rPr>
        <w:t>grant performance period</w:t>
      </w:r>
      <w:r w:rsidRPr="009035C7">
        <w:rPr>
          <w:rFonts w:cs="Arial"/>
        </w:rPr>
        <w:t>.</w:t>
      </w:r>
    </w:p>
    <w:p w:rsidR="00363429" w:rsidRDefault="00363429" w:rsidP="00363429">
      <w:pPr>
        <w:spacing w:after="200"/>
        <w:ind w:right="-3"/>
        <w:rPr>
          <w:rFonts w:cs="Arial"/>
        </w:rPr>
      </w:pPr>
      <w:r w:rsidRPr="009035C7">
        <w:rPr>
          <w:rFonts w:cs="Arial"/>
          <w:b/>
          <w:smallCaps/>
        </w:rPr>
        <w:t>authorized representative</w:t>
      </w:r>
      <w:r w:rsidRPr="009035C7">
        <w:rPr>
          <w:rFonts w:cs="Arial"/>
        </w:rPr>
        <w:t xml:space="preserve"> – the </w:t>
      </w:r>
      <w:r w:rsidRPr="009035C7">
        <w:rPr>
          <w:rFonts w:cs="Arial"/>
          <w:smallCaps/>
        </w:rPr>
        <w:t>applicant’s</w:t>
      </w:r>
      <w:r w:rsidRPr="009035C7">
        <w:rPr>
          <w:rFonts w:cs="Arial"/>
        </w:rPr>
        <w:t>/</w:t>
      </w:r>
      <w:r w:rsidRPr="009035C7">
        <w:rPr>
          <w:rFonts w:cs="Arial"/>
          <w:smallCaps/>
        </w:rPr>
        <w:t>grantee’s</w:t>
      </w:r>
      <w:r w:rsidRPr="009035C7">
        <w:rPr>
          <w:rFonts w:cs="Arial"/>
        </w:rPr>
        <w:t xml:space="preserve"> designated position </w:t>
      </w:r>
      <w:r>
        <w:rPr>
          <w:rFonts w:cs="Arial"/>
        </w:rPr>
        <w:t xml:space="preserve">authorized to sign all required grant documents on behalf of the </w:t>
      </w:r>
      <w:r w:rsidRPr="00804ADD">
        <w:rPr>
          <w:rFonts w:cs="Arial"/>
          <w:smallCaps/>
        </w:rPr>
        <w:t>applicant</w:t>
      </w:r>
      <w:r>
        <w:rPr>
          <w:rFonts w:cs="Arial"/>
        </w:rPr>
        <w:t>.</w:t>
      </w:r>
    </w:p>
    <w:p w:rsidR="00363429" w:rsidRPr="00C40AFE" w:rsidRDefault="00363429" w:rsidP="00363429">
      <w:pPr>
        <w:spacing w:after="200"/>
        <w:rPr>
          <w:rFonts w:cs="Arial"/>
        </w:rPr>
      </w:pPr>
      <w:r w:rsidRPr="009035C7">
        <w:rPr>
          <w:rFonts w:cs="Arial"/>
          <w:b/>
          <w:smallCaps/>
        </w:rPr>
        <w:t xml:space="preserve">construction </w:t>
      </w:r>
      <w:r w:rsidRPr="00C40AFE">
        <w:rPr>
          <w:rFonts w:cs="Arial"/>
          <w:b/>
          <w:smallCaps/>
        </w:rPr>
        <w:t xml:space="preserve">costs </w:t>
      </w:r>
      <w:r w:rsidRPr="00C40AFE">
        <w:rPr>
          <w:rFonts w:cs="Arial"/>
          <w:smallCaps/>
        </w:rPr>
        <w:t>–</w:t>
      </w:r>
      <w:r w:rsidRPr="00C40AFE">
        <w:rPr>
          <w:rFonts w:cs="Arial"/>
          <w:b/>
          <w:smallCaps/>
        </w:rPr>
        <w:t xml:space="preserve"> </w:t>
      </w:r>
      <w:r w:rsidR="009F2BB7" w:rsidRPr="00C40AFE">
        <w:rPr>
          <w:rFonts w:cs="Arial"/>
        </w:rPr>
        <w:t xml:space="preserve">Costs incurred after ground breaking </w:t>
      </w:r>
      <w:r w:rsidR="00C40AFE" w:rsidRPr="00C40AFE">
        <w:rPr>
          <w:rFonts w:cs="Arial"/>
        </w:rPr>
        <w:t>(such as</w:t>
      </w:r>
      <w:r w:rsidR="00DA6A2D" w:rsidRPr="00C40AFE">
        <w:rPr>
          <w:rFonts w:cs="Arial"/>
        </w:rPr>
        <w:t xml:space="preserve"> gutting, grading or site preparation) </w:t>
      </w:r>
      <w:r w:rsidR="009F2BB7" w:rsidRPr="00C40AFE">
        <w:rPr>
          <w:rFonts w:cs="Arial"/>
        </w:rPr>
        <w:t>directly related to the building of the project. See page 23 for details.</w:t>
      </w:r>
    </w:p>
    <w:p w:rsidR="00363429" w:rsidRPr="00C40AFE" w:rsidRDefault="00363429" w:rsidP="00363429">
      <w:pPr>
        <w:spacing w:after="200"/>
        <w:ind w:right="-3"/>
        <w:rPr>
          <w:rFonts w:cs="Arial"/>
        </w:rPr>
      </w:pPr>
      <w:r w:rsidRPr="00C40AFE">
        <w:rPr>
          <w:rFonts w:cs="Arial"/>
          <w:b/>
          <w:smallCaps/>
        </w:rPr>
        <w:t>contract</w:t>
      </w:r>
      <w:r w:rsidRPr="00C40AFE">
        <w:rPr>
          <w:rFonts w:cs="Arial"/>
        </w:rPr>
        <w:t xml:space="preserve"> – an agreement between </w:t>
      </w:r>
      <w:r w:rsidRPr="00C40AFE">
        <w:rPr>
          <w:rFonts w:cs="Arial"/>
          <w:smallCaps/>
        </w:rPr>
        <w:t xml:space="preserve">ogals </w:t>
      </w:r>
      <w:r w:rsidRPr="00C40AFE">
        <w:rPr>
          <w:rFonts w:cs="Arial"/>
        </w:rPr>
        <w:t xml:space="preserve">and the </w:t>
      </w:r>
      <w:r w:rsidRPr="00C40AFE">
        <w:rPr>
          <w:rFonts w:cs="Arial"/>
          <w:smallCaps/>
        </w:rPr>
        <w:t xml:space="preserve">grantee </w:t>
      </w:r>
      <w:r w:rsidRPr="00C40AFE">
        <w:rPr>
          <w:rFonts w:cs="Arial"/>
        </w:rPr>
        <w:t xml:space="preserve">specifying the performance of the </w:t>
      </w:r>
      <w:r w:rsidRPr="00C40AFE">
        <w:rPr>
          <w:rFonts w:cs="Arial"/>
          <w:smallCaps/>
        </w:rPr>
        <w:t xml:space="preserve">grant scope </w:t>
      </w:r>
      <w:r w:rsidRPr="00C40AFE">
        <w:rPr>
          <w:rFonts w:cs="Arial"/>
        </w:rPr>
        <w:t xml:space="preserve">within the </w:t>
      </w:r>
      <w:r w:rsidRPr="00C40AFE">
        <w:rPr>
          <w:rFonts w:cs="Arial"/>
          <w:smallCaps/>
        </w:rPr>
        <w:t>grant performance period</w:t>
      </w:r>
      <w:r w:rsidRPr="00C40AFE">
        <w:rPr>
          <w:rFonts w:cs="Arial"/>
        </w:rPr>
        <w:t xml:space="preserve">, and other grant obligations between the </w:t>
      </w:r>
      <w:r w:rsidRPr="00C40AFE">
        <w:rPr>
          <w:rFonts w:cs="Arial"/>
          <w:smallCaps/>
        </w:rPr>
        <w:t>grantee</w:t>
      </w:r>
      <w:r w:rsidRPr="00C40AFE">
        <w:rPr>
          <w:rFonts w:cs="Arial"/>
        </w:rPr>
        <w:t xml:space="preserve"> and </w:t>
      </w:r>
      <w:r w:rsidRPr="00C40AFE">
        <w:rPr>
          <w:rFonts w:cs="Arial"/>
          <w:smallCaps/>
        </w:rPr>
        <w:t>ogals</w:t>
      </w:r>
      <w:r w:rsidRPr="00C40AFE">
        <w:rPr>
          <w:rFonts w:cs="Arial"/>
        </w:rPr>
        <w:t xml:space="preserve">.  </w:t>
      </w:r>
    </w:p>
    <w:p w:rsidR="00363429" w:rsidRPr="00C40AFE" w:rsidRDefault="00363429" w:rsidP="00363429">
      <w:pPr>
        <w:spacing w:after="200"/>
        <w:rPr>
          <w:sz w:val="23"/>
          <w:szCs w:val="23"/>
        </w:rPr>
      </w:pPr>
      <w:r w:rsidRPr="00C40AFE">
        <w:rPr>
          <w:b/>
          <w:bCs/>
          <w:sz w:val="19"/>
          <w:szCs w:val="19"/>
        </w:rPr>
        <w:t xml:space="preserve">DEVELOPMENT </w:t>
      </w:r>
      <w:r w:rsidRPr="00C40AFE">
        <w:rPr>
          <w:sz w:val="23"/>
          <w:szCs w:val="23"/>
        </w:rPr>
        <w:t>– the physical improvement of real property including the construction of facilities or structures.</w:t>
      </w:r>
    </w:p>
    <w:p w:rsidR="00751612" w:rsidRPr="00C40AFE" w:rsidRDefault="00E42A7C" w:rsidP="00751612">
      <w:pPr>
        <w:spacing w:after="200"/>
        <w:rPr>
          <w:rFonts w:cs="Arial"/>
        </w:rPr>
      </w:pPr>
      <w:r w:rsidRPr="00C40AFE">
        <w:rPr>
          <w:rFonts w:cs="Arial"/>
          <w:b/>
          <w:smallCaps/>
        </w:rPr>
        <w:t>d</w:t>
      </w:r>
      <w:r w:rsidR="00751612" w:rsidRPr="00C40AFE">
        <w:rPr>
          <w:rFonts w:cs="Arial"/>
          <w:b/>
          <w:smallCaps/>
        </w:rPr>
        <w:t>istricts</w:t>
      </w:r>
      <w:r w:rsidR="00751612" w:rsidRPr="00C40AFE">
        <w:rPr>
          <w:rFonts w:cs="Arial"/>
        </w:rPr>
        <w:t xml:space="preserve"> – Any regional park district, regional park and open-space district, or regional open-space district formed pursuant to Article 3 (commencing with PRC §5500) of Chapter 3, any recreation and park district formed pursuant to Chapter 4 (commencing with PRC §5780), or an authority formed pursuant to Division 26 (commencing with PRC §35100). With respect to any community or unincorporated region that is not included within a district, and in which no city or county provides parks or recreational areas or facilities, “district” also means any other district that is authorized by statute to operate and manage parks or recreational areas or facilities, employs a full-time park and recreation director, offers year-round park and recreation services on lands and facilities owned by the district, and allocates a substantial portion of its annual operating budget to parks or recreation areas.</w:t>
      </w:r>
    </w:p>
    <w:p w:rsidR="00363429" w:rsidRPr="00C40AFE" w:rsidRDefault="00363429" w:rsidP="00363429">
      <w:pPr>
        <w:spacing w:after="200"/>
        <w:rPr>
          <w:rFonts w:cs="Arial"/>
        </w:rPr>
      </w:pPr>
      <w:r w:rsidRPr="00C40AFE">
        <w:rPr>
          <w:rFonts w:cs="Arial"/>
          <w:b/>
          <w:smallCaps/>
        </w:rPr>
        <w:t>eligible costs</w:t>
      </w:r>
      <w:r w:rsidRPr="00C40AFE">
        <w:rPr>
          <w:rFonts w:cs="Arial"/>
        </w:rPr>
        <w:t xml:space="preserve"> – expenses directly related to the completion of the </w:t>
      </w:r>
      <w:r w:rsidRPr="00C40AFE">
        <w:rPr>
          <w:rFonts w:cs="Arial"/>
          <w:smallCaps/>
        </w:rPr>
        <w:t>grant scope</w:t>
      </w:r>
      <w:r w:rsidRPr="00C40AFE">
        <w:rPr>
          <w:rFonts w:cs="Arial"/>
        </w:rPr>
        <w:t xml:space="preserve">, and which may be charged to the grant if (1) there is a fully executed </w:t>
      </w:r>
      <w:r w:rsidRPr="00C40AFE">
        <w:rPr>
          <w:rFonts w:cs="Arial"/>
          <w:smallCaps/>
        </w:rPr>
        <w:t>contract</w:t>
      </w:r>
      <w:r w:rsidRPr="00C40AFE">
        <w:rPr>
          <w:rFonts w:cs="Arial"/>
        </w:rPr>
        <w:t xml:space="preserve"> between the </w:t>
      </w:r>
      <w:r w:rsidRPr="00C40AFE">
        <w:rPr>
          <w:rFonts w:cs="Arial"/>
          <w:smallCaps/>
        </w:rPr>
        <w:t>grantee</w:t>
      </w:r>
      <w:r w:rsidRPr="00C40AFE">
        <w:rPr>
          <w:rFonts w:cs="Arial"/>
        </w:rPr>
        <w:t xml:space="preserve"> and </w:t>
      </w:r>
      <w:r w:rsidRPr="00C40AFE">
        <w:rPr>
          <w:rFonts w:cs="Arial"/>
          <w:smallCaps/>
        </w:rPr>
        <w:t>ogals</w:t>
      </w:r>
      <w:r w:rsidRPr="00C40AFE">
        <w:rPr>
          <w:rFonts w:cs="Arial"/>
        </w:rPr>
        <w:t xml:space="preserve">; (2) they are incurred </w:t>
      </w:r>
      <w:r w:rsidRPr="00C40AFE">
        <w:rPr>
          <w:rFonts w:cs="Arial"/>
          <w:i/>
        </w:rPr>
        <w:t>during</w:t>
      </w:r>
      <w:r w:rsidRPr="00C40AFE">
        <w:rPr>
          <w:rFonts w:cs="Arial"/>
        </w:rPr>
        <w:t xml:space="preserve"> the </w:t>
      </w:r>
      <w:r w:rsidRPr="00C40AFE">
        <w:rPr>
          <w:rFonts w:cs="Arial"/>
          <w:smallCaps/>
        </w:rPr>
        <w:t xml:space="preserve">grant performance period; (3) </w:t>
      </w:r>
      <w:r w:rsidRPr="00C40AFE">
        <w:rPr>
          <w:rFonts w:cs="Arial"/>
        </w:rPr>
        <w:t xml:space="preserve">they are consistent with the eligible cost charts on pages </w:t>
      </w:r>
      <w:r w:rsidR="00962B17" w:rsidRPr="00C40AFE">
        <w:rPr>
          <w:rFonts w:cs="Arial"/>
        </w:rPr>
        <w:t>23</w:t>
      </w:r>
      <w:r w:rsidR="004E4A9D" w:rsidRPr="00C40AFE">
        <w:rPr>
          <w:rFonts w:cs="Arial"/>
        </w:rPr>
        <w:t>-</w:t>
      </w:r>
      <w:r w:rsidR="00962B17" w:rsidRPr="00C40AFE">
        <w:rPr>
          <w:rFonts w:cs="Arial"/>
        </w:rPr>
        <w:t>24</w:t>
      </w:r>
      <w:r w:rsidR="00E15F56" w:rsidRPr="00C40AFE">
        <w:rPr>
          <w:rFonts w:cs="Arial"/>
        </w:rPr>
        <w:t>; and (4) are consistent with the match certification form on page 22.</w:t>
      </w:r>
      <w:r w:rsidRPr="00C40AFE">
        <w:rPr>
          <w:rFonts w:cs="Arial"/>
        </w:rPr>
        <w:t xml:space="preserve"> </w:t>
      </w:r>
    </w:p>
    <w:p w:rsidR="00363429" w:rsidRPr="00C40AFE" w:rsidRDefault="00B77F11" w:rsidP="00363429">
      <w:pPr>
        <w:spacing w:after="200"/>
      </w:pPr>
      <w:r w:rsidRPr="00C40AFE">
        <w:rPr>
          <w:b/>
          <w:bCs/>
          <w:smallCaps/>
        </w:rPr>
        <w:t>grant</w:t>
      </w:r>
      <w:r w:rsidRPr="00C40AFE">
        <w:rPr>
          <w:b/>
          <w:bCs/>
        </w:rPr>
        <w:t xml:space="preserve"> </w:t>
      </w:r>
      <w:r w:rsidR="00363429" w:rsidRPr="00C40AFE">
        <w:t xml:space="preserve">– funds made available to a </w:t>
      </w:r>
      <w:r w:rsidR="00C21291" w:rsidRPr="00C40AFE">
        <w:rPr>
          <w:smallCaps/>
        </w:rPr>
        <w:t>grantee</w:t>
      </w:r>
      <w:r w:rsidR="00363429" w:rsidRPr="00C40AFE">
        <w:t xml:space="preserve"> for completion of the </w:t>
      </w:r>
      <w:r w:rsidR="00C21291" w:rsidRPr="00C40AFE">
        <w:rPr>
          <w:smallCaps/>
        </w:rPr>
        <w:t>grant scope</w:t>
      </w:r>
      <w:r w:rsidR="00363429" w:rsidRPr="00C40AFE">
        <w:t xml:space="preserve"> during the </w:t>
      </w:r>
      <w:r w:rsidR="00C21291" w:rsidRPr="00C40AFE">
        <w:rPr>
          <w:smallCaps/>
        </w:rPr>
        <w:t>grant performance period</w:t>
      </w:r>
      <w:r w:rsidR="00363429" w:rsidRPr="00C40AFE">
        <w:t xml:space="preserve">. </w:t>
      </w:r>
    </w:p>
    <w:p w:rsidR="00363429" w:rsidRPr="009035C7" w:rsidRDefault="00363429" w:rsidP="00363429">
      <w:pPr>
        <w:spacing w:after="200"/>
        <w:rPr>
          <w:rFonts w:cs="Arial"/>
          <w:u w:val="single"/>
        </w:rPr>
      </w:pPr>
      <w:r w:rsidRPr="00C40AFE">
        <w:rPr>
          <w:rFonts w:cs="Arial"/>
          <w:b/>
          <w:smallCaps/>
        </w:rPr>
        <w:t xml:space="preserve">grantee </w:t>
      </w:r>
      <w:r w:rsidRPr="00C40AFE">
        <w:rPr>
          <w:rFonts w:cs="Arial"/>
          <w:smallCaps/>
        </w:rPr>
        <w:t>–</w:t>
      </w:r>
      <w:r w:rsidRPr="00C40AFE">
        <w:rPr>
          <w:rFonts w:cs="Arial"/>
        </w:rPr>
        <w:t xml:space="preserve"> an entity having a </w:t>
      </w:r>
      <w:r w:rsidRPr="00C40AFE">
        <w:rPr>
          <w:rFonts w:cs="Arial"/>
          <w:smallCaps/>
        </w:rPr>
        <w:t>contract</w:t>
      </w:r>
      <w:r w:rsidRPr="00C40AFE">
        <w:rPr>
          <w:rFonts w:cs="Arial"/>
        </w:rPr>
        <w:t xml:space="preserve"> with </w:t>
      </w:r>
      <w:r w:rsidRPr="00C40AFE">
        <w:rPr>
          <w:rFonts w:cs="Arial"/>
          <w:smallCaps/>
        </w:rPr>
        <w:t>ogals</w:t>
      </w:r>
      <w:r w:rsidRPr="00C40AFE">
        <w:rPr>
          <w:rFonts w:cs="Arial"/>
        </w:rPr>
        <w:t xml:space="preserve"> for a </w:t>
      </w:r>
      <w:r w:rsidRPr="00C40AFE">
        <w:rPr>
          <w:rFonts w:cs="Arial"/>
          <w:smallCaps/>
        </w:rPr>
        <w:t xml:space="preserve">grant </w:t>
      </w:r>
      <w:r w:rsidRPr="00C40AFE">
        <w:rPr>
          <w:rFonts w:cs="Arial"/>
        </w:rPr>
        <w:t xml:space="preserve">funded by the </w:t>
      </w:r>
      <w:r w:rsidR="0078139F" w:rsidRPr="00C40AFE">
        <w:rPr>
          <w:rFonts w:cs="Arial"/>
        </w:rPr>
        <w:t>Outdoor Environmental Education Facilities Grant Pro</w:t>
      </w:r>
      <w:r w:rsidR="0078139F" w:rsidRPr="006F1CC8">
        <w:rPr>
          <w:rFonts w:cs="Arial"/>
        </w:rPr>
        <w:t>gram</w:t>
      </w:r>
      <w:r>
        <w:rPr>
          <w:rFonts w:cs="Arial"/>
        </w:rPr>
        <w:t>.</w:t>
      </w:r>
    </w:p>
    <w:p w:rsidR="00363429" w:rsidRPr="009035C7" w:rsidRDefault="00363429" w:rsidP="00363429">
      <w:pPr>
        <w:spacing w:after="200"/>
        <w:rPr>
          <w:rFonts w:cs="Arial"/>
        </w:rPr>
      </w:pPr>
      <w:r w:rsidRPr="009035C7">
        <w:rPr>
          <w:rFonts w:cs="Arial"/>
          <w:b/>
          <w:smallCaps/>
        </w:rPr>
        <w:lastRenderedPageBreak/>
        <w:t>grant administration guide</w:t>
      </w:r>
      <w:r w:rsidR="00DD4746">
        <w:rPr>
          <w:rFonts w:cs="Arial"/>
        </w:rPr>
        <w:t xml:space="preserve"> – the document titled the </w:t>
      </w:r>
      <w:r w:rsidR="00DD4746" w:rsidRPr="00DD4746">
        <w:rPr>
          <w:rFonts w:cs="Arial"/>
          <w:i/>
        </w:rPr>
        <w:t>Grant Administration G</w:t>
      </w:r>
      <w:r w:rsidRPr="00DD4746">
        <w:rPr>
          <w:rFonts w:cs="Arial"/>
          <w:i/>
        </w:rPr>
        <w:t xml:space="preserve">uide for </w:t>
      </w:r>
      <w:r w:rsidR="00C21291" w:rsidRPr="00DD4746">
        <w:rPr>
          <w:rFonts w:cs="Arial"/>
          <w:i/>
          <w:kern w:val="36"/>
        </w:rPr>
        <w:t>Outdoor Environmental Education Facility Grants</w:t>
      </w:r>
      <w:r w:rsidRPr="009035C7">
        <w:rPr>
          <w:rFonts w:cs="Arial"/>
          <w:kern w:val="36"/>
        </w:rPr>
        <w:t xml:space="preserve"> available from </w:t>
      </w:r>
      <w:r w:rsidRPr="009035C7">
        <w:rPr>
          <w:rFonts w:cs="Arial"/>
          <w:smallCaps/>
        </w:rPr>
        <w:t>ogals</w:t>
      </w:r>
      <w:r w:rsidRPr="009035C7">
        <w:rPr>
          <w:rFonts w:cs="Arial"/>
          <w:kern w:val="36"/>
        </w:rPr>
        <w:t>.  The guide provides requirements and forms</w:t>
      </w:r>
      <w:r>
        <w:rPr>
          <w:rFonts w:cs="Arial"/>
        </w:rPr>
        <w:t xml:space="preserve"> for grant </w:t>
      </w:r>
      <w:r w:rsidRPr="009035C7">
        <w:rPr>
          <w:rFonts w:cs="Arial"/>
        </w:rPr>
        <w:t xml:space="preserve">administration.  </w:t>
      </w:r>
    </w:p>
    <w:p w:rsidR="00363429" w:rsidRPr="009035C7" w:rsidRDefault="00363429" w:rsidP="00363429">
      <w:pPr>
        <w:tabs>
          <w:tab w:val="left" w:pos="540"/>
          <w:tab w:val="num" w:pos="1440"/>
        </w:tabs>
        <w:spacing w:after="200"/>
        <w:ind w:right="-450"/>
        <w:rPr>
          <w:rFonts w:cs="Arial"/>
        </w:rPr>
      </w:pPr>
      <w:r w:rsidRPr="009035C7">
        <w:rPr>
          <w:rFonts w:cs="Arial"/>
          <w:b/>
          <w:smallCaps/>
        </w:rPr>
        <w:t>grant performance period</w:t>
      </w:r>
      <w:r w:rsidRPr="009035C7">
        <w:rPr>
          <w:rFonts w:cs="Arial"/>
        </w:rPr>
        <w:t xml:space="preserve"> – the period of time, starting with the </w:t>
      </w:r>
      <w:r w:rsidRPr="009035C7">
        <w:rPr>
          <w:rFonts w:cs="Arial"/>
          <w:smallCaps/>
        </w:rPr>
        <w:t>appropriation date,</w:t>
      </w:r>
      <w:r w:rsidR="009F2BB7">
        <w:rPr>
          <w:rFonts w:cs="Arial"/>
        </w:rPr>
        <w:t xml:space="preserve"> during which </w:t>
      </w:r>
      <w:r w:rsidRPr="009035C7">
        <w:rPr>
          <w:rFonts w:cs="Arial"/>
          <w:smallCaps/>
        </w:rPr>
        <w:t>eligible costs</w:t>
      </w:r>
      <w:r w:rsidRPr="009035C7">
        <w:rPr>
          <w:rFonts w:cs="Arial"/>
        </w:rPr>
        <w:t xml:space="preserve"> may be incurred by the </w:t>
      </w:r>
      <w:r w:rsidRPr="009035C7">
        <w:rPr>
          <w:rFonts w:cs="Arial"/>
          <w:smallCaps/>
        </w:rPr>
        <w:t>grantee</w:t>
      </w:r>
      <w:r>
        <w:rPr>
          <w:rFonts w:cs="Arial"/>
        </w:rPr>
        <w:t xml:space="preserve"> and charged to the grant, and ending eight </w:t>
      </w:r>
      <w:r w:rsidRPr="009035C7">
        <w:rPr>
          <w:rFonts w:cs="Arial"/>
        </w:rPr>
        <w:t xml:space="preserve">years after the </w:t>
      </w:r>
      <w:r w:rsidRPr="009035C7">
        <w:rPr>
          <w:rFonts w:cs="Arial"/>
          <w:smallCaps/>
        </w:rPr>
        <w:t>appropriation date</w:t>
      </w:r>
      <w:r w:rsidRPr="009035C7">
        <w:rPr>
          <w:rFonts w:cs="Arial"/>
        </w:rPr>
        <w:t xml:space="preserve">.  </w:t>
      </w:r>
    </w:p>
    <w:p w:rsidR="00363429" w:rsidRDefault="00363429" w:rsidP="00363429">
      <w:pPr>
        <w:spacing w:after="200"/>
        <w:rPr>
          <w:rFonts w:cs="Arial"/>
        </w:rPr>
      </w:pPr>
      <w:r w:rsidRPr="009035C7">
        <w:rPr>
          <w:rFonts w:cs="Arial"/>
          <w:b/>
          <w:smallCaps/>
        </w:rPr>
        <w:t>grant scope</w:t>
      </w:r>
      <w:r>
        <w:rPr>
          <w:rFonts w:cs="Arial"/>
        </w:rPr>
        <w:t xml:space="preserve"> – the items</w:t>
      </w:r>
      <w:r w:rsidRPr="009035C7">
        <w:rPr>
          <w:rFonts w:cs="Arial"/>
        </w:rPr>
        <w:t xml:space="preserve"> listed in the </w:t>
      </w:r>
      <w:r w:rsidR="00DD4746">
        <w:rPr>
          <w:rFonts w:cs="Arial"/>
        </w:rPr>
        <w:t>Grant S</w:t>
      </w:r>
      <w:r w:rsidRPr="00DD4746">
        <w:rPr>
          <w:rFonts w:cs="Arial"/>
        </w:rPr>
        <w:t>cope</w:t>
      </w:r>
      <w:r w:rsidRPr="009035C7">
        <w:rPr>
          <w:rFonts w:cs="Arial"/>
        </w:rPr>
        <w:t>/Cost Estimate Form</w:t>
      </w:r>
      <w:r w:rsidR="00E15F56">
        <w:rPr>
          <w:rFonts w:cs="Arial"/>
        </w:rPr>
        <w:t xml:space="preserve"> on page 7</w:t>
      </w:r>
      <w:r w:rsidRPr="009035C7">
        <w:rPr>
          <w:rFonts w:cs="Arial"/>
        </w:rPr>
        <w:t xml:space="preserve"> that must be completed.</w:t>
      </w:r>
    </w:p>
    <w:p w:rsidR="00363429" w:rsidRPr="00BC06F5" w:rsidRDefault="00363429" w:rsidP="00363429">
      <w:pPr>
        <w:spacing w:after="200"/>
        <w:rPr>
          <w:rFonts w:cs="Arial"/>
          <w:smallCaps/>
        </w:rPr>
      </w:pPr>
      <w:r w:rsidRPr="00BC06F5">
        <w:rPr>
          <w:rFonts w:cs="Arial"/>
          <w:b/>
          <w:smallCaps/>
        </w:rPr>
        <w:t>non-</w:t>
      </w:r>
      <w:r w:rsidRPr="00C40AFE">
        <w:rPr>
          <w:rFonts w:cs="Arial"/>
          <w:b/>
          <w:smallCaps/>
        </w:rPr>
        <w:t>construction costs</w:t>
      </w:r>
      <w:r w:rsidRPr="00C40AFE">
        <w:rPr>
          <w:rFonts w:cs="Arial"/>
          <w:smallCaps/>
        </w:rPr>
        <w:t xml:space="preserve"> – </w:t>
      </w:r>
      <w:r w:rsidRPr="00C40AFE">
        <w:rPr>
          <w:rFonts w:cs="Arial"/>
        </w:rPr>
        <w:t>Expenses incurred prior to ground breaking, as well as costs assoc</w:t>
      </w:r>
      <w:r w:rsidR="00E15F56" w:rsidRPr="00C40AFE">
        <w:rPr>
          <w:rFonts w:cs="Arial"/>
        </w:rPr>
        <w:t>iated with grant administration</w:t>
      </w:r>
      <w:r w:rsidR="00A62555" w:rsidRPr="00C40AFE">
        <w:rPr>
          <w:rFonts w:cs="Arial"/>
        </w:rPr>
        <w:t>,</w:t>
      </w:r>
      <w:r w:rsidR="00E15F56" w:rsidRPr="00C40AFE">
        <w:rPr>
          <w:rFonts w:cs="Arial"/>
        </w:rPr>
        <w:t xml:space="preserve"> as described on page 24.</w:t>
      </w:r>
      <w:r>
        <w:rPr>
          <w:rFonts w:cs="Arial"/>
        </w:rPr>
        <w:t xml:space="preserve">  </w:t>
      </w:r>
    </w:p>
    <w:p w:rsidR="00751612" w:rsidRPr="00DD4746" w:rsidRDefault="00751612" w:rsidP="00DD4746">
      <w:pPr>
        <w:spacing w:after="200"/>
        <w:rPr>
          <w:rFonts w:cs="Arial"/>
        </w:rPr>
      </w:pPr>
      <w:r w:rsidRPr="00751612">
        <w:rPr>
          <w:rFonts w:cs="Arial"/>
          <w:b/>
          <w:smallCaps/>
        </w:rPr>
        <w:t>Nonprofit organizations</w:t>
      </w:r>
      <w:r w:rsidRPr="00DD4746">
        <w:rPr>
          <w:rFonts w:cs="Arial"/>
          <w:b/>
          <w:smallCaps/>
        </w:rPr>
        <w:t xml:space="preserve"> – </w:t>
      </w:r>
      <w:r w:rsidRPr="00DD4746">
        <w:rPr>
          <w:rFonts w:cs="Arial"/>
        </w:rPr>
        <w:t>Any nonprofit public benefit corporation formed pursuant to the Nonprofit Corporation Law (commencing with Corporations Code §5000), qualified to do business in California, and qualified under Section 501(c)(3) of the Internal Revenue Code.</w:t>
      </w:r>
    </w:p>
    <w:p w:rsidR="00363429" w:rsidRPr="00DD4746" w:rsidRDefault="00363429" w:rsidP="00363429">
      <w:pPr>
        <w:spacing w:after="200"/>
        <w:rPr>
          <w:rFonts w:cs="Arial"/>
          <w:b/>
        </w:rPr>
      </w:pPr>
      <w:r w:rsidRPr="00DD4746">
        <w:rPr>
          <w:rFonts w:cs="Arial"/>
          <w:b/>
          <w:smallCaps/>
        </w:rPr>
        <w:t>ogals</w:t>
      </w:r>
      <w:r w:rsidRPr="00DD4746">
        <w:rPr>
          <w:rFonts w:cs="Arial"/>
          <w:b/>
        </w:rPr>
        <w:t xml:space="preserve"> – </w:t>
      </w:r>
      <w:r w:rsidRPr="00DD4746">
        <w:rPr>
          <w:rFonts w:cs="Arial"/>
        </w:rPr>
        <w:t>The California Department of Park and Recreation’s Office of Grants and Local Services.</w:t>
      </w:r>
      <w:r w:rsidRPr="00DD4746">
        <w:rPr>
          <w:rFonts w:cs="Arial"/>
          <w:b/>
        </w:rPr>
        <w:t xml:space="preserve">  </w:t>
      </w:r>
    </w:p>
    <w:p w:rsidR="00D72931" w:rsidRDefault="00D72931" w:rsidP="00363429">
      <w:pPr>
        <w:spacing w:after="200"/>
        <w:rPr>
          <w:rFonts w:cs="Arial"/>
          <w:b/>
          <w:smallCaps/>
        </w:rPr>
      </w:pPr>
      <w:r>
        <w:rPr>
          <w:rFonts w:cs="Arial"/>
          <w:b/>
          <w:smallCaps/>
        </w:rPr>
        <w:t xml:space="preserve">outdoor education – </w:t>
      </w:r>
      <w:r w:rsidR="002D6894" w:rsidRPr="00EE605A">
        <w:rPr>
          <w:rFonts w:cs="Arial"/>
        </w:rPr>
        <w:t>focused learning in a</w:t>
      </w:r>
      <w:r w:rsidR="0078139F" w:rsidRPr="00EE605A">
        <w:rPr>
          <w:rFonts w:cs="Arial"/>
        </w:rPr>
        <w:t xml:space="preserve"> natural </w:t>
      </w:r>
      <w:r w:rsidR="002D6894" w:rsidRPr="00EE605A">
        <w:rPr>
          <w:rFonts w:cs="Arial"/>
        </w:rPr>
        <w:t>outdoor setting about the natural environment that inspires environmental stewardship</w:t>
      </w:r>
      <w:r w:rsidR="00C40F75">
        <w:rPr>
          <w:rFonts w:cs="Arial"/>
        </w:rPr>
        <w:t xml:space="preserve"> and an appreciation of the natural world, </w:t>
      </w:r>
      <w:r w:rsidR="002D6894" w:rsidRPr="00EE605A">
        <w:rPr>
          <w:rFonts w:cs="Arial"/>
        </w:rPr>
        <w:t xml:space="preserve"> including understanding how humans interact with, and are dependent on, natural ecosystems</w:t>
      </w:r>
      <w:r w:rsidR="001103DA" w:rsidRPr="00EE605A">
        <w:rPr>
          <w:rFonts w:cs="Arial"/>
        </w:rPr>
        <w:t>.</w:t>
      </w:r>
    </w:p>
    <w:p w:rsidR="00363429" w:rsidRDefault="00363429" w:rsidP="00363429">
      <w:pPr>
        <w:spacing w:after="200"/>
        <w:rPr>
          <w:rFonts w:cs="Arial"/>
        </w:rPr>
      </w:pPr>
      <w:r w:rsidRPr="009035C7">
        <w:rPr>
          <w:rFonts w:cs="Arial"/>
          <w:b/>
          <w:smallCaps/>
        </w:rPr>
        <w:t>project</w:t>
      </w:r>
      <w:r w:rsidRPr="009035C7">
        <w:rPr>
          <w:rFonts w:cs="Arial"/>
        </w:rPr>
        <w:t xml:space="preserve"> – </w:t>
      </w:r>
      <w:r>
        <w:rPr>
          <w:rFonts w:cs="Arial"/>
        </w:rPr>
        <w:t>items</w:t>
      </w:r>
      <w:r w:rsidRPr="009035C7">
        <w:rPr>
          <w:rFonts w:cs="Arial"/>
        </w:rPr>
        <w:t xml:space="preserve"> listed in the </w:t>
      </w:r>
      <w:r w:rsidRPr="009035C7">
        <w:rPr>
          <w:rFonts w:cs="Arial"/>
          <w:smallCaps/>
        </w:rPr>
        <w:t>grant scope</w:t>
      </w:r>
      <w:r w:rsidRPr="009035C7">
        <w:rPr>
          <w:rFonts w:cs="Arial"/>
        </w:rPr>
        <w:t>/Cost Estimate Form</w:t>
      </w:r>
      <w:r>
        <w:rPr>
          <w:rFonts w:cs="Arial"/>
        </w:rPr>
        <w:t>.</w:t>
      </w:r>
    </w:p>
    <w:p w:rsidR="00941BF4" w:rsidRDefault="00363429" w:rsidP="00FF2917">
      <w:pPr>
        <w:spacing w:after="200"/>
        <w:rPr>
          <w:rFonts w:cs="Arial"/>
        </w:rPr>
      </w:pPr>
      <w:r w:rsidRPr="009035C7">
        <w:rPr>
          <w:rFonts w:cs="Arial"/>
          <w:b/>
          <w:smallCaps/>
        </w:rPr>
        <w:t xml:space="preserve">project site </w:t>
      </w:r>
      <w:r>
        <w:rPr>
          <w:rFonts w:cs="Arial"/>
        </w:rPr>
        <w:t xml:space="preserve">– the facility in which the </w:t>
      </w:r>
      <w:r w:rsidRPr="00863346">
        <w:rPr>
          <w:rFonts w:cs="Arial"/>
          <w:smallCaps/>
        </w:rPr>
        <w:t>project</w:t>
      </w:r>
      <w:r>
        <w:rPr>
          <w:rFonts w:cs="Arial"/>
        </w:rPr>
        <w:t xml:space="preserve"> is located; typically this would be a p</w:t>
      </w:r>
      <w:r w:rsidR="00FF2917">
        <w:rPr>
          <w:rFonts w:cs="Arial"/>
        </w:rPr>
        <w:t xml:space="preserve">ark, </w:t>
      </w:r>
      <w:r w:rsidR="00C21291">
        <w:rPr>
          <w:rFonts w:cs="Arial"/>
        </w:rPr>
        <w:t>trail or wilderness area.</w:t>
      </w:r>
    </w:p>
    <w:p w:rsidR="00751612" w:rsidRDefault="00751612" w:rsidP="00FF2917">
      <w:pPr>
        <w:spacing w:after="200"/>
        <w:rPr>
          <w:rFonts w:cs="Arial"/>
        </w:rPr>
      </w:pPr>
    </w:p>
    <w:sectPr w:rsidR="00751612" w:rsidSect="004C7490">
      <w:pgSz w:w="12240" w:h="15840"/>
      <w:pgMar w:top="1260" w:right="1080" w:bottom="1440" w:left="108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4B" w:rsidRDefault="0070774B" w:rsidP="00363429">
      <w:r>
        <w:separator/>
      </w:r>
    </w:p>
  </w:endnote>
  <w:endnote w:type="continuationSeparator" w:id="0">
    <w:p w:rsidR="0070774B" w:rsidRDefault="0070774B" w:rsidP="0036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Default="003250B2">
    <w:pPr>
      <w:pStyle w:val="Footer"/>
      <w:jc w:val="center"/>
    </w:pPr>
  </w:p>
  <w:p w:rsidR="003250B2" w:rsidRDefault="00325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Default="003250B2" w:rsidP="00363429">
    <w:pPr>
      <w:pStyle w:val="Footer"/>
      <w:tabs>
        <w:tab w:val="left" w:pos="5265"/>
      </w:tabs>
      <w:jc w:val="center"/>
    </w:pPr>
    <w:r>
      <w:t>i</w:t>
    </w:r>
  </w:p>
  <w:p w:rsidR="003250B2" w:rsidRPr="00747E22" w:rsidRDefault="003250B2" w:rsidP="00363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Default="003250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Default="003250B2" w:rsidP="00363429">
    <w:pPr>
      <w:pStyle w:val="Footer"/>
      <w:tabs>
        <w:tab w:val="left" w:pos="5265"/>
      </w:tabs>
      <w:jc w:val="center"/>
    </w:pPr>
    <w:r>
      <w:t>ii</w:t>
    </w:r>
  </w:p>
  <w:p w:rsidR="003250B2" w:rsidRPr="00747E22" w:rsidRDefault="003250B2" w:rsidP="003634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65329"/>
      <w:docPartObj>
        <w:docPartGallery w:val="Page Numbers (Bottom of Page)"/>
        <w:docPartUnique/>
      </w:docPartObj>
    </w:sdtPr>
    <w:sdtEndPr>
      <w:rPr>
        <w:noProof/>
      </w:rPr>
    </w:sdtEndPr>
    <w:sdtContent>
      <w:p w:rsidR="003250B2" w:rsidRDefault="003250B2">
        <w:pPr>
          <w:pStyle w:val="Footer"/>
          <w:jc w:val="center"/>
        </w:pPr>
        <w:r>
          <w:fldChar w:fldCharType="begin"/>
        </w:r>
        <w:r>
          <w:instrText xml:space="preserve"> PAGE   \* MERGEFORMAT </w:instrText>
        </w:r>
        <w:r>
          <w:fldChar w:fldCharType="separate"/>
        </w:r>
        <w:r w:rsidR="004C7490">
          <w:rPr>
            <w:noProof/>
          </w:rPr>
          <w:t>1</w:t>
        </w:r>
        <w:r>
          <w:rPr>
            <w:noProof/>
          </w:rPr>
          <w:fldChar w:fldCharType="end"/>
        </w:r>
      </w:p>
    </w:sdtContent>
  </w:sdt>
  <w:p w:rsidR="003250B2" w:rsidRPr="00747E22" w:rsidRDefault="003250B2" w:rsidP="0036342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Default="003250B2">
    <w:pPr>
      <w:pStyle w:val="Footer"/>
      <w:jc w:val="center"/>
    </w:pPr>
    <w:r>
      <w:t>12</w:t>
    </w:r>
  </w:p>
  <w:p w:rsidR="003250B2" w:rsidRPr="00747E22" w:rsidRDefault="003250B2" w:rsidP="0036342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Default="003250B2">
    <w:pPr>
      <w:pStyle w:val="Footer"/>
      <w:jc w:val="center"/>
    </w:pPr>
    <w:r>
      <w:t>13</w:t>
    </w:r>
  </w:p>
  <w:p w:rsidR="003250B2" w:rsidRPr="00747E22" w:rsidRDefault="003250B2" w:rsidP="00363429">
    <w:pPr>
      <w:pStyle w:val="Footer"/>
      <w:tabs>
        <w:tab w:val="clear" w:pos="4680"/>
        <w:tab w:val="clear" w:pos="9360"/>
        <w:tab w:val="left" w:pos="4725"/>
        <w:tab w:val="left" w:pos="585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Default="003250B2">
    <w:pPr>
      <w:pStyle w:val="Footer"/>
      <w:jc w:val="center"/>
    </w:pPr>
    <w:r>
      <w:t>14</w:t>
    </w:r>
  </w:p>
  <w:p w:rsidR="003250B2" w:rsidRPr="00747E22" w:rsidRDefault="003250B2" w:rsidP="00363429">
    <w:pPr>
      <w:pStyle w:val="Footer"/>
      <w:tabs>
        <w:tab w:val="clear" w:pos="4680"/>
        <w:tab w:val="clear" w:pos="9360"/>
        <w:tab w:val="left" w:pos="4725"/>
        <w:tab w:val="left" w:pos="585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65146"/>
      <w:docPartObj>
        <w:docPartGallery w:val="Page Numbers (Bottom of Page)"/>
        <w:docPartUnique/>
      </w:docPartObj>
    </w:sdtPr>
    <w:sdtEndPr>
      <w:rPr>
        <w:noProof/>
      </w:rPr>
    </w:sdtEndPr>
    <w:sdtContent>
      <w:p w:rsidR="003250B2" w:rsidRDefault="003250B2">
        <w:pPr>
          <w:pStyle w:val="Footer"/>
          <w:jc w:val="center"/>
        </w:pPr>
        <w:r>
          <w:fldChar w:fldCharType="begin"/>
        </w:r>
        <w:r>
          <w:instrText xml:space="preserve"> PAGE   \* MERGEFORMAT </w:instrText>
        </w:r>
        <w:r>
          <w:fldChar w:fldCharType="separate"/>
        </w:r>
        <w:r w:rsidR="004C7490">
          <w:rPr>
            <w:noProof/>
          </w:rPr>
          <w:t>27</w:t>
        </w:r>
        <w:r>
          <w:rPr>
            <w:noProof/>
          </w:rPr>
          <w:fldChar w:fldCharType="end"/>
        </w:r>
      </w:p>
    </w:sdtContent>
  </w:sdt>
  <w:p w:rsidR="003250B2" w:rsidRPr="00747E22" w:rsidRDefault="003250B2" w:rsidP="00363429">
    <w:pPr>
      <w:pStyle w:val="Footer"/>
      <w:tabs>
        <w:tab w:val="clear" w:pos="4680"/>
        <w:tab w:val="clear" w:pos="9360"/>
        <w:tab w:val="left" w:pos="4725"/>
        <w:tab w:val="left" w:pos="58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4B" w:rsidRDefault="0070774B" w:rsidP="00363429">
      <w:r>
        <w:separator/>
      </w:r>
    </w:p>
  </w:footnote>
  <w:footnote w:type="continuationSeparator" w:id="0">
    <w:p w:rsidR="0070774B" w:rsidRDefault="0070774B" w:rsidP="0036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Pr="00A12523" w:rsidRDefault="003250B2" w:rsidP="00A12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Default="00325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Pr="00A12523" w:rsidRDefault="003250B2" w:rsidP="00A125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Pr="00A12523" w:rsidRDefault="003250B2" w:rsidP="00A125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2" w:rsidRPr="00A12523" w:rsidRDefault="003250B2" w:rsidP="00A12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817"/>
    <w:multiLevelType w:val="hybridMultilevel"/>
    <w:tmpl w:val="68E0E69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1">
    <w:nsid w:val="0440356D"/>
    <w:multiLevelType w:val="hybridMultilevel"/>
    <w:tmpl w:val="93A4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27EF6"/>
    <w:multiLevelType w:val="hybridMultilevel"/>
    <w:tmpl w:val="81E6E184"/>
    <w:lvl w:ilvl="0" w:tplc="F11AF400">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7B01C45"/>
    <w:multiLevelType w:val="hybridMultilevel"/>
    <w:tmpl w:val="6FB4D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21E89"/>
    <w:multiLevelType w:val="hybridMultilevel"/>
    <w:tmpl w:val="55EA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0F117A"/>
    <w:multiLevelType w:val="hybridMultilevel"/>
    <w:tmpl w:val="141E080E"/>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5E1823"/>
    <w:multiLevelType w:val="hybridMultilevel"/>
    <w:tmpl w:val="D11CA722"/>
    <w:lvl w:ilvl="0" w:tplc="CCBE39E8">
      <w:start w:val="1"/>
      <w:numFmt w:val="bullet"/>
      <w:lvlText w:val=""/>
      <w:lvlJc w:val="left"/>
      <w:pPr>
        <w:tabs>
          <w:tab w:val="num" w:pos="990"/>
        </w:tabs>
        <w:ind w:left="990" w:hanging="360"/>
      </w:pPr>
      <w:rPr>
        <w:rFonts w:ascii="Symbol" w:hAnsi="Symbol" w:cs="Symbol" w:hint="default"/>
      </w:rPr>
    </w:lvl>
    <w:lvl w:ilvl="1" w:tplc="04090003">
      <w:start w:val="1"/>
      <w:numFmt w:val="bullet"/>
      <w:lvlText w:val="o"/>
      <w:lvlJc w:val="left"/>
      <w:pPr>
        <w:tabs>
          <w:tab w:val="num" w:pos="1470"/>
        </w:tabs>
        <w:ind w:left="1470" w:hanging="360"/>
      </w:pPr>
      <w:rPr>
        <w:rFonts w:ascii="Courier New" w:hAnsi="Courier New" w:cs="Courier New" w:hint="default"/>
      </w:rPr>
    </w:lvl>
    <w:lvl w:ilvl="2" w:tplc="04090001">
      <w:start w:val="1"/>
      <w:numFmt w:val="bullet"/>
      <w:lvlText w:val=""/>
      <w:lvlJc w:val="left"/>
      <w:pPr>
        <w:tabs>
          <w:tab w:val="num" w:pos="2790"/>
        </w:tabs>
        <w:ind w:left="2790" w:hanging="360"/>
      </w:pPr>
      <w:rPr>
        <w:rFonts w:ascii="Symbol" w:hAnsi="Symbol" w:cs="Symbol" w:hint="default"/>
      </w:rPr>
    </w:lvl>
    <w:lvl w:ilvl="3" w:tplc="04090001">
      <w:start w:val="1"/>
      <w:numFmt w:val="bullet"/>
      <w:lvlText w:val=""/>
      <w:lvlJc w:val="left"/>
      <w:pPr>
        <w:tabs>
          <w:tab w:val="num" w:pos="3510"/>
        </w:tabs>
        <w:ind w:left="3510" w:hanging="360"/>
      </w:pPr>
      <w:rPr>
        <w:rFonts w:ascii="Symbol" w:hAnsi="Symbol" w:cs="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cs="Wingdings" w:hint="default"/>
      </w:rPr>
    </w:lvl>
    <w:lvl w:ilvl="6" w:tplc="04090001">
      <w:start w:val="1"/>
      <w:numFmt w:val="bullet"/>
      <w:lvlText w:val=""/>
      <w:lvlJc w:val="left"/>
      <w:pPr>
        <w:tabs>
          <w:tab w:val="num" w:pos="5670"/>
        </w:tabs>
        <w:ind w:left="5670" w:hanging="360"/>
      </w:pPr>
      <w:rPr>
        <w:rFonts w:ascii="Symbol" w:hAnsi="Symbol" w:cs="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cs="Wingdings" w:hint="default"/>
      </w:rPr>
    </w:lvl>
  </w:abstractNum>
  <w:abstractNum w:abstractNumId="7">
    <w:nsid w:val="0A214728"/>
    <w:multiLevelType w:val="hybridMultilevel"/>
    <w:tmpl w:val="B3987E16"/>
    <w:lvl w:ilvl="0" w:tplc="5E5C527C">
      <w:start w:val="1"/>
      <w:numFmt w:val="upperLetter"/>
      <w:lvlText w:val="%1."/>
      <w:lvlJc w:val="left"/>
      <w:pPr>
        <w:tabs>
          <w:tab w:val="num" w:pos="375"/>
        </w:tabs>
        <w:ind w:left="375" w:hanging="375"/>
      </w:pPr>
      <w:rPr>
        <w:rFonts w:hint="default"/>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0E9B7206"/>
    <w:multiLevelType w:val="hybridMultilevel"/>
    <w:tmpl w:val="5234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B6B75"/>
    <w:multiLevelType w:val="hybridMultilevel"/>
    <w:tmpl w:val="CA54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0607B"/>
    <w:multiLevelType w:val="hybridMultilevel"/>
    <w:tmpl w:val="40E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B12A7"/>
    <w:multiLevelType w:val="hybridMultilevel"/>
    <w:tmpl w:val="D8FE1AC8"/>
    <w:lvl w:ilvl="0" w:tplc="DD5A72DE">
      <w:start w:val="1"/>
      <w:numFmt w:val="upperLetter"/>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5A33D54"/>
    <w:multiLevelType w:val="hybridMultilevel"/>
    <w:tmpl w:val="097C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951F0"/>
    <w:multiLevelType w:val="hybridMultilevel"/>
    <w:tmpl w:val="4B08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A42A96"/>
    <w:multiLevelType w:val="hybridMultilevel"/>
    <w:tmpl w:val="FEEA1D54"/>
    <w:lvl w:ilvl="0" w:tplc="B5A402F0">
      <w:start w:val="1"/>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AAF6FFA"/>
    <w:multiLevelType w:val="hybridMultilevel"/>
    <w:tmpl w:val="1414A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B15705"/>
    <w:multiLevelType w:val="hybridMultilevel"/>
    <w:tmpl w:val="6D946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343BB6"/>
    <w:multiLevelType w:val="hybridMultilevel"/>
    <w:tmpl w:val="B77E1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1F4E2E3B"/>
    <w:multiLevelType w:val="hybridMultilevel"/>
    <w:tmpl w:val="90C0B480"/>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335608F"/>
    <w:multiLevelType w:val="hybridMultilevel"/>
    <w:tmpl w:val="2E1076BA"/>
    <w:lvl w:ilvl="0" w:tplc="0409000F">
      <w:start w:val="1"/>
      <w:numFmt w:val="decimal"/>
      <w:lvlText w:val="%1."/>
      <w:lvlJc w:val="left"/>
      <w:pPr>
        <w:tabs>
          <w:tab w:val="num" w:pos="540"/>
        </w:tabs>
        <w:ind w:left="54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289C1F28"/>
    <w:multiLevelType w:val="hybridMultilevel"/>
    <w:tmpl w:val="EC8C3CE2"/>
    <w:lvl w:ilvl="0" w:tplc="CCBE39E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29F55393"/>
    <w:multiLevelType w:val="singleLevel"/>
    <w:tmpl w:val="8FD2FF2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2">
    <w:nsid w:val="2A9E2B8B"/>
    <w:multiLevelType w:val="hybridMultilevel"/>
    <w:tmpl w:val="6294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E307BB"/>
    <w:multiLevelType w:val="hybridMultilevel"/>
    <w:tmpl w:val="93989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E250F37"/>
    <w:multiLevelType w:val="hybridMultilevel"/>
    <w:tmpl w:val="DA36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BC11B2"/>
    <w:multiLevelType w:val="hybridMultilevel"/>
    <w:tmpl w:val="3B2EAB80"/>
    <w:lvl w:ilvl="0" w:tplc="21F4CFC0">
      <w:start w:val="1"/>
      <w:numFmt w:val="upperLetter"/>
      <w:lvlText w:val="%1."/>
      <w:lvlJc w:val="left"/>
      <w:pPr>
        <w:tabs>
          <w:tab w:val="num" w:pos="720"/>
        </w:tabs>
        <w:ind w:left="720" w:hanging="360"/>
      </w:pPr>
      <w:rPr>
        <w:rFonts w:ascii="Arial" w:hAnsi="Arial" w:cs="Arial"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19C6645"/>
    <w:multiLevelType w:val="hybridMultilevel"/>
    <w:tmpl w:val="B784D4D0"/>
    <w:lvl w:ilvl="0" w:tplc="C9E4DC4E">
      <w:start w:val="1"/>
      <w:numFmt w:val="upperLetter"/>
      <w:lvlText w:val="%1."/>
      <w:lvlJc w:val="left"/>
      <w:pPr>
        <w:tabs>
          <w:tab w:val="num" w:pos="450"/>
        </w:tabs>
        <w:ind w:left="450" w:hanging="360"/>
      </w:pPr>
      <w:rPr>
        <w:b/>
        <w:bCs w:val="0"/>
      </w:rPr>
    </w:lvl>
    <w:lvl w:ilvl="1" w:tplc="04090001">
      <w:start w:val="1"/>
      <w:numFmt w:val="bullet"/>
      <w:lvlText w:val=""/>
      <w:lvlJc w:val="left"/>
      <w:pPr>
        <w:tabs>
          <w:tab w:val="num" w:pos="1170"/>
        </w:tabs>
        <w:ind w:left="1170" w:hanging="360"/>
      </w:pPr>
      <w:rPr>
        <w:rFonts w:ascii="Symbol" w:hAnsi="Symbol" w:cs="Symbol" w:hint="default"/>
        <w:b/>
        <w:bCs/>
      </w:r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7">
    <w:nsid w:val="34F265C6"/>
    <w:multiLevelType w:val="hybridMultilevel"/>
    <w:tmpl w:val="BC663B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770784F"/>
    <w:multiLevelType w:val="hybridMultilevel"/>
    <w:tmpl w:val="C598E6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3F99159E"/>
    <w:multiLevelType w:val="hybridMultilevel"/>
    <w:tmpl w:val="B4CE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0C1ADB"/>
    <w:multiLevelType w:val="hybridMultilevel"/>
    <w:tmpl w:val="697AF422"/>
    <w:lvl w:ilvl="0" w:tplc="0409000F">
      <w:start w:val="1"/>
      <w:numFmt w:val="decimal"/>
      <w:lvlText w:val="%1."/>
      <w:lvlJc w:val="left"/>
      <w:pPr>
        <w:ind w:left="1260" w:hanging="360"/>
      </w:pPr>
      <w:rPr>
        <w:rFonts w:cs="Times New Roman"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45B45CBB"/>
    <w:multiLevelType w:val="hybridMultilevel"/>
    <w:tmpl w:val="53AA0324"/>
    <w:lvl w:ilvl="0" w:tplc="9738E2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2">
    <w:nsid w:val="46415E9E"/>
    <w:multiLevelType w:val="hybridMultilevel"/>
    <w:tmpl w:val="1F9A9B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99454F"/>
    <w:multiLevelType w:val="hybridMultilevel"/>
    <w:tmpl w:val="1FD476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54935DDE"/>
    <w:multiLevelType w:val="hybridMultilevel"/>
    <w:tmpl w:val="470C29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0415CA"/>
    <w:multiLevelType w:val="hybridMultilevel"/>
    <w:tmpl w:val="13C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55F4C"/>
    <w:multiLevelType w:val="hybridMultilevel"/>
    <w:tmpl w:val="45F892B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1BA55D9"/>
    <w:multiLevelType w:val="hybridMultilevel"/>
    <w:tmpl w:val="231C440A"/>
    <w:lvl w:ilvl="0" w:tplc="AA18045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D14C82"/>
    <w:multiLevelType w:val="hybridMultilevel"/>
    <w:tmpl w:val="5B10F844"/>
    <w:lvl w:ilvl="0" w:tplc="CEB6B1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2E161F"/>
    <w:multiLevelType w:val="hybridMultilevel"/>
    <w:tmpl w:val="53CE9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53863C2"/>
    <w:multiLevelType w:val="hybridMultilevel"/>
    <w:tmpl w:val="AB660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7032D73"/>
    <w:multiLevelType w:val="hybridMultilevel"/>
    <w:tmpl w:val="957C407A"/>
    <w:lvl w:ilvl="0" w:tplc="FE1C242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5743D2"/>
    <w:multiLevelType w:val="hybridMultilevel"/>
    <w:tmpl w:val="27DEEC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6BBD725D"/>
    <w:multiLevelType w:val="hybridMultilevel"/>
    <w:tmpl w:val="6522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C07058A"/>
    <w:multiLevelType w:val="hybridMultilevel"/>
    <w:tmpl w:val="81E6E184"/>
    <w:lvl w:ilvl="0" w:tplc="F11AF400">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6C3A297A"/>
    <w:multiLevelType w:val="hybridMultilevel"/>
    <w:tmpl w:val="9B70AD34"/>
    <w:lvl w:ilvl="0" w:tplc="5F606A5A">
      <w:numFmt w:val="bullet"/>
      <w:lvlText w:val="-"/>
      <w:lvlJc w:val="left"/>
      <w:pPr>
        <w:ind w:left="6120" w:hanging="360"/>
      </w:pPr>
      <w:rPr>
        <w:rFonts w:ascii="Arial" w:eastAsia="Times New Roman" w:hAnsi="Arial" w:cs="Aria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6">
    <w:nsid w:val="6E8824B0"/>
    <w:multiLevelType w:val="hybridMultilevel"/>
    <w:tmpl w:val="3A683272"/>
    <w:lvl w:ilvl="0" w:tplc="0A441A02">
      <w:start w:val="1"/>
      <w:numFmt w:val="bullet"/>
      <w:lvlText w:val=""/>
      <w:lvlJc w:val="left"/>
      <w:pPr>
        <w:tabs>
          <w:tab w:val="num" w:pos="1256"/>
        </w:tabs>
        <w:ind w:left="1256" w:hanging="360"/>
      </w:pPr>
      <w:rPr>
        <w:rFonts w:ascii="Symbol" w:hAnsi="Symbol" w:hint="default"/>
        <w:b/>
      </w:rPr>
    </w:lvl>
    <w:lvl w:ilvl="1" w:tplc="04090003">
      <w:start w:val="1"/>
      <w:numFmt w:val="bullet"/>
      <w:lvlText w:val="o"/>
      <w:lvlJc w:val="left"/>
      <w:pPr>
        <w:tabs>
          <w:tab w:val="num" w:pos="1976"/>
        </w:tabs>
        <w:ind w:left="1976" w:hanging="360"/>
      </w:pPr>
      <w:rPr>
        <w:rFonts w:ascii="Courier New" w:hAnsi="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7">
    <w:nsid w:val="6EBA1CE5"/>
    <w:multiLevelType w:val="hybridMultilevel"/>
    <w:tmpl w:val="B56EBE4C"/>
    <w:lvl w:ilvl="0" w:tplc="E444BFF4">
      <w:start w:val="1"/>
      <w:numFmt w:val="upp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E01E6816">
      <w:start w:val="1"/>
      <w:numFmt w:val="upperLetter"/>
      <w:lvlText w:val="%5."/>
      <w:lvlJc w:val="left"/>
      <w:pPr>
        <w:tabs>
          <w:tab w:val="num" w:pos="3240"/>
        </w:tabs>
        <w:ind w:left="3240" w:hanging="360"/>
      </w:pPr>
      <w:rPr>
        <w:rFonts w:hint="default"/>
        <w:b/>
        <w:bCs/>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
    <w:nsid w:val="718E1BA3"/>
    <w:multiLevelType w:val="hybridMultilevel"/>
    <w:tmpl w:val="E55EF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5275E9"/>
    <w:multiLevelType w:val="hybridMultilevel"/>
    <w:tmpl w:val="A4142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2A56D39"/>
    <w:multiLevelType w:val="hybridMultilevel"/>
    <w:tmpl w:val="D096BB4A"/>
    <w:lvl w:ilvl="0" w:tplc="B5A402F0">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C71CCC"/>
    <w:multiLevelType w:val="hybridMultilevel"/>
    <w:tmpl w:val="87CC22C4"/>
    <w:lvl w:ilvl="0" w:tplc="1E84F3C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3490BCD"/>
    <w:multiLevelType w:val="hybridMultilevel"/>
    <w:tmpl w:val="66067214"/>
    <w:lvl w:ilvl="0" w:tplc="04090001">
      <w:start w:val="1"/>
      <w:numFmt w:val="bullet"/>
      <w:lvlText w:val=""/>
      <w:lvlJc w:val="left"/>
      <w:pPr>
        <w:tabs>
          <w:tab w:val="num" w:pos="474"/>
        </w:tabs>
        <w:ind w:left="47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8885269"/>
    <w:multiLevelType w:val="hybridMultilevel"/>
    <w:tmpl w:val="80025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BDA2C22"/>
    <w:multiLevelType w:val="hybridMultilevel"/>
    <w:tmpl w:val="90D0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2451B2"/>
    <w:multiLevelType w:val="hybridMultilevel"/>
    <w:tmpl w:val="DC8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464AC9"/>
    <w:multiLevelType w:val="hybridMultilevel"/>
    <w:tmpl w:val="17EE44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6"/>
  </w:num>
  <w:num w:numId="3">
    <w:abstractNumId w:val="50"/>
  </w:num>
  <w:num w:numId="4">
    <w:abstractNumId w:val="9"/>
  </w:num>
  <w:num w:numId="5">
    <w:abstractNumId w:val="44"/>
  </w:num>
  <w:num w:numId="6">
    <w:abstractNumId w:val="14"/>
  </w:num>
  <w:num w:numId="7">
    <w:abstractNumId w:val="2"/>
  </w:num>
  <w:num w:numId="8">
    <w:abstractNumId w:val="42"/>
  </w:num>
  <w:num w:numId="9">
    <w:abstractNumId w:val="5"/>
  </w:num>
  <w:num w:numId="10">
    <w:abstractNumId w:val="17"/>
  </w:num>
  <w:num w:numId="11">
    <w:abstractNumId w:val="13"/>
  </w:num>
  <w:num w:numId="12">
    <w:abstractNumId w:val="43"/>
  </w:num>
  <w:num w:numId="13">
    <w:abstractNumId w:val="39"/>
  </w:num>
  <w:num w:numId="14">
    <w:abstractNumId w:val="40"/>
  </w:num>
  <w:num w:numId="15">
    <w:abstractNumId w:val="3"/>
  </w:num>
  <w:num w:numId="16">
    <w:abstractNumId w:val="53"/>
  </w:num>
  <w:num w:numId="17">
    <w:abstractNumId w:val="6"/>
  </w:num>
  <w:num w:numId="18">
    <w:abstractNumId w:val="33"/>
  </w:num>
  <w:num w:numId="19">
    <w:abstractNumId w:val="46"/>
  </w:num>
  <w:num w:numId="20">
    <w:abstractNumId w:val="52"/>
  </w:num>
  <w:num w:numId="21">
    <w:abstractNumId w:val="29"/>
  </w:num>
  <w:num w:numId="22">
    <w:abstractNumId w:val="30"/>
  </w:num>
  <w:num w:numId="23">
    <w:abstractNumId w:val="24"/>
  </w:num>
  <w:num w:numId="24">
    <w:abstractNumId w:val="49"/>
  </w:num>
  <w:num w:numId="25">
    <w:abstractNumId w:val="10"/>
  </w:num>
  <w:num w:numId="26">
    <w:abstractNumId w:val="1"/>
  </w:num>
  <w:num w:numId="27">
    <w:abstractNumId w:val="36"/>
  </w:num>
  <w:num w:numId="28">
    <w:abstractNumId w:val="25"/>
  </w:num>
  <w:num w:numId="29">
    <w:abstractNumId w:val="19"/>
  </w:num>
  <w:num w:numId="30">
    <w:abstractNumId w:val="28"/>
  </w:num>
  <w:num w:numId="31">
    <w:abstractNumId w:val="7"/>
  </w:num>
  <w:num w:numId="32">
    <w:abstractNumId w:val="26"/>
  </w:num>
  <w:num w:numId="33">
    <w:abstractNumId w:val="20"/>
  </w:num>
  <w:num w:numId="34">
    <w:abstractNumId w:val="47"/>
  </w:num>
  <w:num w:numId="35">
    <w:abstractNumId w:val="21"/>
  </w:num>
  <w:num w:numId="36">
    <w:abstractNumId w:val="37"/>
  </w:num>
  <w:num w:numId="37">
    <w:abstractNumId w:val="34"/>
  </w:num>
  <w:num w:numId="38">
    <w:abstractNumId w:val="0"/>
  </w:num>
  <w:num w:numId="39">
    <w:abstractNumId w:val="12"/>
  </w:num>
  <w:num w:numId="40">
    <w:abstractNumId w:val="54"/>
  </w:num>
  <w:num w:numId="41">
    <w:abstractNumId w:val="15"/>
  </w:num>
  <w:num w:numId="42">
    <w:abstractNumId w:val="48"/>
  </w:num>
  <w:num w:numId="43">
    <w:abstractNumId w:val="8"/>
  </w:num>
  <w:num w:numId="44">
    <w:abstractNumId w:val="16"/>
  </w:num>
  <w:num w:numId="45">
    <w:abstractNumId w:val="55"/>
  </w:num>
  <w:num w:numId="46">
    <w:abstractNumId w:val="35"/>
  </w:num>
  <w:num w:numId="47">
    <w:abstractNumId w:val="27"/>
  </w:num>
  <w:num w:numId="48">
    <w:abstractNumId w:val="38"/>
  </w:num>
  <w:num w:numId="49">
    <w:abstractNumId w:val="45"/>
  </w:num>
  <w:num w:numId="50">
    <w:abstractNumId w:val="31"/>
  </w:num>
  <w:num w:numId="51">
    <w:abstractNumId w:val="51"/>
  </w:num>
  <w:num w:numId="52">
    <w:abstractNumId w:val="11"/>
  </w:num>
  <w:num w:numId="53">
    <w:abstractNumId w:val="41"/>
  </w:num>
  <w:num w:numId="54">
    <w:abstractNumId w:val="4"/>
  </w:num>
  <w:num w:numId="55">
    <w:abstractNumId w:val="23"/>
  </w:num>
  <w:num w:numId="56">
    <w:abstractNumId w:val="22"/>
  </w:num>
  <w:num w:numId="57">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F6"/>
    <w:rsid w:val="00006279"/>
    <w:rsid w:val="000102FF"/>
    <w:rsid w:val="00010C73"/>
    <w:rsid w:val="00014CA9"/>
    <w:rsid w:val="00015788"/>
    <w:rsid w:val="000177A3"/>
    <w:rsid w:val="00027CDC"/>
    <w:rsid w:val="00042F93"/>
    <w:rsid w:val="00043F0E"/>
    <w:rsid w:val="00054F75"/>
    <w:rsid w:val="00060794"/>
    <w:rsid w:val="00071037"/>
    <w:rsid w:val="000900CB"/>
    <w:rsid w:val="00090ECC"/>
    <w:rsid w:val="0009147A"/>
    <w:rsid w:val="00092F43"/>
    <w:rsid w:val="00095A9E"/>
    <w:rsid w:val="000B0BEF"/>
    <w:rsid w:val="000B2010"/>
    <w:rsid w:val="000B2C75"/>
    <w:rsid w:val="000C1217"/>
    <w:rsid w:val="000C227E"/>
    <w:rsid w:val="000C3E0D"/>
    <w:rsid w:val="000D03F6"/>
    <w:rsid w:val="000E4798"/>
    <w:rsid w:val="000F4D4A"/>
    <w:rsid w:val="00101C21"/>
    <w:rsid w:val="001103DA"/>
    <w:rsid w:val="00110FF1"/>
    <w:rsid w:val="00112FB4"/>
    <w:rsid w:val="00123A37"/>
    <w:rsid w:val="0012719E"/>
    <w:rsid w:val="0014422D"/>
    <w:rsid w:val="00162A23"/>
    <w:rsid w:val="00172550"/>
    <w:rsid w:val="001731C0"/>
    <w:rsid w:val="00177A7F"/>
    <w:rsid w:val="00177AD4"/>
    <w:rsid w:val="00183A72"/>
    <w:rsid w:val="001916ED"/>
    <w:rsid w:val="00192B3A"/>
    <w:rsid w:val="00194A36"/>
    <w:rsid w:val="001A7B82"/>
    <w:rsid w:val="001B2AD1"/>
    <w:rsid w:val="001C28AE"/>
    <w:rsid w:val="001D10DE"/>
    <w:rsid w:val="001D613D"/>
    <w:rsid w:val="001E0156"/>
    <w:rsid w:val="002002FE"/>
    <w:rsid w:val="00200EEB"/>
    <w:rsid w:val="002528BA"/>
    <w:rsid w:val="00256AC2"/>
    <w:rsid w:val="00262432"/>
    <w:rsid w:val="00264F66"/>
    <w:rsid w:val="00270C48"/>
    <w:rsid w:val="00291CC6"/>
    <w:rsid w:val="002A4C13"/>
    <w:rsid w:val="002B4B51"/>
    <w:rsid w:val="002C0914"/>
    <w:rsid w:val="002C0A59"/>
    <w:rsid w:val="002C0F8B"/>
    <w:rsid w:val="002D6894"/>
    <w:rsid w:val="002D78CE"/>
    <w:rsid w:val="002E4F4F"/>
    <w:rsid w:val="00307AF6"/>
    <w:rsid w:val="003102CD"/>
    <w:rsid w:val="00311A14"/>
    <w:rsid w:val="00311FF4"/>
    <w:rsid w:val="003250B2"/>
    <w:rsid w:val="00330939"/>
    <w:rsid w:val="00337EF9"/>
    <w:rsid w:val="00341885"/>
    <w:rsid w:val="00351BD6"/>
    <w:rsid w:val="00351BE3"/>
    <w:rsid w:val="003527CE"/>
    <w:rsid w:val="00363429"/>
    <w:rsid w:val="00380C89"/>
    <w:rsid w:val="00381FC5"/>
    <w:rsid w:val="003A3F4E"/>
    <w:rsid w:val="003B0078"/>
    <w:rsid w:val="003B23ED"/>
    <w:rsid w:val="003D0C72"/>
    <w:rsid w:val="003D1B84"/>
    <w:rsid w:val="003E29AA"/>
    <w:rsid w:val="003E4FC1"/>
    <w:rsid w:val="003F5ACB"/>
    <w:rsid w:val="003F6E7D"/>
    <w:rsid w:val="004013B7"/>
    <w:rsid w:val="00421511"/>
    <w:rsid w:val="00425C12"/>
    <w:rsid w:val="00427EFB"/>
    <w:rsid w:val="004351B6"/>
    <w:rsid w:val="004355BF"/>
    <w:rsid w:val="00442734"/>
    <w:rsid w:val="00445FBD"/>
    <w:rsid w:val="00447786"/>
    <w:rsid w:val="00460B0B"/>
    <w:rsid w:val="004611A2"/>
    <w:rsid w:val="00461657"/>
    <w:rsid w:val="004635BC"/>
    <w:rsid w:val="00466C64"/>
    <w:rsid w:val="00480931"/>
    <w:rsid w:val="0049602B"/>
    <w:rsid w:val="004A0667"/>
    <w:rsid w:val="004A4BF4"/>
    <w:rsid w:val="004B0E69"/>
    <w:rsid w:val="004B5158"/>
    <w:rsid w:val="004B56E9"/>
    <w:rsid w:val="004C4977"/>
    <w:rsid w:val="004C7490"/>
    <w:rsid w:val="004C77FF"/>
    <w:rsid w:val="004E1ECD"/>
    <w:rsid w:val="004E4A9D"/>
    <w:rsid w:val="004F0296"/>
    <w:rsid w:val="004F247C"/>
    <w:rsid w:val="00501D22"/>
    <w:rsid w:val="00515A89"/>
    <w:rsid w:val="005250E5"/>
    <w:rsid w:val="0053019E"/>
    <w:rsid w:val="00534E52"/>
    <w:rsid w:val="0053596B"/>
    <w:rsid w:val="00545931"/>
    <w:rsid w:val="005467B9"/>
    <w:rsid w:val="0054729F"/>
    <w:rsid w:val="00551F7C"/>
    <w:rsid w:val="00554413"/>
    <w:rsid w:val="005545F3"/>
    <w:rsid w:val="005554BF"/>
    <w:rsid w:val="00557F5C"/>
    <w:rsid w:val="00570AC8"/>
    <w:rsid w:val="005778EF"/>
    <w:rsid w:val="00582ACD"/>
    <w:rsid w:val="0059431F"/>
    <w:rsid w:val="005B25D4"/>
    <w:rsid w:val="005B3248"/>
    <w:rsid w:val="005B5D51"/>
    <w:rsid w:val="005B6B88"/>
    <w:rsid w:val="005C16B9"/>
    <w:rsid w:val="005D5EA5"/>
    <w:rsid w:val="005E1194"/>
    <w:rsid w:val="005E120A"/>
    <w:rsid w:val="005E698B"/>
    <w:rsid w:val="005F34C5"/>
    <w:rsid w:val="005F6950"/>
    <w:rsid w:val="00624382"/>
    <w:rsid w:val="006245CD"/>
    <w:rsid w:val="0062520F"/>
    <w:rsid w:val="00631778"/>
    <w:rsid w:val="00635FE2"/>
    <w:rsid w:val="00636783"/>
    <w:rsid w:val="00645962"/>
    <w:rsid w:val="00650B69"/>
    <w:rsid w:val="0065541E"/>
    <w:rsid w:val="00665351"/>
    <w:rsid w:val="0068556B"/>
    <w:rsid w:val="00695E16"/>
    <w:rsid w:val="006A1601"/>
    <w:rsid w:val="006B765C"/>
    <w:rsid w:val="006C5A63"/>
    <w:rsid w:val="006D4742"/>
    <w:rsid w:val="006F1CC8"/>
    <w:rsid w:val="00700D76"/>
    <w:rsid w:val="00702A3C"/>
    <w:rsid w:val="00703742"/>
    <w:rsid w:val="0070774B"/>
    <w:rsid w:val="0072532F"/>
    <w:rsid w:val="00743ADA"/>
    <w:rsid w:val="00745451"/>
    <w:rsid w:val="00751612"/>
    <w:rsid w:val="00761350"/>
    <w:rsid w:val="007648A0"/>
    <w:rsid w:val="0078139F"/>
    <w:rsid w:val="0078799E"/>
    <w:rsid w:val="007900E1"/>
    <w:rsid w:val="007A6E00"/>
    <w:rsid w:val="007A72ED"/>
    <w:rsid w:val="007A7A52"/>
    <w:rsid w:val="007C1079"/>
    <w:rsid w:val="007C1751"/>
    <w:rsid w:val="007C19E6"/>
    <w:rsid w:val="007E0D12"/>
    <w:rsid w:val="007E3BF3"/>
    <w:rsid w:val="007F1001"/>
    <w:rsid w:val="007F11AA"/>
    <w:rsid w:val="00802AF3"/>
    <w:rsid w:val="0080432A"/>
    <w:rsid w:val="008112B6"/>
    <w:rsid w:val="00814D06"/>
    <w:rsid w:val="00842C46"/>
    <w:rsid w:val="00851559"/>
    <w:rsid w:val="0085159E"/>
    <w:rsid w:val="00863329"/>
    <w:rsid w:val="00864C3F"/>
    <w:rsid w:val="008675A1"/>
    <w:rsid w:val="00892336"/>
    <w:rsid w:val="008A673E"/>
    <w:rsid w:val="008A7085"/>
    <w:rsid w:val="008B0289"/>
    <w:rsid w:val="008C24A8"/>
    <w:rsid w:val="008C4DF3"/>
    <w:rsid w:val="009024A5"/>
    <w:rsid w:val="00913011"/>
    <w:rsid w:val="00915245"/>
    <w:rsid w:val="00923B00"/>
    <w:rsid w:val="009309D6"/>
    <w:rsid w:val="00934E27"/>
    <w:rsid w:val="00935182"/>
    <w:rsid w:val="00941BF4"/>
    <w:rsid w:val="00954449"/>
    <w:rsid w:val="00962B17"/>
    <w:rsid w:val="00965101"/>
    <w:rsid w:val="0098179C"/>
    <w:rsid w:val="0099730F"/>
    <w:rsid w:val="009A0D13"/>
    <w:rsid w:val="009A1680"/>
    <w:rsid w:val="009A3E0D"/>
    <w:rsid w:val="009B66C8"/>
    <w:rsid w:val="009B75DA"/>
    <w:rsid w:val="009B7F04"/>
    <w:rsid w:val="009C59BA"/>
    <w:rsid w:val="009D3A11"/>
    <w:rsid w:val="009D633D"/>
    <w:rsid w:val="009F2BB7"/>
    <w:rsid w:val="009F707F"/>
    <w:rsid w:val="00A05D83"/>
    <w:rsid w:val="00A12523"/>
    <w:rsid w:val="00A142A5"/>
    <w:rsid w:val="00A17854"/>
    <w:rsid w:val="00A22EBA"/>
    <w:rsid w:val="00A26489"/>
    <w:rsid w:val="00A3740C"/>
    <w:rsid w:val="00A42C3C"/>
    <w:rsid w:val="00A44B34"/>
    <w:rsid w:val="00A45A24"/>
    <w:rsid w:val="00A463F3"/>
    <w:rsid w:val="00A47DB2"/>
    <w:rsid w:val="00A520DF"/>
    <w:rsid w:val="00A61610"/>
    <w:rsid w:val="00A62555"/>
    <w:rsid w:val="00A640FD"/>
    <w:rsid w:val="00A66F6E"/>
    <w:rsid w:val="00A758E4"/>
    <w:rsid w:val="00A95DAA"/>
    <w:rsid w:val="00A95E3B"/>
    <w:rsid w:val="00AB6EE0"/>
    <w:rsid w:val="00AC0387"/>
    <w:rsid w:val="00AC2A2D"/>
    <w:rsid w:val="00AC3FEA"/>
    <w:rsid w:val="00AD27FD"/>
    <w:rsid w:val="00AE1AD2"/>
    <w:rsid w:val="00AE2293"/>
    <w:rsid w:val="00AE7B07"/>
    <w:rsid w:val="00AF307D"/>
    <w:rsid w:val="00AF6251"/>
    <w:rsid w:val="00B02D8C"/>
    <w:rsid w:val="00B05A93"/>
    <w:rsid w:val="00B14EED"/>
    <w:rsid w:val="00B23FB5"/>
    <w:rsid w:val="00B2588A"/>
    <w:rsid w:val="00B5560F"/>
    <w:rsid w:val="00B6002F"/>
    <w:rsid w:val="00B67C1B"/>
    <w:rsid w:val="00B77F11"/>
    <w:rsid w:val="00B81FB1"/>
    <w:rsid w:val="00B919D0"/>
    <w:rsid w:val="00BA50F3"/>
    <w:rsid w:val="00BC0E85"/>
    <w:rsid w:val="00BC3822"/>
    <w:rsid w:val="00BC5559"/>
    <w:rsid w:val="00BC64E6"/>
    <w:rsid w:val="00BE0956"/>
    <w:rsid w:val="00BF5B7D"/>
    <w:rsid w:val="00BF7CF2"/>
    <w:rsid w:val="00C00EEE"/>
    <w:rsid w:val="00C0399D"/>
    <w:rsid w:val="00C1258A"/>
    <w:rsid w:val="00C12DF7"/>
    <w:rsid w:val="00C21291"/>
    <w:rsid w:val="00C22146"/>
    <w:rsid w:val="00C252B1"/>
    <w:rsid w:val="00C37AA6"/>
    <w:rsid w:val="00C40AFE"/>
    <w:rsid w:val="00C40F4C"/>
    <w:rsid w:val="00C40F75"/>
    <w:rsid w:val="00C44A5A"/>
    <w:rsid w:val="00C46437"/>
    <w:rsid w:val="00C508BB"/>
    <w:rsid w:val="00C526C0"/>
    <w:rsid w:val="00C62860"/>
    <w:rsid w:val="00C77AF4"/>
    <w:rsid w:val="00C827E4"/>
    <w:rsid w:val="00C846C2"/>
    <w:rsid w:val="00C850DB"/>
    <w:rsid w:val="00C91411"/>
    <w:rsid w:val="00C91F82"/>
    <w:rsid w:val="00C92173"/>
    <w:rsid w:val="00CA053E"/>
    <w:rsid w:val="00CB29A9"/>
    <w:rsid w:val="00CC1B3D"/>
    <w:rsid w:val="00CC5962"/>
    <w:rsid w:val="00CE2B30"/>
    <w:rsid w:val="00CF0A2B"/>
    <w:rsid w:val="00CF3A3E"/>
    <w:rsid w:val="00D03AAD"/>
    <w:rsid w:val="00D05654"/>
    <w:rsid w:val="00D06CEF"/>
    <w:rsid w:val="00D204CD"/>
    <w:rsid w:val="00D22B0C"/>
    <w:rsid w:val="00D247FD"/>
    <w:rsid w:val="00D3181C"/>
    <w:rsid w:val="00D4049C"/>
    <w:rsid w:val="00D63DA8"/>
    <w:rsid w:val="00D667E1"/>
    <w:rsid w:val="00D72931"/>
    <w:rsid w:val="00D72BA0"/>
    <w:rsid w:val="00D8591C"/>
    <w:rsid w:val="00D85F7D"/>
    <w:rsid w:val="00D918CD"/>
    <w:rsid w:val="00DA525B"/>
    <w:rsid w:val="00DA68BB"/>
    <w:rsid w:val="00DA6A2D"/>
    <w:rsid w:val="00DA7214"/>
    <w:rsid w:val="00DB30B9"/>
    <w:rsid w:val="00DC45FF"/>
    <w:rsid w:val="00DD4746"/>
    <w:rsid w:val="00DF3632"/>
    <w:rsid w:val="00E07044"/>
    <w:rsid w:val="00E1038F"/>
    <w:rsid w:val="00E13911"/>
    <w:rsid w:val="00E15F56"/>
    <w:rsid w:val="00E16ADC"/>
    <w:rsid w:val="00E22C0D"/>
    <w:rsid w:val="00E35F20"/>
    <w:rsid w:val="00E42A7C"/>
    <w:rsid w:val="00E42D90"/>
    <w:rsid w:val="00E544D3"/>
    <w:rsid w:val="00E61AA9"/>
    <w:rsid w:val="00E64310"/>
    <w:rsid w:val="00E6514E"/>
    <w:rsid w:val="00E751CA"/>
    <w:rsid w:val="00E8660E"/>
    <w:rsid w:val="00E975CB"/>
    <w:rsid w:val="00EA28C9"/>
    <w:rsid w:val="00EA7DD3"/>
    <w:rsid w:val="00EB322F"/>
    <w:rsid w:val="00EB6FFC"/>
    <w:rsid w:val="00EC211B"/>
    <w:rsid w:val="00EC2F63"/>
    <w:rsid w:val="00EC6613"/>
    <w:rsid w:val="00EC666A"/>
    <w:rsid w:val="00ED208A"/>
    <w:rsid w:val="00ED6138"/>
    <w:rsid w:val="00ED672E"/>
    <w:rsid w:val="00EE11FE"/>
    <w:rsid w:val="00EE29E8"/>
    <w:rsid w:val="00EE605A"/>
    <w:rsid w:val="00EE6413"/>
    <w:rsid w:val="00EF132D"/>
    <w:rsid w:val="00EF2B02"/>
    <w:rsid w:val="00EF3900"/>
    <w:rsid w:val="00F05C84"/>
    <w:rsid w:val="00F150C4"/>
    <w:rsid w:val="00F2426E"/>
    <w:rsid w:val="00F473CC"/>
    <w:rsid w:val="00F50750"/>
    <w:rsid w:val="00F51775"/>
    <w:rsid w:val="00F65176"/>
    <w:rsid w:val="00F70522"/>
    <w:rsid w:val="00F755F5"/>
    <w:rsid w:val="00FA5C66"/>
    <w:rsid w:val="00FC0CA5"/>
    <w:rsid w:val="00FC47E9"/>
    <w:rsid w:val="00FD2846"/>
    <w:rsid w:val="00FF2917"/>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B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9"/>
    <w:qFormat/>
    <w:rsid w:val="00363429"/>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63429"/>
    <w:rPr>
      <w:rFonts w:ascii="Arial" w:eastAsia="Times New Roman" w:hAnsi="Arial" w:cs="Times New Roman"/>
      <w:b/>
      <w:sz w:val="24"/>
      <w:szCs w:val="20"/>
    </w:rPr>
  </w:style>
  <w:style w:type="character" w:styleId="Hyperlink">
    <w:name w:val="Hyperlink"/>
    <w:rsid w:val="00363429"/>
    <w:rPr>
      <w:rFonts w:cs="Times New Roman"/>
      <w:color w:val="0000FF"/>
      <w:u w:val="single"/>
    </w:rPr>
  </w:style>
  <w:style w:type="paragraph" w:styleId="BalloonText">
    <w:name w:val="Balloon Text"/>
    <w:basedOn w:val="Normal"/>
    <w:link w:val="BalloonTextChar"/>
    <w:uiPriority w:val="99"/>
    <w:semiHidden/>
    <w:unhideWhenUsed/>
    <w:rsid w:val="00363429"/>
    <w:rPr>
      <w:rFonts w:ascii="Tahoma" w:hAnsi="Tahoma" w:cs="Tahoma"/>
      <w:sz w:val="16"/>
      <w:szCs w:val="16"/>
    </w:rPr>
  </w:style>
  <w:style w:type="character" w:customStyle="1" w:styleId="BalloonTextChar">
    <w:name w:val="Balloon Text Char"/>
    <w:basedOn w:val="DefaultParagraphFont"/>
    <w:link w:val="BalloonText"/>
    <w:uiPriority w:val="99"/>
    <w:semiHidden/>
    <w:rsid w:val="00363429"/>
    <w:rPr>
      <w:rFonts w:ascii="Tahoma" w:eastAsia="Times New Roman" w:hAnsi="Tahoma" w:cs="Tahoma"/>
      <w:sz w:val="16"/>
      <w:szCs w:val="16"/>
    </w:rPr>
  </w:style>
  <w:style w:type="paragraph" w:styleId="ListParagraph">
    <w:name w:val="List Paragraph"/>
    <w:basedOn w:val="Normal"/>
    <w:uiPriority w:val="34"/>
    <w:qFormat/>
    <w:rsid w:val="00363429"/>
    <w:pPr>
      <w:ind w:left="720"/>
      <w:contextualSpacing/>
    </w:pPr>
  </w:style>
  <w:style w:type="paragraph" w:styleId="Header">
    <w:name w:val="header"/>
    <w:basedOn w:val="Normal"/>
    <w:link w:val="HeaderChar"/>
    <w:uiPriority w:val="99"/>
    <w:unhideWhenUsed/>
    <w:rsid w:val="00363429"/>
    <w:pPr>
      <w:tabs>
        <w:tab w:val="center" w:pos="4680"/>
        <w:tab w:val="right" w:pos="9360"/>
      </w:tabs>
    </w:pPr>
  </w:style>
  <w:style w:type="character" w:customStyle="1" w:styleId="HeaderChar">
    <w:name w:val="Header Char"/>
    <w:basedOn w:val="DefaultParagraphFont"/>
    <w:link w:val="Header"/>
    <w:uiPriority w:val="99"/>
    <w:rsid w:val="00363429"/>
    <w:rPr>
      <w:rFonts w:ascii="Arial" w:eastAsia="Times New Roman" w:hAnsi="Arial" w:cs="Times New Roman"/>
      <w:sz w:val="24"/>
      <w:szCs w:val="24"/>
    </w:rPr>
  </w:style>
  <w:style w:type="paragraph" w:styleId="Footer">
    <w:name w:val="footer"/>
    <w:basedOn w:val="Normal"/>
    <w:link w:val="FooterChar"/>
    <w:uiPriority w:val="99"/>
    <w:unhideWhenUsed/>
    <w:rsid w:val="00363429"/>
    <w:pPr>
      <w:tabs>
        <w:tab w:val="center" w:pos="4680"/>
        <w:tab w:val="right" w:pos="9360"/>
      </w:tabs>
    </w:pPr>
  </w:style>
  <w:style w:type="character" w:customStyle="1" w:styleId="FooterChar">
    <w:name w:val="Footer Char"/>
    <w:basedOn w:val="DefaultParagraphFont"/>
    <w:link w:val="Footer"/>
    <w:uiPriority w:val="99"/>
    <w:rsid w:val="00363429"/>
    <w:rPr>
      <w:rFonts w:ascii="Arial" w:eastAsia="Times New Roman" w:hAnsi="Arial" w:cs="Times New Roman"/>
      <w:sz w:val="24"/>
      <w:szCs w:val="24"/>
    </w:rPr>
  </w:style>
  <w:style w:type="paragraph" w:customStyle="1" w:styleId="default">
    <w:name w:val="default"/>
    <w:basedOn w:val="Normal"/>
    <w:uiPriority w:val="99"/>
    <w:rsid w:val="00363429"/>
    <w:pPr>
      <w:autoSpaceDE w:val="0"/>
      <w:autoSpaceDN w:val="0"/>
    </w:pPr>
    <w:rPr>
      <w:rFonts w:cs="Arial"/>
      <w:color w:val="000000"/>
    </w:rPr>
  </w:style>
  <w:style w:type="paragraph" w:styleId="List">
    <w:name w:val="List"/>
    <w:basedOn w:val="Normal"/>
    <w:link w:val="ListChar"/>
    <w:uiPriority w:val="99"/>
    <w:rsid w:val="00363429"/>
    <w:pPr>
      <w:ind w:left="360" w:hanging="360"/>
    </w:pPr>
    <w:rPr>
      <w:szCs w:val="20"/>
    </w:rPr>
  </w:style>
  <w:style w:type="character" w:customStyle="1" w:styleId="ListChar">
    <w:name w:val="List Char"/>
    <w:link w:val="List"/>
    <w:uiPriority w:val="99"/>
    <w:locked/>
    <w:rsid w:val="00363429"/>
    <w:rPr>
      <w:rFonts w:ascii="Arial" w:eastAsia="Times New Roman" w:hAnsi="Arial" w:cs="Times New Roman"/>
      <w:sz w:val="24"/>
      <w:szCs w:val="20"/>
    </w:rPr>
  </w:style>
  <w:style w:type="character" w:styleId="PageNumber">
    <w:name w:val="page number"/>
    <w:uiPriority w:val="99"/>
    <w:rsid w:val="00363429"/>
    <w:rPr>
      <w:rFonts w:cs="Times New Roman"/>
    </w:rPr>
  </w:style>
  <w:style w:type="paragraph" w:styleId="FootnoteText">
    <w:name w:val="footnote text"/>
    <w:basedOn w:val="Normal"/>
    <w:link w:val="FootnoteTextChar"/>
    <w:uiPriority w:val="99"/>
    <w:semiHidden/>
    <w:unhideWhenUsed/>
    <w:rsid w:val="00363429"/>
    <w:rPr>
      <w:sz w:val="20"/>
      <w:szCs w:val="20"/>
    </w:rPr>
  </w:style>
  <w:style w:type="character" w:customStyle="1" w:styleId="FootnoteTextChar">
    <w:name w:val="Footnote Text Char"/>
    <w:basedOn w:val="DefaultParagraphFont"/>
    <w:link w:val="FootnoteText"/>
    <w:uiPriority w:val="99"/>
    <w:semiHidden/>
    <w:rsid w:val="0036342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63429"/>
    <w:rPr>
      <w:vertAlign w:val="superscript"/>
    </w:rPr>
  </w:style>
  <w:style w:type="table" w:styleId="TableGrid">
    <w:name w:val="Table Grid"/>
    <w:basedOn w:val="TableNormal"/>
    <w:uiPriority w:val="99"/>
    <w:rsid w:val="0036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01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177A3"/>
    <w:rPr>
      <w:rFonts w:ascii="Courier New" w:eastAsia="Times New Roman" w:hAnsi="Courier New" w:cs="Courier New"/>
      <w:sz w:val="20"/>
      <w:szCs w:val="20"/>
    </w:rPr>
  </w:style>
  <w:style w:type="paragraph" w:styleId="List5">
    <w:name w:val="List 5"/>
    <w:basedOn w:val="Normal"/>
    <w:uiPriority w:val="99"/>
    <w:semiHidden/>
    <w:unhideWhenUsed/>
    <w:rsid w:val="004611A2"/>
    <w:pPr>
      <w:ind w:left="1800" w:hanging="360"/>
      <w:contextualSpacing/>
    </w:pPr>
  </w:style>
  <w:style w:type="paragraph" w:styleId="Revision">
    <w:name w:val="Revision"/>
    <w:hidden/>
    <w:uiPriority w:val="99"/>
    <w:semiHidden/>
    <w:rsid w:val="003D0C72"/>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B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9"/>
    <w:qFormat/>
    <w:rsid w:val="00363429"/>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63429"/>
    <w:rPr>
      <w:rFonts w:ascii="Arial" w:eastAsia="Times New Roman" w:hAnsi="Arial" w:cs="Times New Roman"/>
      <w:b/>
      <w:sz w:val="24"/>
      <w:szCs w:val="20"/>
    </w:rPr>
  </w:style>
  <w:style w:type="character" w:styleId="Hyperlink">
    <w:name w:val="Hyperlink"/>
    <w:rsid w:val="00363429"/>
    <w:rPr>
      <w:rFonts w:cs="Times New Roman"/>
      <w:color w:val="0000FF"/>
      <w:u w:val="single"/>
    </w:rPr>
  </w:style>
  <w:style w:type="paragraph" w:styleId="BalloonText">
    <w:name w:val="Balloon Text"/>
    <w:basedOn w:val="Normal"/>
    <w:link w:val="BalloonTextChar"/>
    <w:uiPriority w:val="99"/>
    <w:semiHidden/>
    <w:unhideWhenUsed/>
    <w:rsid w:val="00363429"/>
    <w:rPr>
      <w:rFonts w:ascii="Tahoma" w:hAnsi="Tahoma" w:cs="Tahoma"/>
      <w:sz w:val="16"/>
      <w:szCs w:val="16"/>
    </w:rPr>
  </w:style>
  <w:style w:type="character" w:customStyle="1" w:styleId="BalloonTextChar">
    <w:name w:val="Balloon Text Char"/>
    <w:basedOn w:val="DefaultParagraphFont"/>
    <w:link w:val="BalloonText"/>
    <w:uiPriority w:val="99"/>
    <w:semiHidden/>
    <w:rsid w:val="00363429"/>
    <w:rPr>
      <w:rFonts w:ascii="Tahoma" w:eastAsia="Times New Roman" w:hAnsi="Tahoma" w:cs="Tahoma"/>
      <w:sz w:val="16"/>
      <w:szCs w:val="16"/>
    </w:rPr>
  </w:style>
  <w:style w:type="paragraph" w:styleId="ListParagraph">
    <w:name w:val="List Paragraph"/>
    <w:basedOn w:val="Normal"/>
    <w:uiPriority w:val="34"/>
    <w:qFormat/>
    <w:rsid w:val="00363429"/>
    <w:pPr>
      <w:ind w:left="720"/>
      <w:contextualSpacing/>
    </w:pPr>
  </w:style>
  <w:style w:type="paragraph" w:styleId="Header">
    <w:name w:val="header"/>
    <w:basedOn w:val="Normal"/>
    <w:link w:val="HeaderChar"/>
    <w:uiPriority w:val="99"/>
    <w:unhideWhenUsed/>
    <w:rsid w:val="00363429"/>
    <w:pPr>
      <w:tabs>
        <w:tab w:val="center" w:pos="4680"/>
        <w:tab w:val="right" w:pos="9360"/>
      </w:tabs>
    </w:pPr>
  </w:style>
  <w:style w:type="character" w:customStyle="1" w:styleId="HeaderChar">
    <w:name w:val="Header Char"/>
    <w:basedOn w:val="DefaultParagraphFont"/>
    <w:link w:val="Header"/>
    <w:uiPriority w:val="99"/>
    <w:rsid w:val="00363429"/>
    <w:rPr>
      <w:rFonts w:ascii="Arial" w:eastAsia="Times New Roman" w:hAnsi="Arial" w:cs="Times New Roman"/>
      <w:sz w:val="24"/>
      <w:szCs w:val="24"/>
    </w:rPr>
  </w:style>
  <w:style w:type="paragraph" w:styleId="Footer">
    <w:name w:val="footer"/>
    <w:basedOn w:val="Normal"/>
    <w:link w:val="FooterChar"/>
    <w:uiPriority w:val="99"/>
    <w:unhideWhenUsed/>
    <w:rsid w:val="00363429"/>
    <w:pPr>
      <w:tabs>
        <w:tab w:val="center" w:pos="4680"/>
        <w:tab w:val="right" w:pos="9360"/>
      </w:tabs>
    </w:pPr>
  </w:style>
  <w:style w:type="character" w:customStyle="1" w:styleId="FooterChar">
    <w:name w:val="Footer Char"/>
    <w:basedOn w:val="DefaultParagraphFont"/>
    <w:link w:val="Footer"/>
    <w:uiPriority w:val="99"/>
    <w:rsid w:val="00363429"/>
    <w:rPr>
      <w:rFonts w:ascii="Arial" w:eastAsia="Times New Roman" w:hAnsi="Arial" w:cs="Times New Roman"/>
      <w:sz w:val="24"/>
      <w:szCs w:val="24"/>
    </w:rPr>
  </w:style>
  <w:style w:type="paragraph" w:customStyle="1" w:styleId="default">
    <w:name w:val="default"/>
    <w:basedOn w:val="Normal"/>
    <w:uiPriority w:val="99"/>
    <w:rsid w:val="00363429"/>
    <w:pPr>
      <w:autoSpaceDE w:val="0"/>
      <w:autoSpaceDN w:val="0"/>
    </w:pPr>
    <w:rPr>
      <w:rFonts w:cs="Arial"/>
      <w:color w:val="000000"/>
    </w:rPr>
  </w:style>
  <w:style w:type="paragraph" w:styleId="List">
    <w:name w:val="List"/>
    <w:basedOn w:val="Normal"/>
    <w:link w:val="ListChar"/>
    <w:uiPriority w:val="99"/>
    <w:rsid w:val="00363429"/>
    <w:pPr>
      <w:ind w:left="360" w:hanging="360"/>
    </w:pPr>
    <w:rPr>
      <w:szCs w:val="20"/>
    </w:rPr>
  </w:style>
  <w:style w:type="character" w:customStyle="1" w:styleId="ListChar">
    <w:name w:val="List Char"/>
    <w:link w:val="List"/>
    <w:uiPriority w:val="99"/>
    <w:locked/>
    <w:rsid w:val="00363429"/>
    <w:rPr>
      <w:rFonts w:ascii="Arial" w:eastAsia="Times New Roman" w:hAnsi="Arial" w:cs="Times New Roman"/>
      <w:sz w:val="24"/>
      <w:szCs w:val="20"/>
    </w:rPr>
  </w:style>
  <w:style w:type="character" w:styleId="PageNumber">
    <w:name w:val="page number"/>
    <w:uiPriority w:val="99"/>
    <w:rsid w:val="00363429"/>
    <w:rPr>
      <w:rFonts w:cs="Times New Roman"/>
    </w:rPr>
  </w:style>
  <w:style w:type="paragraph" w:styleId="FootnoteText">
    <w:name w:val="footnote text"/>
    <w:basedOn w:val="Normal"/>
    <w:link w:val="FootnoteTextChar"/>
    <w:uiPriority w:val="99"/>
    <w:semiHidden/>
    <w:unhideWhenUsed/>
    <w:rsid w:val="00363429"/>
    <w:rPr>
      <w:sz w:val="20"/>
      <w:szCs w:val="20"/>
    </w:rPr>
  </w:style>
  <w:style w:type="character" w:customStyle="1" w:styleId="FootnoteTextChar">
    <w:name w:val="Footnote Text Char"/>
    <w:basedOn w:val="DefaultParagraphFont"/>
    <w:link w:val="FootnoteText"/>
    <w:uiPriority w:val="99"/>
    <w:semiHidden/>
    <w:rsid w:val="0036342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63429"/>
    <w:rPr>
      <w:vertAlign w:val="superscript"/>
    </w:rPr>
  </w:style>
  <w:style w:type="table" w:styleId="TableGrid">
    <w:name w:val="Table Grid"/>
    <w:basedOn w:val="TableNormal"/>
    <w:uiPriority w:val="99"/>
    <w:rsid w:val="0036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01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177A3"/>
    <w:rPr>
      <w:rFonts w:ascii="Courier New" w:eastAsia="Times New Roman" w:hAnsi="Courier New" w:cs="Courier New"/>
      <w:sz w:val="20"/>
      <w:szCs w:val="20"/>
    </w:rPr>
  </w:style>
  <w:style w:type="paragraph" w:styleId="List5">
    <w:name w:val="List 5"/>
    <w:basedOn w:val="Normal"/>
    <w:uiPriority w:val="99"/>
    <w:semiHidden/>
    <w:unhideWhenUsed/>
    <w:rsid w:val="004611A2"/>
    <w:pPr>
      <w:ind w:left="1800" w:hanging="360"/>
      <w:contextualSpacing/>
    </w:pPr>
  </w:style>
  <w:style w:type="paragraph" w:styleId="Revision">
    <w:name w:val="Revision"/>
    <w:hidden/>
    <w:uiPriority w:val="99"/>
    <w:semiHidden/>
    <w:rsid w:val="003D0C7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ceres.ca.gov/ceq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arks.ca.gov/grants"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image" Target="media/image4.png"/><Relationship Id="rId10" Type="http://schemas.openxmlformats.org/officeDocument/2006/relationships/hyperlink" Target="http://www.parks.ca.gov/grants" TargetMode="External"/><Relationship Id="rId19" Type="http://schemas.openxmlformats.org/officeDocument/2006/relationships/hyperlink" Target="http://www.parks.ca.gov/grant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01F0-2129-4243-BF37-8E005655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7424</Words>
  <Characters>42317</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Ca. Dept of Parks and Recreation</Company>
  <LinksUpToDate>false</LinksUpToDate>
  <CharactersWithSpaces>49642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Dept of Parks and Recreation</dc:creator>
  <cp:lastModifiedBy>Ca. Dept of Parks and Recreation</cp:lastModifiedBy>
  <cp:revision>2</cp:revision>
  <cp:lastPrinted>2017-02-16T23:07:00Z</cp:lastPrinted>
  <dcterms:created xsi:type="dcterms:W3CDTF">2017-02-16T23:09:00Z</dcterms:created>
  <dcterms:modified xsi:type="dcterms:W3CDTF">2017-02-16T23:09:00Z</dcterms:modified>
</cp:coreProperties>
</file>